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DA" w:rsidRPr="000624DA" w:rsidRDefault="000624DA" w:rsidP="000624D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7215" cy="6096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DA" w:rsidRPr="000624DA" w:rsidRDefault="000624DA" w:rsidP="000624DA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РОСТОВСКАЯ  ОБЛАСТЬ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РЕМОНТНЕНСКИЙ РАЙОН</w:t>
      </w:r>
    </w:p>
    <w:p w:rsidR="000624DA" w:rsidRPr="00BE7D21" w:rsidRDefault="000624DA" w:rsidP="00BE7D2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  <w:r w:rsidR="00BE7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ДЕНИСОВСКОГО СЕЛЬСКОГО ПОСЕЛЕНИЯ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РАСПОРЯЖЕНИЕ </w:t>
      </w:r>
    </w:p>
    <w:p w:rsidR="000624DA" w:rsidRPr="000624DA" w:rsidRDefault="000624DA" w:rsidP="0006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90"/>
        <w:gridCol w:w="2700"/>
        <w:gridCol w:w="3330"/>
      </w:tblGrid>
      <w:tr w:rsidR="000624DA" w:rsidRPr="000624DA" w:rsidTr="0063363B">
        <w:tc>
          <w:tcPr>
            <w:tcW w:w="3690" w:type="dxa"/>
          </w:tcPr>
          <w:p w:rsidR="000624DA" w:rsidRPr="000624DA" w:rsidRDefault="00BE7D21" w:rsidP="004073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09.01.2020</w:t>
            </w:r>
          </w:p>
        </w:tc>
        <w:tc>
          <w:tcPr>
            <w:tcW w:w="2700" w:type="dxa"/>
          </w:tcPr>
          <w:p w:rsidR="000624DA" w:rsidRPr="000624DA" w:rsidRDefault="000624DA" w:rsidP="00BE7D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BE7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330" w:type="dxa"/>
          </w:tcPr>
          <w:p w:rsidR="000624DA" w:rsidRPr="000624DA" w:rsidRDefault="000624DA" w:rsidP="000624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</w:t>
            </w:r>
            <w:proofErr w:type="gramEnd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енисовский</w:t>
            </w:r>
            <w:proofErr w:type="spellEnd"/>
          </w:p>
        </w:tc>
      </w:tr>
    </w:tbl>
    <w:p w:rsidR="000624DA" w:rsidRPr="000624DA" w:rsidRDefault="000624DA" w:rsidP="000624DA">
      <w:pPr>
        <w:spacing w:after="0" w:line="240" w:lineRule="auto"/>
        <w:ind w:right="4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DA" w:rsidRDefault="000624DA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 реестра  муниципальных служащих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муниципальных должностей администрации 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 поселения на 20</w:t>
      </w:r>
      <w:r w:rsidR="00BE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6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pStyle w:val="ConsPlusTitle"/>
        <w:rPr>
          <w:rFonts w:ascii="Times New Roman" w:hAnsi="Times New Roman"/>
          <w:b w:val="0"/>
          <w:sz w:val="28"/>
          <w:szCs w:val="28"/>
        </w:rPr>
      </w:pPr>
      <w:proofErr w:type="gramStart"/>
      <w:r w:rsidRPr="001E63A9">
        <w:rPr>
          <w:rFonts w:ascii="Times New Roman" w:hAnsi="Times New Roman"/>
          <w:b w:val="0"/>
          <w:sz w:val="28"/>
          <w:szCs w:val="28"/>
        </w:rPr>
        <w:t xml:space="preserve">В  соответствии  с решением Собрания депутатов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 № 89 от 30. 08. 2011 года «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Об утверждении Положения о  порядке формирования и ведения реестра муниципальных служащих, замещающих должности муниципальной службы в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поселения», 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решением Собрания депутатов </w:t>
      </w:r>
      <w:proofErr w:type="spellStart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 сельского поселения №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72 </w:t>
      </w:r>
      <w:r w:rsidRPr="00686660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от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12.12.2018 </w:t>
      </w:r>
      <w:r w:rsidRPr="00686660">
        <w:rPr>
          <w:rFonts w:ascii="Times New Roman" w:hAnsi="Times New Roman"/>
          <w:b w:val="0"/>
          <w:sz w:val="28"/>
          <w:szCs w:val="28"/>
        </w:rPr>
        <w:t>«О структуре  и штатной    численности Администрации</w:t>
      </w:r>
      <w:r w:rsidR="00BE7D2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33D22">
        <w:rPr>
          <w:rFonts w:ascii="Times New Roman" w:hAnsi="Times New Roman"/>
          <w:b w:val="0"/>
          <w:sz w:val="28"/>
          <w:szCs w:val="28"/>
        </w:rPr>
        <w:t>Денисов</w:t>
      </w:r>
      <w:r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,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 в целях установления порядка работы с документами</w:t>
      </w:r>
      <w:proofErr w:type="gramEnd"/>
      <w:r w:rsidRPr="001E63A9">
        <w:rPr>
          <w:rFonts w:ascii="Times New Roman" w:hAnsi="Times New Roman"/>
          <w:b w:val="0"/>
          <w:sz w:val="28"/>
          <w:szCs w:val="28"/>
        </w:rPr>
        <w:t>, обеспечения выполнения принимаемых решений</w:t>
      </w:r>
      <w:r w:rsidRPr="001E63A9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679CD" w:rsidRPr="001E63A9" w:rsidRDefault="00C679CD" w:rsidP="00C679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Утвердить реестр  муниципальных служащих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на 20</w:t>
      </w:r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 согласно приложению № 1. </w:t>
      </w: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Утвердить перечень муниципальных должностей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согласно приложению № 2.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</w:t>
      </w:r>
      <w:r w:rsidR="00A71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О.А.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Апанасенко</w:t>
      </w:r>
      <w:proofErr w:type="spellEnd"/>
    </w:p>
    <w:p w:rsidR="00C679CD" w:rsidRPr="001E63A9" w:rsidRDefault="00C679CD" w:rsidP="00C679CD">
      <w:pPr>
        <w:spacing w:after="0"/>
        <w:jc w:val="right"/>
        <w:rPr>
          <w:rFonts w:ascii="Times New Roman" w:eastAsia="Century Gothic" w:hAnsi="Times New Roman" w:cs="Times New Roman"/>
          <w:sz w:val="16"/>
          <w:szCs w:val="16"/>
          <w:lang w:bidi="en-US"/>
        </w:rPr>
      </w:pPr>
      <w:bookmarkStart w:id="0" w:name="_GoBack"/>
      <w:bookmarkEnd w:id="0"/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Приложение     №2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1E63A9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 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>09.01.2020</w:t>
      </w: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2</w:t>
      </w: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Pr="001E63A9" w:rsidRDefault="00C679CD" w:rsidP="00C679CD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</w:t>
      </w: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МУНИЦИПАЛЬНЫХ  ДОЛЖНОСТЕЙ</w:t>
      </w:r>
    </w:p>
    <w:p w:rsidR="00C679CD" w:rsidRPr="001E63A9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1E63A9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АДМИНИСТРАЦИИ ДЕНИСОВСКОГО СЕЛЬСКОГО ПОСЕЛЕНИЯ</w:t>
      </w:r>
    </w:p>
    <w:p w:rsidR="00C679CD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0624DA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Перечень должностей муниципальной службы</w:t>
      </w:r>
      <w:r w:rsidR="00BE7D21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</w:t>
      </w: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 аппарате администрации</w:t>
      </w:r>
      <w:r w:rsidR="00BE7D21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Денисовского</w:t>
      </w:r>
      <w:proofErr w:type="spellEnd"/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сельского поселения</w:t>
      </w:r>
    </w:p>
    <w:p w:rsidR="00C679CD" w:rsidRPr="00991ABB" w:rsidRDefault="00C679CD" w:rsidP="00C679C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>Высшая  группа должностей</w:t>
      </w:r>
    </w:p>
    <w:p w:rsidR="00C679CD" w:rsidRPr="00991ABB" w:rsidRDefault="00C679CD" w:rsidP="00C679C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Глава администрации </w:t>
      </w:r>
      <w:proofErr w:type="spellStart"/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Денисовского</w:t>
      </w:r>
      <w:proofErr w:type="spellEnd"/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сельского поселения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 Ведущая  группа должностей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     1. Начальник сектора экономики и финансов.</w:t>
      </w: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</w:p>
    <w:p w:rsidR="00C679CD" w:rsidRPr="00991ABB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b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b/>
          <w:sz w:val="28"/>
          <w:szCs w:val="28"/>
          <w:lang w:bidi="en-US"/>
        </w:rPr>
        <w:t xml:space="preserve">     Старшая группа должностей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 бухгалтерскому учету</w:t>
      </w:r>
    </w:p>
    <w:p w:rsidR="00C679CD" w:rsidRPr="009B31AE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B31AE">
        <w:rPr>
          <w:rFonts w:ascii="Times New Roman" w:eastAsia="Century Gothic" w:hAnsi="Times New Roman" w:cs="Times New Roman"/>
          <w:sz w:val="28"/>
          <w:szCs w:val="28"/>
          <w:lang w:bidi="en-US"/>
        </w:rPr>
        <w:t>Главный специалист по</w:t>
      </w:r>
      <w:r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</w:t>
      </w:r>
      <w:r w:rsidR="00A13105">
        <w:rPr>
          <w:rFonts w:ascii="Times New Roman" w:eastAsia="Century Gothic" w:hAnsi="Times New Roman" w:cs="Times New Roman"/>
          <w:sz w:val="28"/>
          <w:szCs w:val="28"/>
          <w:lang w:bidi="en-US"/>
        </w:rPr>
        <w:t>вопросам ЖКХ, ГО и ЧС,</w:t>
      </w:r>
      <w:r w:rsidRPr="009B31AE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земельным и имущественным отношениям 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по общим вопросам</w:t>
      </w:r>
    </w:p>
    <w:p w:rsidR="00C679CD" w:rsidRPr="00991ABB" w:rsidRDefault="00C679CD" w:rsidP="00C679CD">
      <w:pPr>
        <w:numPr>
          <w:ilvl w:val="0"/>
          <w:numId w:val="1"/>
        </w:num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991ABB">
        <w:rPr>
          <w:rFonts w:ascii="Times New Roman" w:eastAsia="Century Gothic" w:hAnsi="Times New Roman" w:cs="Times New Roman"/>
          <w:sz w:val="28"/>
          <w:szCs w:val="28"/>
          <w:lang w:bidi="en-US"/>
        </w:rPr>
        <w:t>Ведущий специалист - экономист</w:t>
      </w: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8"/>
          <w:szCs w:val="28"/>
          <w:lang w:bidi="en-US"/>
        </w:rPr>
      </w:pPr>
    </w:p>
    <w:p w:rsidR="00C679CD" w:rsidRPr="00FB7340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  <w:sectPr w:rsidR="00C679CD" w:rsidSect="000D5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>Приложение 1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09.01.2020 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 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2</w:t>
      </w: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Реестр муниципальных служащих, замещающих должности муниципальной службы </w:t>
      </w: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 20</w:t>
      </w:r>
      <w:r w:rsidR="00BE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320"/>
        <w:gridCol w:w="838"/>
        <w:gridCol w:w="440"/>
        <w:gridCol w:w="1378"/>
        <w:gridCol w:w="1496"/>
        <w:gridCol w:w="1033"/>
        <w:gridCol w:w="2121"/>
        <w:gridCol w:w="1042"/>
        <w:gridCol w:w="1564"/>
        <w:gridCol w:w="1930"/>
        <w:gridCol w:w="528"/>
        <w:gridCol w:w="1518"/>
      </w:tblGrid>
      <w:tr w:rsidR="00C679CD" w:rsidRPr="00FB7340" w:rsidTr="009B789E">
        <w:trPr>
          <w:cantSplit/>
          <w:trHeight w:val="3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структурного подразделения администрации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муниципального служащего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 муниципального служащего (число, месяц, год)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 (наименование учебного заведения, год окончания, специальность (квалификация), ученая степень, звание)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поступления на муниципальную службу (число, месяц год)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периодах  замещения должностей, включаемых в стаж муниципальной службы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Продвижение по муниципальной службе (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вольнение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включение в кадровый резерв для замещения вакантных должностей муниципальной службы)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Аттестация  (дата прохождения результаты аттестации)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Апанасенко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Олеся Аркадьевна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20.04.1982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Высшее: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Ростовский государственный педагогический университет, 2006г, Учитель русского языка и литературы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5F076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</w:t>
            </w:r>
            <w:r w:rsidR="005F07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03.04.2007г.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 общим вопросам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18.10.2012г-избрана главой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18.10.2016 г.-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связи с истечением срока полномочий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18.10.2016г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.-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 на должность главы  Администрации по контракту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Принята на должность специалиста по общим вопросам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Избрана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Назначена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Администрации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Молодежная, д.3, кв.1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сектора  экономики и финансов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Новомлинова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Елена Николаевна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07.10.1964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 Константиновский сельскохозяйственный техникум МСХ РСФСР, 1984г, 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01.04. 2002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01.04.2002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специалист-бухгалтер;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01.01.2003 г.-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ведущий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31. 12. 2005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 г.- ведущий специалист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16.02.2006г. – начальник сектора экономики и финансов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администрацию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сельского поселения  специалистом-бухгалтером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Денисовкой сельской администрации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на должность ведущего специалиста 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на должность ведущего специалиста в порядке перевода 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в финансово-экономический сектор на должность начальника сектора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 xml:space="preserve">экономики и финансов Администрации </w:t>
            </w:r>
            <w:proofErr w:type="spellStart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 Победы, д. 7а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по бухгалтерскому учету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Фурсова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26.08.1967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</w:t>
            </w: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специальное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(Константиновский сельскохозяйственный техникум МСХ РСФСР, 1986г, бухгалтер);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21.07.2005г.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 инспектор-бухгалтер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31. 12. 2005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10.01.2006г.- ведущий специалист- бухгалтер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16.02.2006г.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специалист-главный 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24.10.2008г.- главный специалист по бухгалтерскому учету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инспектором-бухгалтером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сельской администрации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Принята на должность ведущего специалиста – бухгалтера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в финансово-экономический сектор на должность ведущего специалиста – главного-бухгалтера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на должность главного специалиста по бухгалтерскому учету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Ленинская, 8, кв.2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земельным и имущественным отношениям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Юхно Евгений Александрович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14.05.1979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Сальский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индустриальный техникум, 1999г., техник-механик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Высшее: Калмыцкий государственный университет, инженер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09.01.2007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21. 03. 2014 г. – ведущий специалист по ЖКХ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19.10.2016г. 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–г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лавный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вопросам ЖКХ, земельным, имущественным отношениям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Принят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специалиста по жилищно-коммунальному хозяйству Администрации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ведущего специалиста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 в кадровый резерв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главного специалиста по вопросам ЖКХ, земельным, имущественным отношениям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Победы, 3, кв. 2.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C679CD" w:rsidRPr="00FB7340" w:rsidTr="009B789E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общим вопросам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Ханмирзаева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Галина Васильевна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20.07.1987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F01" w:rsidRPr="00FB7340" w:rsidRDefault="00C679CD" w:rsidP="00C04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Высшее: 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>Северо-Академия государственной службы, 2009, менеджер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07.07.2006г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07.07.2006- специалист по работе с молодежью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09.01.2008 –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специалист по работе с молодежью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02.04.2010- специалист экономист</w:t>
            </w:r>
          </w:p>
          <w:p w:rsidR="00C04F01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05.12.2012 специалист по общим вопросам</w:t>
            </w:r>
          </w:p>
          <w:p w:rsidR="00C679CD" w:rsidRDefault="00C04F01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23.04.2015 г. </w:t>
            </w:r>
            <w:r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 ведущий специалист по</w:t>
            </w:r>
            <w:r w:rsidRPr="001E63A9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общим вопросам</w:t>
            </w:r>
          </w:p>
          <w:p w:rsidR="00F82A6C" w:rsidRDefault="00F82A6C" w:rsidP="00C04F01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Pr="00FB7340" w:rsidRDefault="00F82A6C" w:rsidP="00C04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11.09.2018 – ведущий специалист по общим вопросам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Принята на должность специалиста по молодежи </w:t>
            </w:r>
            <w:proofErr w:type="gramEnd"/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специалистом по работе с молодежью</w:t>
            </w: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Принята на должность специалиста – экономиста </w:t>
            </w:r>
            <w:proofErr w:type="gramEnd"/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 на должность специалиста по общим вопросам</w:t>
            </w:r>
            <w:proofErr w:type="gramEnd"/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 на должно</w:t>
            </w:r>
            <w:r w:rsidR="00F82A6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сть ведущего специалиста по общим вопросам</w:t>
            </w:r>
            <w:proofErr w:type="gramEnd"/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Принята на должность по общим вопросам </w:t>
            </w:r>
            <w:proofErr w:type="gramEnd"/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2D71D4" w:rsidP="002D71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="00F82A6C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ул. 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Молодежная д. 2  кв. 2</w:t>
            </w:r>
          </w:p>
        </w:tc>
      </w:tr>
      <w:tr w:rsidR="00C679CD" w:rsidRPr="00FB7340" w:rsidTr="009B789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 специалист - экономист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Стасенко Ирина Ивановна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13.05.1969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Ростовский кооперативный техникум, бухгалтер, 1988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07. 10. 2011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 07.10.2011 – по 30. 11. 2012 Специалист – экономист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11.01.2013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01. 2014 – специалист 1 категории – экономист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01.01.2015 г.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–В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едущий специалист – экономист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1 категории – 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ведущего специалиста-экономиста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ул. 40 лет Победы, 13 кв. 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C679CD" w:rsidRDefault="00C679CD" w:rsidP="00C679CD"/>
    <w:p w:rsidR="004B48D6" w:rsidRDefault="004B48D6" w:rsidP="00C679CD"/>
    <w:sectPr w:rsidR="004B48D6" w:rsidSect="00C67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589"/>
    <w:multiLevelType w:val="hybridMultilevel"/>
    <w:tmpl w:val="0A0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545D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24DA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A36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378FA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5AF4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D71D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0BFB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545D"/>
    <w:rsid w:val="003E6A83"/>
    <w:rsid w:val="003F1B52"/>
    <w:rsid w:val="0040010B"/>
    <w:rsid w:val="0040384A"/>
    <w:rsid w:val="004073BB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55C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391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832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076C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6F57C6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5937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29D0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3765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59CF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1745F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86569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3105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B5B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E7D21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4F01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9CD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5A7"/>
    <w:rsid w:val="00CA29AC"/>
    <w:rsid w:val="00CA3FF3"/>
    <w:rsid w:val="00CA4A24"/>
    <w:rsid w:val="00CA50D5"/>
    <w:rsid w:val="00CA5396"/>
    <w:rsid w:val="00CA53E4"/>
    <w:rsid w:val="00CA674F"/>
    <w:rsid w:val="00CB6C60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81C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1D73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29F"/>
    <w:rsid w:val="00F76083"/>
    <w:rsid w:val="00F76290"/>
    <w:rsid w:val="00F82A6C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0D82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F9C5-873E-4D3D-A6F7-528EECB3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17</cp:revision>
  <cp:lastPrinted>2020-02-27T06:52:00Z</cp:lastPrinted>
  <dcterms:created xsi:type="dcterms:W3CDTF">2017-08-02T11:16:00Z</dcterms:created>
  <dcterms:modified xsi:type="dcterms:W3CDTF">2020-02-27T06:52:00Z</dcterms:modified>
</cp:coreProperties>
</file>