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90" w:rsidRDefault="00FB6F39" w:rsidP="001A2990">
      <w:pPr>
        <w:pStyle w:val="a3"/>
      </w:pPr>
      <w:bookmarkStart w:id="0" w:name="_GoBack"/>
      <w:bookmarkEnd w:id="0"/>
      <w:r w:rsidRPr="008F69BE">
        <w:rPr>
          <w:noProof/>
        </w:rPr>
        <w:drawing>
          <wp:inline distT="0" distB="0" distL="0" distR="0">
            <wp:extent cx="857250" cy="92392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90" w:rsidRDefault="001A2990" w:rsidP="001A2990">
      <w:pPr>
        <w:pStyle w:val="1"/>
        <w:rPr>
          <w:b/>
          <w:bCs/>
        </w:rPr>
      </w:pPr>
    </w:p>
    <w:p w:rsidR="001A2990" w:rsidRPr="00561A57" w:rsidRDefault="001A2990" w:rsidP="001A2990">
      <w:pPr>
        <w:jc w:val="center"/>
        <w:rPr>
          <w:b/>
          <w:sz w:val="24"/>
          <w:szCs w:val="24"/>
          <w:lang w:eastAsia="en-US"/>
        </w:rPr>
      </w:pPr>
      <w:r w:rsidRPr="00561A57">
        <w:rPr>
          <w:b/>
          <w:sz w:val="24"/>
          <w:szCs w:val="24"/>
          <w:lang w:eastAsia="en-US"/>
        </w:rPr>
        <w:t>РОСТОВСКАЯ ОБЛАСТЬ</w:t>
      </w:r>
    </w:p>
    <w:p w:rsidR="001A2990" w:rsidRPr="00561A57" w:rsidRDefault="001A2990" w:rsidP="001A2990">
      <w:pPr>
        <w:jc w:val="center"/>
        <w:rPr>
          <w:b/>
          <w:sz w:val="24"/>
          <w:szCs w:val="24"/>
          <w:lang w:eastAsia="en-US"/>
        </w:rPr>
      </w:pPr>
      <w:r w:rsidRPr="00561A57">
        <w:rPr>
          <w:b/>
          <w:sz w:val="24"/>
          <w:szCs w:val="24"/>
          <w:lang w:eastAsia="en-US"/>
        </w:rPr>
        <w:t>РЕМОНТНЕНСКИЙ РАЙОН</w:t>
      </w:r>
    </w:p>
    <w:p w:rsidR="001A2990" w:rsidRPr="00561A57" w:rsidRDefault="001A2990" w:rsidP="00AC584E">
      <w:pPr>
        <w:jc w:val="center"/>
        <w:rPr>
          <w:b/>
          <w:sz w:val="24"/>
          <w:szCs w:val="24"/>
          <w:lang w:eastAsia="en-US"/>
        </w:rPr>
      </w:pPr>
      <w:r w:rsidRPr="00561A5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A2990" w:rsidRPr="00561A57" w:rsidRDefault="001A2990" w:rsidP="00AC584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90" w:rsidRPr="00561A57" w:rsidRDefault="001A2990" w:rsidP="00AC584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A2990" w:rsidRPr="00561A57" w:rsidRDefault="001A2990" w:rsidP="00AC584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90" w:rsidRPr="00561A57" w:rsidRDefault="00AC584E" w:rsidP="00AC584E">
      <w:pPr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1A2990">
        <w:rPr>
          <w:sz w:val="24"/>
          <w:szCs w:val="24"/>
        </w:rPr>
        <w:t>.0</w:t>
      </w:r>
      <w:r w:rsidR="00AC187C">
        <w:rPr>
          <w:sz w:val="24"/>
          <w:szCs w:val="24"/>
        </w:rPr>
        <w:t>5</w:t>
      </w:r>
      <w:r w:rsidR="001A2990" w:rsidRPr="00561A57">
        <w:rPr>
          <w:sz w:val="24"/>
          <w:szCs w:val="24"/>
        </w:rPr>
        <w:t>.20</w:t>
      </w:r>
      <w:r w:rsidR="001A299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1A2990">
        <w:rPr>
          <w:sz w:val="24"/>
          <w:szCs w:val="24"/>
        </w:rPr>
        <w:t xml:space="preserve"> </w:t>
      </w:r>
      <w:r w:rsidR="001A2990" w:rsidRPr="00561A57">
        <w:rPr>
          <w:sz w:val="24"/>
          <w:szCs w:val="24"/>
        </w:rPr>
        <w:t>г.</w:t>
      </w:r>
      <w:r w:rsidR="001A2990">
        <w:rPr>
          <w:sz w:val="24"/>
          <w:szCs w:val="24"/>
        </w:rPr>
        <w:tab/>
      </w:r>
      <w:r w:rsidR="001A2990">
        <w:rPr>
          <w:sz w:val="24"/>
          <w:szCs w:val="24"/>
        </w:rPr>
        <w:tab/>
        <w:t xml:space="preserve">                                       № </w:t>
      </w:r>
      <w:r>
        <w:rPr>
          <w:sz w:val="24"/>
          <w:szCs w:val="24"/>
        </w:rPr>
        <w:t xml:space="preserve">54             </w:t>
      </w:r>
      <w:r w:rsidR="001A2990">
        <w:rPr>
          <w:sz w:val="24"/>
          <w:szCs w:val="24"/>
        </w:rPr>
        <w:t xml:space="preserve">                                     п. Денисо</w:t>
      </w:r>
      <w:r w:rsidR="001A2990">
        <w:rPr>
          <w:sz w:val="24"/>
          <w:szCs w:val="24"/>
        </w:rPr>
        <w:t>в</w:t>
      </w:r>
      <w:r w:rsidR="001A2990">
        <w:rPr>
          <w:sz w:val="24"/>
          <w:szCs w:val="24"/>
        </w:rPr>
        <w:t>ский</w:t>
      </w:r>
    </w:p>
    <w:p w:rsidR="001A2990" w:rsidRPr="00FF2960" w:rsidRDefault="001A2990" w:rsidP="00AC584E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1A2990" w:rsidRPr="00FF2960" w:rsidRDefault="001A2990" w:rsidP="00AC584E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1A2990" w:rsidRPr="00FF2960" w:rsidRDefault="001A2990" w:rsidP="00AC584E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введении </w:t>
      </w:r>
      <w:r w:rsidRPr="00FF2960">
        <w:rPr>
          <w:b/>
          <w:sz w:val="24"/>
          <w:szCs w:val="24"/>
        </w:rPr>
        <w:t>особог</w:t>
      </w:r>
      <w:r>
        <w:rPr>
          <w:b/>
          <w:sz w:val="24"/>
          <w:szCs w:val="24"/>
        </w:rPr>
        <w:t xml:space="preserve">о </w:t>
      </w:r>
      <w:r w:rsidRPr="00FF2960">
        <w:rPr>
          <w:b/>
          <w:sz w:val="24"/>
          <w:szCs w:val="24"/>
        </w:rPr>
        <w:t>противопожарного</w:t>
      </w:r>
    </w:p>
    <w:p w:rsidR="001A2990" w:rsidRPr="00FF2960" w:rsidRDefault="001A2990" w:rsidP="00AC584E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Режима на территории Денисовского</w:t>
      </w:r>
    </w:p>
    <w:p w:rsidR="001A2990" w:rsidRPr="00FF2960" w:rsidRDefault="001A2990" w:rsidP="00AC584E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r w:rsidRPr="00FF2960">
        <w:rPr>
          <w:b/>
          <w:sz w:val="24"/>
          <w:szCs w:val="24"/>
        </w:rPr>
        <w:t xml:space="preserve">Ремонтненского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990" w:rsidRPr="00FF2960" w:rsidRDefault="001A2990" w:rsidP="00AC584E">
      <w:pPr>
        <w:jc w:val="center"/>
        <w:rPr>
          <w:sz w:val="24"/>
          <w:szCs w:val="24"/>
        </w:rPr>
      </w:pPr>
    </w:p>
    <w:p w:rsidR="00AC584E" w:rsidRPr="00AC584E" w:rsidRDefault="00AC584E" w:rsidP="00AC584E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a9"/>
          <w:sz w:val="24"/>
          <w:szCs w:val="24"/>
        </w:rPr>
      </w:pPr>
      <w:r w:rsidRPr="00AC584E">
        <w:rPr>
          <w:color w:val="000000"/>
          <w:sz w:val="24"/>
          <w:szCs w:val="24"/>
        </w:rPr>
        <w:t>Руководствуясь статьей 15 Федерального закона от 06.10. 2003 № 131-ФЗ «Об общих при</w:t>
      </w:r>
      <w:r w:rsidRPr="00AC584E">
        <w:rPr>
          <w:color w:val="000000"/>
          <w:sz w:val="24"/>
          <w:szCs w:val="24"/>
        </w:rPr>
        <w:t>н</w:t>
      </w:r>
      <w:r w:rsidRPr="00AC584E">
        <w:rPr>
          <w:color w:val="000000"/>
          <w:sz w:val="24"/>
          <w:szCs w:val="24"/>
        </w:rPr>
        <w:t>ципах организации местного самоуправления в Российской Федерации», Федеральным зак</w:t>
      </w:r>
      <w:r w:rsidRPr="00AC584E">
        <w:rPr>
          <w:color w:val="000000"/>
          <w:sz w:val="24"/>
          <w:szCs w:val="24"/>
        </w:rPr>
        <w:t>о</w:t>
      </w:r>
      <w:r w:rsidRPr="00AC584E">
        <w:rPr>
          <w:color w:val="000000"/>
          <w:sz w:val="24"/>
          <w:szCs w:val="24"/>
        </w:rPr>
        <w:t>ном от 21.12.1994 № 69-ФЗ «О пожарной безопасности», постановлением Правительства Ростовской области от 28.04.2025 № 323 «Об установлении особого противопожарного р</w:t>
      </w:r>
      <w:r w:rsidRPr="00AC584E">
        <w:rPr>
          <w:color w:val="000000"/>
          <w:sz w:val="24"/>
          <w:szCs w:val="24"/>
        </w:rPr>
        <w:t>е</w:t>
      </w:r>
      <w:r w:rsidRPr="00AC584E">
        <w:rPr>
          <w:color w:val="000000"/>
          <w:sz w:val="24"/>
          <w:szCs w:val="24"/>
        </w:rPr>
        <w:t>жима на территории Ростовской области», постановлением Администрации Р</w:t>
      </w:r>
      <w:r w:rsidRPr="00AC584E">
        <w:rPr>
          <w:color w:val="000000"/>
          <w:sz w:val="24"/>
          <w:szCs w:val="24"/>
        </w:rPr>
        <w:t>е</w:t>
      </w:r>
      <w:r w:rsidRPr="00AC584E">
        <w:rPr>
          <w:color w:val="000000"/>
          <w:sz w:val="24"/>
          <w:szCs w:val="24"/>
        </w:rPr>
        <w:t xml:space="preserve">монтненского района ростовской области от 05.05.2025 № 389 «О реализации </w:t>
      </w:r>
      <w:r w:rsidRPr="00AC584E">
        <w:rPr>
          <w:rStyle w:val="a9"/>
          <w:sz w:val="24"/>
          <w:szCs w:val="24"/>
        </w:rPr>
        <w:t>постановления Правительс</w:t>
      </w:r>
      <w:r w:rsidRPr="00AC584E">
        <w:rPr>
          <w:rStyle w:val="a9"/>
          <w:sz w:val="24"/>
          <w:szCs w:val="24"/>
        </w:rPr>
        <w:t>т</w:t>
      </w:r>
      <w:r w:rsidRPr="00AC584E">
        <w:rPr>
          <w:rStyle w:val="a9"/>
          <w:sz w:val="24"/>
          <w:szCs w:val="24"/>
        </w:rPr>
        <w:t>ва Ростовской области</w:t>
      </w:r>
      <w:r>
        <w:rPr>
          <w:rStyle w:val="a9"/>
          <w:sz w:val="24"/>
          <w:szCs w:val="24"/>
        </w:rPr>
        <w:t xml:space="preserve"> </w:t>
      </w:r>
      <w:r w:rsidRPr="00AC584E">
        <w:rPr>
          <w:rStyle w:val="a9"/>
          <w:sz w:val="24"/>
          <w:szCs w:val="24"/>
        </w:rPr>
        <w:t>от 28.04.2025 № 323 «Об установлении особого противопожарного режима на территории Ростовской области»,</w:t>
      </w:r>
    </w:p>
    <w:p w:rsidR="00AC584E" w:rsidRPr="00D349B2" w:rsidRDefault="00AC584E" w:rsidP="00AC584E">
      <w:pPr>
        <w:rPr>
          <w:b/>
          <w:sz w:val="28"/>
        </w:rPr>
      </w:pPr>
    </w:p>
    <w:p w:rsidR="00AC584E" w:rsidRPr="006F0FCF" w:rsidRDefault="00AC584E" w:rsidP="00AC584E">
      <w:pPr>
        <w:pStyle w:val="a8"/>
        <w:rPr>
          <w:b/>
          <w:sz w:val="24"/>
          <w:szCs w:val="24"/>
        </w:rPr>
      </w:pPr>
      <w:r w:rsidRPr="006F0FCF">
        <w:rPr>
          <w:b/>
          <w:sz w:val="24"/>
          <w:szCs w:val="24"/>
        </w:rPr>
        <w:t>ПОСТАНОВЛЯЮ:</w:t>
      </w:r>
    </w:p>
    <w:p w:rsidR="00AC584E" w:rsidRPr="00FF2960" w:rsidRDefault="00AC584E" w:rsidP="00AC584E"/>
    <w:p w:rsidR="00AC584E" w:rsidRPr="00E860D0" w:rsidRDefault="00AC584E" w:rsidP="00AC584E">
      <w:pPr>
        <w:pStyle w:val="a8"/>
        <w:ind w:firstLine="567"/>
        <w:jc w:val="both"/>
        <w:rPr>
          <w:sz w:val="28"/>
          <w:szCs w:val="24"/>
        </w:rPr>
      </w:pPr>
      <w:r w:rsidRPr="00E860D0">
        <w:rPr>
          <w:sz w:val="24"/>
        </w:rPr>
        <w:t>1.</w:t>
      </w:r>
      <w:r>
        <w:rPr>
          <w:sz w:val="24"/>
        </w:rPr>
        <w:t xml:space="preserve"> </w:t>
      </w:r>
      <w:r w:rsidRPr="00E860D0">
        <w:rPr>
          <w:sz w:val="24"/>
        </w:rPr>
        <w:t xml:space="preserve">Установить на территории </w:t>
      </w:r>
      <w:r>
        <w:rPr>
          <w:sz w:val="24"/>
        </w:rPr>
        <w:t>Денисовского</w:t>
      </w:r>
      <w:r w:rsidRPr="00E860D0">
        <w:rPr>
          <w:sz w:val="24"/>
        </w:rPr>
        <w:t xml:space="preserve"> сельского поселения с 30 апреля по 15 о</w:t>
      </w:r>
      <w:r w:rsidRPr="00E860D0">
        <w:rPr>
          <w:sz w:val="24"/>
        </w:rPr>
        <w:t>к</w:t>
      </w:r>
      <w:r w:rsidRPr="00E860D0">
        <w:rPr>
          <w:sz w:val="24"/>
        </w:rPr>
        <w:t xml:space="preserve">тября 2025 года особый противопожарный режим.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</w:t>
      </w:r>
      <w:r>
        <w:rPr>
          <w:sz w:val="24"/>
        </w:rPr>
        <w:t xml:space="preserve"> </w:t>
      </w:r>
      <w:r w:rsidRPr="00E860D0">
        <w:rPr>
          <w:sz w:val="24"/>
        </w:rPr>
        <w:t>На период действия особого противопожарного режима ввести дополнительные тр</w:t>
      </w:r>
      <w:r w:rsidRPr="00E860D0">
        <w:rPr>
          <w:sz w:val="24"/>
        </w:rPr>
        <w:t>е</w:t>
      </w:r>
      <w:r w:rsidRPr="00E860D0">
        <w:rPr>
          <w:sz w:val="24"/>
        </w:rPr>
        <w:t xml:space="preserve">бования пожарной безопасности: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2.1.</w:t>
      </w:r>
      <w:r>
        <w:rPr>
          <w:sz w:val="24"/>
        </w:rPr>
        <w:t xml:space="preserve"> </w:t>
      </w:r>
      <w:r w:rsidRPr="00E860D0">
        <w:rPr>
          <w:sz w:val="24"/>
        </w:rPr>
        <w:t>Осуществление передачи информационных сообщений о введении особого прот</w:t>
      </w:r>
      <w:r w:rsidRPr="00E860D0">
        <w:rPr>
          <w:sz w:val="24"/>
        </w:rPr>
        <w:t>и</w:t>
      </w:r>
      <w:r w:rsidRPr="00E860D0">
        <w:rPr>
          <w:sz w:val="24"/>
        </w:rPr>
        <w:t>вопожарного режима через средства массовой информации.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2.2.</w:t>
      </w:r>
      <w:r>
        <w:rPr>
          <w:sz w:val="24"/>
        </w:rPr>
        <w:t xml:space="preserve"> </w:t>
      </w:r>
      <w:r w:rsidRPr="00E860D0">
        <w:rPr>
          <w:sz w:val="24"/>
        </w:rPr>
        <w:t xml:space="preserve">Запрет разведения костров, сжигания мусора, сухой растительности, пожнивных остатков и бытовых отходов на всей территории Ремонтненского района.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2.3.</w:t>
      </w:r>
      <w:r>
        <w:rPr>
          <w:sz w:val="24"/>
        </w:rPr>
        <w:t xml:space="preserve"> </w:t>
      </w:r>
      <w:r w:rsidRPr="00E860D0">
        <w:rPr>
          <w:sz w:val="24"/>
        </w:rPr>
        <w:t>Обеспечение регулярного вывоза бытовых отходов, мусора на контейнерных пл</w:t>
      </w:r>
      <w:r w:rsidRPr="00E860D0">
        <w:rPr>
          <w:sz w:val="24"/>
        </w:rPr>
        <w:t>о</w:t>
      </w:r>
      <w:r w:rsidRPr="00E860D0">
        <w:rPr>
          <w:sz w:val="24"/>
        </w:rPr>
        <w:t xml:space="preserve">щадках и с убираемой территории.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2.4.</w:t>
      </w:r>
      <w:r>
        <w:rPr>
          <w:sz w:val="24"/>
        </w:rPr>
        <w:t xml:space="preserve"> </w:t>
      </w:r>
      <w:r w:rsidRPr="00E860D0">
        <w:rPr>
          <w:sz w:val="24"/>
        </w:rPr>
        <w:t>Содержание в исправном состоянии дорог, проездов к зданиям, сооружениям и и</w:t>
      </w:r>
      <w:r w:rsidRPr="00E860D0">
        <w:rPr>
          <w:sz w:val="24"/>
        </w:rPr>
        <w:t>с</w:t>
      </w:r>
      <w:r w:rsidRPr="00E860D0">
        <w:rPr>
          <w:sz w:val="24"/>
        </w:rPr>
        <w:t>точникам наружного противопожарного водоснабжения.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2.5.</w:t>
      </w:r>
      <w:r>
        <w:rPr>
          <w:sz w:val="24"/>
        </w:rPr>
        <w:t xml:space="preserve"> </w:t>
      </w:r>
      <w:r w:rsidRPr="00E860D0">
        <w:rPr>
          <w:sz w:val="24"/>
        </w:rPr>
        <w:t>Организация патрулирования территорий населенных пунктов силами местного н</w:t>
      </w:r>
      <w:r w:rsidRPr="00E860D0">
        <w:rPr>
          <w:sz w:val="24"/>
        </w:rPr>
        <w:t>а</w:t>
      </w:r>
      <w:r w:rsidRPr="00E860D0">
        <w:rPr>
          <w:sz w:val="24"/>
        </w:rPr>
        <w:t>селения и добровольных пожарных формирований с первичными средствами пожаротуш</w:t>
      </w:r>
      <w:r w:rsidRPr="00E860D0">
        <w:rPr>
          <w:sz w:val="24"/>
        </w:rPr>
        <w:t>е</w:t>
      </w:r>
      <w:r w:rsidRPr="00E860D0">
        <w:rPr>
          <w:sz w:val="24"/>
        </w:rPr>
        <w:t>ния.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2.6.</w:t>
      </w:r>
      <w:r>
        <w:rPr>
          <w:sz w:val="24"/>
        </w:rPr>
        <w:t xml:space="preserve"> </w:t>
      </w:r>
      <w:r w:rsidRPr="00E860D0">
        <w:rPr>
          <w:sz w:val="24"/>
        </w:rPr>
        <w:t>Установка в сельских населенных пунктах у каждого специально определенного строения емкости (бочки) с водой объемом не менее 0,5 куб. метра и размещение первичных средств пожаротушения: 2 огнетушителей объемом не менее 10 литров каждый; 2 багров; 2 топоров; 2 л</w:t>
      </w:r>
      <w:r w:rsidRPr="00E860D0">
        <w:rPr>
          <w:sz w:val="24"/>
        </w:rPr>
        <w:t>о</w:t>
      </w:r>
      <w:r w:rsidRPr="00E860D0">
        <w:rPr>
          <w:sz w:val="24"/>
        </w:rPr>
        <w:t xml:space="preserve">пат; 2 ведер; 1 емкости с песком объемом не менее 0,5 куб. метра.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2.7.</w:t>
      </w:r>
      <w:r>
        <w:rPr>
          <w:sz w:val="24"/>
        </w:rPr>
        <w:t xml:space="preserve"> </w:t>
      </w:r>
      <w:r w:rsidRPr="00E860D0">
        <w:rPr>
          <w:sz w:val="24"/>
        </w:rPr>
        <w:t>Обеспечение безвозмездного использования общественного транспорта для эк</w:t>
      </w:r>
      <w:r w:rsidRPr="00E860D0">
        <w:rPr>
          <w:sz w:val="24"/>
        </w:rPr>
        <w:t>с</w:t>
      </w:r>
      <w:r w:rsidRPr="00E860D0">
        <w:rPr>
          <w:sz w:val="24"/>
        </w:rPr>
        <w:t>тренной эв</w:t>
      </w:r>
      <w:r w:rsidRPr="00E860D0">
        <w:rPr>
          <w:sz w:val="24"/>
        </w:rPr>
        <w:t>а</w:t>
      </w:r>
      <w:r w:rsidRPr="00E860D0">
        <w:rPr>
          <w:sz w:val="24"/>
        </w:rPr>
        <w:t xml:space="preserve">куации населения.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2.8.</w:t>
      </w:r>
      <w:r>
        <w:rPr>
          <w:sz w:val="24"/>
        </w:rPr>
        <w:t xml:space="preserve"> </w:t>
      </w:r>
      <w:r w:rsidRPr="00E860D0">
        <w:rPr>
          <w:sz w:val="24"/>
        </w:rPr>
        <w:t>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</w:t>
      </w:r>
      <w:r w:rsidRPr="00E860D0">
        <w:rPr>
          <w:sz w:val="24"/>
        </w:rPr>
        <w:t>а</w:t>
      </w:r>
      <w:r w:rsidRPr="00E860D0">
        <w:rPr>
          <w:sz w:val="24"/>
        </w:rPr>
        <w:t xml:space="preserve">ния. </w:t>
      </w:r>
    </w:p>
    <w:p w:rsidR="00AC584E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lastRenderedPageBreak/>
        <w:t>2.9.</w:t>
      </w:r>
      <w:r>
        <w:rPr>
          <w:sz w:val="24"/>
        </w:rPr>
        <w:t xml:space="preserve"> </w:t>
      </w:r>
      <w:r w:rsidRPr="00E860D0">
        <w:rPr>
          <w:sz w:val="24"/>
        </w:rPr>
        <w:t>Запрет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</w:t>
      </w:r>
      <w:r w:rsidRPr="00E860D0">
        <w:rPr>
          <w:sz w:val="24"/>
        </w:rPr>
        <w:t>о</w:t>
      </w:r>
      <w:r w:rsidRPr="00E860D0">
        <w:rPr>
          <w:sz w:val="24"/>
        </w:rPr>
        <w:t>го огня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>
        <w:rPr>
          <w:sz w:val="24"/>
        </w:rPr>
        <w:t>3. Главному специалисту по вопросам ЖКХ, ГО и ЧС, земельным и имущественным отношениям Администрации Денисовского</w:t>
      </w:r>
      <w:r w:rsidRPr="00E860D0">
        <w:rPr>
          <w:sz w:val="24"/>
        </w:rPr>
        <w:t xml:space="preserve"> сельского поселения</w:t>
      </w:r>
      <w:r>
        <w:rPr>
          <w:sz w:val="24"/>
        </w:rPr>
        <w:t>: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3.1.</w:t>
      </w:r>
      <w:r w:rsidR="00CA7ED9">
        <w:rPr>
          <w:sz w:val="24"/>
        </w:rPr>
        <w:t xml:space="preserve"> </w:t>
      </w:r>
      <w:r w:rsidRPr="00E860D0">
        <w:rPr>
          <w:sz w:val="24"/>
        </w:rPr>
        <w:t>Проводить разъяснительную работу по соблюдению мер пожарной безопасности и действиям в случае возникновения пожара, в том числе через средства массовой информ</w:t>
      </w:r>
      <w:r w:rsidRPr="00E860D0">
        <w:rPr>
          <w:sz w:val="24"/>
        </w:rPr>
        <w:t>а</w:t>
      </w:r>
      <w:r w:rsidRPr="00E860D0">
        <w:rPr>
          <w:sz w:val="24"/>
        </w:rPr>
        <w:t xml:space="preserve">ции.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3.2.</w:t>
      </w:r>
      <w:r w:rsidR="00CA7ED9">
        <w:rPr>
          <w:sz w:val="24"/>
        </w:rPr>
        <w:t xml:space="preserve"> </w:t>
      </w:r>
      <w:r w:rsidRPr="00E860D0">
        <w:rPr>
          <w:sz w:val="24"/>
        </w:rPr>
        <w:t>Осуществлять информирование населения о запрете выжигания сухой растител</w:t>
      </w:r>
      <w:r w:rsidRPr="00E860D0">
        <w:rPr>
          <w:sz w:val="24"/>
        </w:rPr>
        <w:t>ь</w:t>
      </w:r>
      <w:r w:rsidRPr="00E860D0">
        <w:rPr>
          <w:sz w:val="24"/>
        </w:rPr>
        <w:t xml:space="preserve">ности.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3.3.</w:t>
      </w:r>
      <w:r w:rsidR="00CA7ED9">
        <w:rPr>
          <w:sz w:val="24"/>
        </w:rPr>
        <w:t xml:space="preserve"> </w:t>
      </w:r>
      <w:r w:rsidRPr="00E860D0">
        <w:rPr>
          <w:sz w:val="24"/>
        </w:rPr>
        <w:t>Провести проверку готовности к тушению пожаров добровольной пожарной охр</w:t>
      </w:r>
      <w:r w:rsidRPr="00E860D0">
        <w:rPr>
          <w:sz w:val="24"/>
        </w:rPr>
        <w:t>а</w:t>
      </w:r>
      <w:r w:rsidRPr="00E860D0">
        <w:rPr>
          <w:sz w:val="24"/>
        </w:rPr>
        <w:t xml:space="preserve">ны.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</w:t>
      </w:r>
      <w:r>
        <w:rPr>
          <w:sz w:val="24"/>
        </w:rPr>
        <w:t>4</w:t>
      </w:r>
      <w:r w:rsidRPr="00E860D0">
        <w:rPr>
          <w:sz w:val="24"/>
        </w:rPr>
        <w:t>.</w:t>
      </w:r>
      <w:r w:rsidR="00CA7ED9">
        <w:rPr>
          <w:sz w:val="24"/>
        </w:rPr>
        <w:t xml:space="preserve"> </w:t>
      </w:r>
      <w:r w:rsidRPr="00E860D0">
        <w:rPr>
          <w:sz w:val="24"/>
        </w:rPr>
        <w:t>Организовать патрулирование территори</w:t>
      </w:r>
      <w:r>
        <w:rPr>
          <w:sz w:val="24"/>
        </w:rPr>
        <w:t>и</w:t>
      </w:r>
      <w:r w:rsidRPr="00E860D0">
        <w:rPr>
          <w:sz w:val="24"/>
        </w:rPr>
        <w:t xml:space="preserve"> сельск</w:t>
      </w:r>
      <w:r>
        <w:rPr>
          <w:sz w:val="24"/>
        </w:rPr>
        <w:t>ого</w:t>
      </w:r>
      <w:r w:rsidRPr="00E860D0">
        <w:rPr>
          <w:sz w:val="24"/>
        </w:rPr>
        <w:t xml:space="preserve"> поселени</w:t>
      </w:r>
      <w:r>
        <w:rPr>
          <w:sz w:val="24"/>
        </w:rPr>
        <w:t>я</w:t>
      </w:r>
      <w:r w:rsidRPr="00E860D0">
        <w:rPr>
          <w:sz w:val="24"/>
        </w:rPr>
        <w:t xml:space="preserve"> силами добровол</w:t>
      </w:r>
      <w:r w:rsidRPr="00E860D0">
        <w:rPr>
          <w:sz w:val="24"/>
        </w:rPr>
        <w:t>ь</w:t>
      </w:r>
      <w:r w:rsidRPr="00E860D0">
        <w:rPr>
          <w:sz w:val="24"/>
        </w:rPr>
        <w:t>ных пожарных</w:t>
      </w:r>
      <w:r>
        <w:rPr>
          <w:sz w:val="24"/>
        </w:rPr>
        <w:t xml:space="preserve"> и утвердить график дежурств </w:t>
      </w:r>
      <w:r w:rsidRPr="00E860D0">
        <w:rPr>
          <w:sz w:val="24"/>
        </w:rPr>
        <w:t>мобильн</w:t>
      </w:r>
      <w:r>
        <w:rPr>
          <w:sz w:val="24"/>
        </w:rPr>
        <w:t>ой</w:t>
      </w:r>
      <w:r w:rsidRPr="00E860D0">
        <w:rPr>
          <w:sz w:val="24"/>
        </w:rPr>
        <w:t xml:space="preserve"> группы патрулирования для опер</w:t>
      </w:r>
      <w:r w:rsidRPr="00E860D0">
        <w:rPr>
          <w:sz w:val="24"/>
        </w:rPr>
        <w:t>а</w:t>
      </w:r>
      <w:r w:rsidRPr="00E860D0">
        <w:rPr>
          <w:sz w:val="24"/>
        </w:rPr>
        <w:t>тивного выявления фактов сжигания сухой растительности и привлечения виновных к отве</w:t>
      </w:r>
      <w:r w:rsidRPr="00E860D0">
        <w:rPr>
          <w:sz w:val="24"/>
        </w:rPr>
        <w:t>т</w:t>
      </w:r>
      <w:r w:rsidRPr="00E860D0">
        <w:rPr>
          <w:sz w:val="24"/>
        </w:rPr>
        <w:t>стве</w:t>
      </w:r>
      <w:r w:rsidRPr="00E860D0">
        <w:rPr>
          <w:sz w:val="24"/>
        </w:rPr>
        <w:t>н</w:t>
      </w:r>
      <w:r w:rsidRPr="00E860D0">
        <w:rPr>
          <w:sz w:val="24"/>
        </w:rPr>
        <w:t>ности.</w:t>
      </w:r>
      <w:r>
        <w:rPr>
          <w:sz w:val="24"/>
        </w:rPr>
        <w:t xml:space="preserve"> (приложение № 1).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</w:t>
      </w:r>
      <w:r>
        <w:rPr>
          <w:sz w:val="24"/>
        </w:rPr>
        <w:t>5</w:t>
      </w:r>
      <w:r w:rsidRPr="00E860D0">
        <w:rPr>
          <w:sz w:val="24"/>
        </w:rPr>
        <w:t>.</w:t>
      </w:r>
      <w:r w:rsidR="00CA7ED9">
        <w:rPr>
          <w:sz w:val="24"/>
        </w:rPr>
        <w:t xml:space="preserve"> </w:t>
      </w:r>
      <w:r w:rsidRPr="00E860D0">
        <w:rPr>
          <w:sz w:val="24"/>
        </w:rPr>
        <w:t>Организовать горячую линию по приему от населения информации о лесных пож</w:t>
      </w:r>
      <w:r w:rsidRPr="00E860D0">
        <w:rPr>
          <w:sz w:val="24"/>
        </w:rPr>
        <w:t>а</w:t>
      </w:r>
      <w:r w:rsidRPr="00E860D0">
        <w:rPr>
          <w:sz w:val="24"/>
        </w:rPr>
        <w:t>рах, выжигании сухой растительности и обеспечить анализ поступающей информации по фактам в</w:t>
      </w:r>
      <w:r w:rsidRPr="00E860D0">
        <w:rPr>
          <w:sz w:val="24"/>
        </w:rPr>
        <w:t>ы</w:t>
      </w:r>
      <w:r w:rsidRPr="00E860D0">
        <w:rPr>
          <w:sz w:val="24"/>
        </w:rPr>
        <w:t xml:space="preserve">жигания сухой растительности.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</w:t>
      </w:r>
      <w:r>
        <w:rPr>
          <w:sz w:val="24"/>
        </w:rPr>
        <w:t>6</w:t>
      </w:r>
      <w:r w:rsidRPr="00E860D0">
        <w:rPr>
          <w:sz w:val="24"/>
        </w:rPr>
        <w:t>.</w:t>
      </w:r>
      <w:r w:rsidR="00CA7ED9">
        <w:rPr>
          <w:sz w:val="24"/>
        </w:rPr>
        <w:t xml:space="preserve"> </w:t>
      </w:r>
      <w:r w:rsidRPr="00E860D0">
        <w:rPr>
          <w:sz w:val="24"/>
        </w:rPr>
        <w:t>Обеспечить своевременную передачу в ЕДДС Администрации Ремонтненского района информации о возникших лесных и ландшафтных (природных) пожарах, угрозе их распростран</w:t>
      </w:r>
      <w:r w:rsidRPr="00E860D0">
        <w:rPr>
          <w:sz w:val="24"/>
        </w:rPr>
        <w:t>е</w:t>
      </w:r>
      <w:r w:rsidRPr="00E860D0">
        <w:rPr>
          <w:sz w:val="24"/>
        </w:rPr>
        <w:t xml:space="preserve">ния, а также силах и средствах, привлекаемых к их тушению. 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</w:t>
      </w:r>
      <w:r>
        <w:rPr>
          <w:sz w:val="24"/>
        </w:rPr>
        <w:t>7</w:t>
      </w:r>
      <w:r w:rsidRPr="00E860D0">
        <w:rPr>
          <w:sz w:val="24"/>
        </w:rPr>
        <w:t>.</w:t>
      </w:r>
      <w:r w:rsidR="00CA7ED9">
        <w:rPr>
          <w:sz w:val="24"/>
        </w:rPr>
        <w:t xml:space="preserve"> </w:t>
      </w:r>
      <w:r w:rsidRPr="00E860D0">
        <w:rPr>
          <w:sz w:val="24"/>
        </w:rPr>
        <w:t>Обеспечить соблюдение на территории сельского поселения порядка утилизации растител</w:t>
      </w:r>
      <w:r w:rsidRPr="00E860D0">
        <w:rPr>
          <w:sz w:val="24"/>
        </w:rPr>
        <w:t>ь</w:t>
      </w:r>
      <w:r w:rsidRPr="00E860D0">
        <w:rPr>
          <w:sz w:val="24"/>
        </w:rPr>
        <w:t>ных отходов, исключающей их огневую обработку.</w:t>
      </w:r>
    </w:p>
    <w:p w:rsidR="00AC584E" w:rsidRPr="00E860D0" w:rsidRDefault="00AC584E" w:rsidP="00AC584E">
      <w:pPr>
        <w:pStyle w:val="a8"/>
        <w:ind w:firstLine="567"/>
        <w:jc w:val="both"/>
        <w:rPr>
          <w:sz w:val="24"/>
        </w:rPr>
      </w:pPr>
      <w:r w:rsidRPr="00E860D0">
        <w:rPr>
          <w:sz w:val="24"/>
        </w:rPr>
        <w:t>3.</w:t>
      </w:r>
      <w:r>
        <w:rPr>
          <w:sz w:val="24"/>
        </w:rPr>
        <w:t>8</w:t>
      </w:r>
      <w:r w:rsidRPr="00E860D0">
        <w:rPr>
          <w:sz w:val="24"/>
        </w:rPr>
        <w:t>.</w:t>
      </w:r>
      <w:r w:rsidR="00CA7ED9">
        <w:rPr>
          <w:sz w:val="24"/>
        </w:rPr>
        <w:t xml:space="preserve"> </w:t>
      </w:r>
      <w:r w:rsidRPr="00E860D0">
        <w:rPr>
          <w:sz w:val="24"/>
        </w:rPr>
        <w:t>Принимать меры к лицам, осуществляющим незаконные выжигания сухой раст</w:t>
      </w:r>
      <w:r w:rsidRPr="00E860D0">
        <w:rPr>
          <w:sz w:val="24"/>
        </w:rPr>
        <w:t>и</w:t>
      </w:r>
      <w:r w:rsidRPr="00E860D0">
        <w:rPr>
          <w:sz w:val="24"/>
        </w:rPr>
        <w:t>тельности, а также к собственникам земельных участков, землепользователям, землевл</w:t>
      </w:r>
      <w:r w:rsidRPr="00E860D0">
        <w:rPr>
          <w:sz w:val="24"/>
        </w:rPr>
        <w:t>а</w:t>
      </w:r>
      <w:r w:rsidRPr="00E860D0">
        <w:rPr>
          <w:sz w:val="24"/>
        </w:rPr>
        <w:t>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:rsidR="00AC584E" w:rsidRPr="00CA7ED9" w:rsidRDefault="00AC584E" w:rsidP="00AC584E">
      <w:pPr>
        <w:ind w:firstLine="567"/>
        <w:jc w:val="both"/>
        <w:rPr>
          <w:sz w:val="24"/>
          <w:szCs w:val="24"/>
        </w:rPr>
      </w:pPr>
      <w:r w:rsidRPr="00CA7ED9">
        <w:rPr>
          <w:sz w:val="24"/>
          <w:szCs w:val="24"/>
        </w:rPr>
        <w:t>4. Данное постановление подлежит обнародованию путем размещения на официальном сайте Админис</w:t>
      </w:r>
      <w:r w:rsidRPr="00CA7ED9">
        <w:rPr>
          <w:sz w:val="24"/>
          <w:szCs w:val="24"/>
        </w:rPr>
        <w:t>т</w:t>
      </w:r>
      <w:r w:rsidRPr="00CA7ED9">
        <w:rPr>
          <w:sz w:val="24"/>
          <w:szCs w:val="24"/>
        </w:rPr>
        <w:t>рации Денисовского сельского поселения.</w:t>
      </w:r>
    </w:p>
    <w:p w:rsidR="00AC584E" w:rsidRPr="00CA7ED9" w:rsidRDefault="00AC584E" w:rsidP="00AC584E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ED9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1A2990" w:rsidRPr="00FF2960" w:rsidRDefault="001A2990" w:rsidP="00AC584E">
      <w:pPr>
        <w:ind w:firstLine="567"/>
        <w:jc w:val="both"/>
        <w:rPr>
          <w:sz w:val="24"/>
          <w:szCs w:val="24"/>
        </w:rPr>
      </w:pPr>
    </w:p>
    <w:p w:rsidR="001A2990" w:rsidRPr="00FF2960" w:rsidRDefault="001A2990" w:rsidP="00AC584E">
      <w:pPr>
        <w:jc w:val="both"/>
        <w:rPr>
          <w:sz w:val="24"/>
          <w:szCs w:val="24"/>
        </w:rPr>
      </w:pPr>
    </w:p>
    <w:p w:rsidR="001A2990" w:rsidRDefault="001A2990" w:rsidP="00AC584E">
      <w:pPr>
        <w:jc w:val="both"/>
        <w:rPr>
          <w:sz w:val="24"/>
          <w:szCs w:val="24"/>
        </w:rPr>
      </w:pPr>
    </w:p>
    <w:p w:rsidR="001A2990" w:rsidRDefault="001A2990" w:rsidP="00AC584E">
      <w:pPr>
        <w:jc w:val="both"/>
        <w:rPr>
          <w:sz w:val="24"/>
          <w:szCs w:val="24"/>
        </w:rPr>
      </w:pPr>
    </w:p>
    <w:p w:rsidR="001A2990" w:rsidRDefault="001A2990" w:rsidP="00AC584E">
      <w:pPr>
        <w:jc w:val="both"/>
        <w:rPr>
          <w:sz w:val="24"/>
          <w:szCs w:val="24"/>
        </w:rPr>
      </w:pPr>
    </w:p>
    <w:p w:rsidR="001A2990" w:rsidRDefault="001A2990" w:rsidP="00AC584E">
      <w:pPr>
        <w:jc w:val="both"/>
        <w:rPr>
          <w:sz w:val="24"/>
          <w:szCs w:val="24"/>
        </w:rPr>
      </w:pPr>
    </w:p>
    <w:p w:rsidR="001A2990" w:rsidRPr="00FF2960" w:rsidRDefault="001A2990" w:rsidP="00AC584E">
      <w:pPr>
        <w:jc w:val="both"/>
        <w:rPr>
          <w:sz w:val="24"/>
          <w:szCs w:val="24"/>
        </w:rPr>
      </w:pPr>
    </w:p>
    <w:p w:rsidR="001A2990" w:rsidRDefault="001A2990" w:rsidP="00AC584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FF2960">
        <w:rPr>
          <w:sz w:val="24"/>
          <w:szCs w:val="24"/>
        </w:rPr>
        <w:t>лав</w:t>
      </w:r>
      <w:r w:rsidR="003674B7">
        <w:rPr>
          <w:sz w:val="24"/>
          <w:szCs w:val="24"/>
        </w:rPr>
        <w:t>а</w:t>
      </w:r>
      <w:r w:rsidRPr="00FF2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1A2990" w:rsidRPr="00FF2960" w:rsidRDefault="001A2990" w:rsidP="00AC584E">
      <w:pPr>
        <w:rPr>
          <w:sz w:val="24"/>
          <w:szCs w:val="24"/>
        </w:rPr>
      </w:pPr>
      <w:r>
        <w:rPr>
          <w:sz w:val="24"/>
          <w:szCs w:val="24"/>
        </w:rPr>
        <w:t xml:space="preserve">Денисовского </w:t>
      </w:r>
      <w:r w:rsidRPr="00FF2960">
        <w:rPr>
          <w:sz w:val="24"/>
          <w:szCs w:val="24"/>
        </w:rPr>
        <w:t xml:space="preserve">сельского поселения                                              </w:t>
      </w:r>
      <w:r w:rsidR="00CA7ED9">
        <w:rPr>
          <w:sz w:val="24"/>
          <w:szCs w:val="24"/>
        </w:rPr>
        <w:t xml:space="preserve">                    Е.Е.Гайсановский</w:t>
      </w:r>
    </w:p>
    <w:p w:rsidR="00833998" w:rsidRDefault="00833998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  <w:r w:rsidRPr="00FF2960">
        <w:rPr>
          <w:rFonts w:ascii="AG Souvenir" w:hAnsi="AG Souvenir" w:cs="AG Souvenir"/>
          <w:sz w:val="24"/>
          <w:szCs w:val="24"/>
        </w:rPr>
        <w:t xml:space="preserve">  </w:t>
      </w: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AC584E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D71C30" w:rsidRDefault="00D71C30" w:rsidP="0083399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  <w:sectPr w:rsidR="00D71C30" w:rsidSect="00AC584E">
          <w:pgSz w:w="11906" w:h="16838"/>
          <w:pgMar w:top="851" w:right="566" w:bottom="1440" w:left="1701" w:header="720" w:footer="720" w:gutter="0"/>
          <w:cols w:space="720"/>
        </w:sectPr>
      </w:pPr>
    </w:p>
    <w:p w:rsidR="00BB3652" w:rsidRDefault="00BB3652" w:rsidP="00D71C30">
      <w:pPr>
        <w:pStyle w:val="a8"/>
        <w:jc w:val="right"/>
        <w:rPr>
          <w:sz w:val="22"/>
        </w:rPr>
      </w:pPr>
    </w:p>
    <w:p w:rsidR="00BB3652" w:rsidRDefault="00BB3652" w:rsidP="00D71C30">
      <w:pPr>
        <w:pStyle w:val="a8"/>
        <w:jc w:val="right"/>
        <w:rPr>
          <w:sz w:val="22"/>
        </w:rPr>
      </w:pPr>
    </w:p>
    <w:p w:rsidR="00D71C30" w:rsidRPr="00D71C30" w:rsidRDefault="00D71C30" w:rsidP="00D71C30">
      <w:pPr>
        <w:pStyle w:val="a8"/>
        <w:jc w:val="right"/>
        <w:rPr>
          <w:sz w:val="22"/>
        </w:rPr>
      </w:pPr>
      <w:r w:rsidRPr="00D71C30">
        <w:rPr>
          <w:sz w:val="22"/>
        </w:rPr>
        <w:t xml:space="preserve">Приложение № 1 </w:t>
      </w:r>
    </w:p>
    <w:p w:rsidR="00D71C30" w:rsidRPr="00D71C30" w:rsidRDefault="00D71C30" w:rsidP="00D71C30">
      <w:pPr>
        <w:pStyle w:val="a8"/>
        <w:jc w:val="right"/>
        <w:rPr>
          <w:sz w:val="22"/>
        </w:rPr>
      </w:pPr>
      <w:r w:rsidRPr="00D71C30">
        <w:rPr>
          <w:sz w:val="22"/>
        </w:rPr>
        <w:t>к постановлению Администрации</w:t>
      </w:r>
    </w:p>
    <w:p w:rsidR="00D71C30" w:rsidRPr="00D71C30" w:rsidRDefault="001A2990" w:rsidP="00D71C30">
      <w:pPr>
        <w:pStyle w:val="a8"/>
        <w:jc w:val="right"/>
        <w:rPr>
          <w:sz w:val="22"/>
        </w:rPr>
      </w:pPr>
      <w:r>
        <w:rPr>
          <w:sz w:val="22"/>
        </w:rPr>
        <w:t>Денисовского</w:t>
      </w:r>
      <w:r w:rsidR="00D71C30" w:rsidRPr="00D71C30">
        <w:rPr>
          <w:sz w:val="22"/>
        </w:rPr>
        <w:t xml:space="preserve"> сельского поселения</w:t>
      </w:r>
    </w:p>
    <w:p w:rsidR="00D71C30" w:rsidRDefault="00D71C30" w:rsidP="00D71C30">
      <w:pPr>
        <w:pStyle w:val="a8"/>
        <w:jc w:val="right"/>
        <w:rPr>
          <w:sz w:val="22"/>
        </w:rPr>
      </w:pPr>
      <w:r w:rsidRPr="00D71C30">
        <w:rPr>
          <w:sz w:val="22"/>
        </w:rPr>
        <w:t xml:space="preserve">от </w:t>
      </w:r>
      <w:r w:rsidR="00CA7ED9">
        <w:rPr>
          <w:sz w:val="22"/>
        </w:rPr>
        <w:t>06</w:t>
      </w:r>
      <w:r w:rsidRPr="00D71C30">
        <w:rPr>
          <w:sz w:val="22"/>
        </w:rPr>
        <w:t>.0</w:t>
      </w:r>
      <w:r w:rsidR="00F412E6">
        <w:rPr>
          <w:sz w:val="22"/>
        </w:rPr>
        <w:t>5</w:t>
      </w:r>
      <w:r w:rsidRPr="00D71C30">
        <w:rPr>
          <w:sz w:val="22"/>
        </w:rPr>
        <w:t>.20</w:t>
      </w:r>
      <w:r w:rsidR="00822132">
        <w:rPr>
          <w:sz w:val="22"/>
        </w:rPr>
        <w:t>2</w:t>
      </w:r>
      <w:r w:rsidR="00CA7ED9">
        <w:rPr>
          <w:sz w:val="22"/>
        </w:rPr>
        <w:t>5</w:t>
      </w:r>
      <w:r w:rsidRPr="00D71C30">
        <w:rPr>
          <w:sz w:val="22"/>
        </w:rPr>
        <w:t xml:space="preserve"> №</w:t>
      </w:r>
      <w:r w:rsidR="0071086A">
        <w:rPr>
          <w:sz w:val="22"/>
        </w:rPr>
        <w:t xml:space="preserve"> </w:t>
      </w:r>
      <w:r w:rsidR="00CA7ED9">
        <w:rPr>
          <w:sz w:val="22"/>
        </w:rPr>
        <w:t>54</w:t>
      </w:r>
    </w:p>
    <w:p w:rsidR="00D71C30" w:rsidRDefault="00D71C30" w:rsidP="00D71C30">
      <w:pPr>
        <w:pStyle w:val="a8"/>
        <w:jc w:val="right"/>
        <w:rPr>
          <w:sz w:val="22"/>
        </w:rPr>
      </w:pPr>
    </w:p>
    <w:p w:rsidR="00BB3652" w:rsidRDefault="00BB3652" w:rsidP="009845C1">
      <w:pPr>
        <w:ind w:left="426" w:hanging="426"/>
        <w:jc w:val="center"/>
        <w:rPr>
          <w:b/>
          <w:sz w:val="22"/>
          <w:szCs w:val="22"/>
        </w:rPr>
      </w:pPr>
    </w:p>
    <w:p w:rsidR="00BB3652" w:rsidRDefault="00BB3652" w:rsidP="009845C1">
      <w:pPr>
        <w:ind w:left="426" w:hanging="426"/>
        <w:jc w:val="center"/>
        <w:rPr>
          <w:b/>
          <w:sz w:val="22"/>
          <w:szCs w:val="22"/>
        </w:rPr>
      </w:pPr>
    </w:p>
    <w:p w:rsidR="009845C1" w:rsidRDefault="009845C1" w:rsidP="009845C1">
      <w:pPr>
        <w:ind w:left="426" w:hanging="426"/>
        <w:jc w:val="center"/>
      </w:pPr>
      <w:r>
        <w:rPr>
          <w:b/>
          <w:sz w:val="22"/>
          <w:szCs w:val="22"/>
        </w:rPr>
        <w:t>ГРАФИК ДЕЖУРСТВ</w:t>
      </w:r>
    </w:p>
    <w:p w:rsidR="009845C1" w:rsidRDefault="009845C1" w:rsidP="009845C1">
      <w:pPr>
        <w:ind w:left="426" w:hanging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группы патрулирования для оперативного выявления фактов сжигания сухой растительности, стерни травы и мусора, разведения костров на территории </w:t>
      </w:r>
      <w:r w:rsidR="001A2990">
        <w:rPr>
          <w:sz w:val="22"/>
          <w:szCs w:val="22"/>
        </w:rPr>
        <w:t>Денисовского</w:t>
      </w:r>
      <w:r>
        <w:rPr>
          <w:sz w:val="22"/>
          <w:szCs w:val="22"/>
        </w:rPr>
        <w:t xml:space="preserve"> сельского поселения.</w:t>
      </w:r>
    </w:p>
    <w:p w:rsidR="00B60788" w:rsidRDefault="00B60788" w:rsidP="009845C1">
      <w:pPr>
        <w:ind w:left="426" w:hanging="426"/>
        <w:jc w:val="center"/>
        <w:rPr>
          <w:sz w:val="22"/>
          <w:szCs w:val="22"/>
        </w:rPr>
      </w:pPr>
    </w:p>
    <w:p w:rsidR="00B60788" w:rsidRDefault="00B60788" w:rsidP="009845C1">
      <w:pPr>
        <w:ind w:left="426" w:hanging="426"/>
        <w:jc w:val="center"/>
        <w:rPr>
          <w:sz w:val="22"/>
          <w:szCs w:val="22"/>
        </w:rPr>
      </w:pPr>
    </w:p>
    <w:p w:rsidR="00BB3652" w:rsidRDefault="00BB3652" w:rsidP="00030888">
      <w:pPr>
        <w:rPr>
          <w:sz w:val="22"/>
          <w:szCs w:val="22"/>
        </w:rPr>
      </w:pPr>
    </w:p>
    <w:p w:rsidR="009F27C6" w:rsidRDefault="009F27C6" w:rsidP="00030888">
      <w:pPr>
        <w:rPr>
          <w:sz w:val="22"/>
          <w:szCs w:val="22"/>
        </w:rPr>
      </w:pPr>
    </w:p>
    <w:tbl>
      <w:tblPr>
        <w:tblW w:w="158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030888" w:rsidTr="009F27C6">
        <w:trPr>
          <w:cantSplit/>
          <w:trHeight w:val="40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88" w:rsidRDefault="00636ECA" w:rsidP="00F412E6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03088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CA7ED9">
              <w:rPr>
                <w:sz w:val="22"/>
                <w:szCs w:val="22"/>
              </w:rPr>
              <w:t>5</w:t>
            </w:r>
            <w:r w:rsidR="00822132">
              <w:rPr>
                <w:sz w:val="22"/>
                <w:szCs w:val="22"/>
              </w:rPr>
              <w:t xml:space="preserve"> </w:t>
            </w:r>
            <w:r w:rsidR="00030888">
              <w:rPr>
                <w:sz w:val="22"/>
                <w:szCs w:val="22"/>
              </w:rPr>
              <w:t>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030888" w:rsidTr="009F27C6">
        <w:trPr>
          <w:cantSplit/>
          <w:trHeight w:val="113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B60788">
            <w:pPr>
              <w:pStyle w:val="ab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888" w:rsidRPr="00986ADD" w:rsidRDefault="009F27C6" w:rsidP="009F16E1">
            <w:pPr>
              <w:pStyle w:val="ab"/>
              <w:numPr>
                <w:ilvl w:val="0"/>
                <w:numId w:val="15"/>
              </w:num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88" w:rsidRDefault="00030888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74B7" w:rsidTr="009F27C6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Pr="009845C1" w:rsidRDefault="00CA7ED9" w:rsidP="00A843B0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ED3415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F922B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4B7" w:rsidRDefault="003674B7" w:rsidP="00B60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B7" w:rsidRDefault="00CA7ED9" w:rsidP="00A843B0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D9694A" w:rsidTr="009F27C6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Pr="009845C1" w:rsidRDefault="00D9694A" w:rsidP="00ED3415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Pr="009845C1" w:rsidRDefault="00D9694A" w:rsidP="00ED3415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F922B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4A" w:rsidRDefault="00D9694A" w:rsidP="00E75A7D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D9694A" w:rsidTr="009F27C6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386B8E" w:rsidP="00ED3415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Pr="00636ECA" w:rsidRDefault="00D9694A" w:rsidP="00ED3415">
            <w:pPr>
              <w:pStyle w:val="ac"/>
              <w:widowControl/>
              <w:spacing w:after="0" w:line="240" w:lineRule="auto"/>
              <w:ind w:left="-98" w:right="-64" w:firstLine="98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4A" w:rsidRDefault="00386B8E" w:rsidP="00E75A7D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D9694A" w:rsidTr="009F27C6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Pr="009A5A2C" w:rsidRDefault="00CA7ED9" w:rsidP="00ED3415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Pr="001A2990" w:rsidRDefault="00D9694A" w:rsidP="00ED3415">
            <w:pPr>
              <w:pStyle w:val="ac"/>
              <w:widowControl/>
              <w:spacing w:after="0" w:line="240" w:lineRule="auto"/>
              <w:ind w:left="-98" w:right="-64" w:firstLine="98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94A" w:rsidRDefault="00D9694A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4A" w:rsidRDefault="00CA7ED9" w:rsidP="00E75A7D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9F27C6" w:rsidTr="009F27C6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Pr="009F27C6" w:rsidRDefault="009F27C6" w:rsidP="00ED3415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ED3415">
            <w:pPr>
              <w:ind w:left="-98" w:right="-64" w:firstLine="98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636E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636E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636E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C6" w:rsidRDefault="009F27C6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C6" w:rsidRDefault="00D9694A" w:rsidP="00F922B6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030888" w:rsidRDefault="00030888" w:rsidP="00030888">
      <w:pPr>
        <w:ind w:left="426" w:hanging="426"/>
        <w:jc w:val="center"/>
        <w:rPr>
          <w:b/>
          <w:sz w:val="22"/>
          <w:szCs w:val="22"/>
        </w:rPr>
      </w:pPr>
    </w:p>
    <w:p w:rsidR="00AC187C" w:rsidRDefault="00AC187C" w:rsidP="009845C1">
      <w:pPr>
        <w:pStyle w:val="a8"/>
        <w:jc w:val="center"/>
        <w:rPr>
          <w:b/>
          <w:sz w:val="22"/>
        </w:rPr>
      </w:pPr>
    </w:p>
    <w:p w:rsidR="00AC187C" w:rsidRDefault="00AC187C" w:rsidP="009845C1">
      <w:pPr>
        <w:pStyle w:val="a8"/>
        <w:jc w:val="center"/>
        <w:rPr>
          <w:b/>
          <w:sz w:val="22"/>
        </w:rPr>
      </w:pPr>
    </w:p>
    <w:tbl>
      <w:tblPr>
        <w:tblpPr w:leftFromText="180" w:rightFromText="180" w:vertAnchor="page" w:horzAnchor="margin" w:tblpY="8071"/>
        <w:tblW w:w="1584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F412E6" w:rsidTr="00F412E6">
        <w:trPr>
          <w:cantSplit/>
          <w:trHeight w:val="40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E6" w:rsidRDefault="00CA7ED9" w:rsidP="00F412E6">
            <w:pPr>
              <w:jc w:val="center"/>
            </w:pPr>
            <w:r>
              <w:rPr>
                <w:sz w:val="22"/>
                <w:szCs w:val="22"/>
              </w:rPr>
              <w:t>июнь 2025</w:t>
            </w:r>
            <w:r w:rsidR="00F412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F412E6" w:rsidTr="00F412E6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1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E6" w:rsidRPr="00030888" w:rsidRDefault="00F412E6" w:rsidP="00F412E6">
            <w:pPr>
              <w:pStyle w:val="ab"/>
              <w:rPr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BF7DF4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636ECA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A5A2C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1A2990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F27C6" w:rsidRDefault="00CA7ED9" w:rsidP="00BF7DF4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ind w:left="-98" w:right="-64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AC187C" w:rsidRDefault="00AC187C" w:rsidP="009845C1">
      <w:pPr>
        <w:pStyle w:val="a8"/>
        <w:jc w:val="center"/>
        <w:rPr>
          <w:b/>
          <w:sz w:val="22"/>
        </w:rPr>
      </w:pPr>
    </w:p>
    <w:p w:rsidR="00030888" w:rsidRDefault="00030888" w:rsidP="009845C1">
      <w:pPr>
        <w:pStyle w:val="a8"/>
        <w:jc w:val="center"/>
        <w:rPr>
          <w:b/>
          <w:sz w:val="22"/>
        </w:rPr>
      </w:pPr>
    </w:p>
    <w:p w:rsidR="00F412E6" w:rsidRDefault="00F412E6" w:rsidP="009845C1">
      <w:pPr>
        <w:pStyle w:val="a8"/>
        <w:jc w:val="center"/>
        <w:rPr>
          <w:b/>
          <w:sz w:val="22"/>
        </w:rPr>
      </w:pPr>
    </w:p>
    <w:p w:rsidR="007F13EF" w:rsidRDefault="007F13EF" w:rsidP="009845C1">
      <w:pPr>
        <w:pStyle w:val="a8"/>
        <w:jc w:val="center"/>
        <w:rPr>
          <w:b/>
          <w:sz w:val="22"/>
        </w:rPr>
      </w:pPr>
    </w:p>
    <w:p w:rsidR="007F13EF" w:rsidRDefault="007F13EF" w:rsidP="009845C1">
      <w:pPr>
        <w:pStyle w:val="a8"/>
        <w:jc w:val="center"/>
        <w:rPr>
          <w:b/>
          <w:sz w:val="22"/>
        </w:rPr>
      </w:pPr>
    </w:p>
    <w:tbl>
      <w:tblPr>
        <w:tblW w:w="158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030888" w:rsidTr="00CC4757">
        <w:trPr>
          <w:cantSplit/>
          <w:trHeight w:val="40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88" w:rsidRDefault="00030888" w:rsidP="00F412E6">
            <w:pPr>
              <w:jc w:val="center"/>
            </w:pPr>
            <w:r>
              <w:rPr>
                <w:sz w:val="22"/>
                <w:szCs w:val="22"/>
              </w:rPr>
              <w:t>ию</w:t>
            </w:r>
            <w:r w:rsidR="00214DEC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 20</w:t>
            </w:r>
            <w:r w:rsidR="00822132">
              <w:rPr>
                <w:sz w:val="22"/>
                <w:szCs w:val="22"/>
              </w:rPr>
              <w:t>2</w:t>
            </w:r>
            <w:r w:rsidR="00CA7E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030888" w:rsidTr="00CC4757">
        <w:trPr>
          <w:cantSplit/>
          <w:trHeight w:val="113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8" w:rsidRDefault="00030888" w:rsidP="00B60788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30888" w:rsidRDefault="00030888" w:rsidP="00030888">
            <w:pPr>
              <w:pStyle w:val="ab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888" w:rsidRPr="00030888" w:rsidRDefault="00030888" w:rsidP="00B60788">
            <w:pPr>
              <w:pStyle w:val="ab"/>
              <w:rPr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88" w:rsidRDefault="00030888" w:rsidP="00B607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7ED9" w:rsidTr="00CC475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CA7ED9" w:rsidTr="00CC475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CC4757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CA7ED9" w:rsidTr="00CC475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BF7DF4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636ECA" w:rsidRDefault="00CA7ED9" w:rsidP="00CC4757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CA7ED9" w:rsidTr="00CC475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A5A2C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1A2990" w:rsidRDefault="00CA7ED9" w:rsidP="00CC4757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CA7ED9" w:rsidTr="00CC475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F27C6" w:rsidRDefault="00CA7ED9" w:rsidP="00BF7DF4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ind w:left="-98" w:right="-64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ED34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CC47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030888" w:rsidRDefault="00030888" w:rsidP="00030888">
      <w:pPr>
        <w:ind w:left="426" w:hanging="426"/>
        <w:jc w:val="center"/>
        <w:rPr>
          <w:b/>
          <w:sz w:val="22"/>
          <w:szCs w:val="22"/>
        </w:rPr>
      </w:pPr>
    </w:p>
    <w:p w:rsidR="00030888" w:rsidRDefault="00030888" w:rsidP="00030888">
      <w:pPr>
        <w:ind w:left="426" w:hanging="426"/>
        <w:jc w:val="center"/>
        <w:rPr>
          <w:b/>
          <w:sz w:val="22"/>
          <w:szCs w:val="22"/>
        </w:rPr>
      </w:pPr>
    </w:p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5596"/>
        <w:tblW w:w="1584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F412E6" w:rsidTr="00F412E6">
        <w:trPr>
          <w:cantSplit/>
          <w:trHeight w:val="40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E6" w:rsidRDefault="00CA7ED9" w:rsidP="00F412E6">
            <w:pPr>
              <w:jc w:val="center"/>
            </w:pPr>
            <w:r>
              <w:rPr>
                <w:sz w:val="22"/>
                <w:szCs w:val="22"/>
              </w:rPr>
              <w:t>август 2025</w:t>
            </w:r>
            <w:r w:rsidR="00F412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F412E6" w:rsidTr="00F412E6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6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E6" w:rsidRPr="00030888" w:rsidRDefault="00F412E6" w:rsidP="00F412E6">
            <w:pPr>
              <w:pStyle w:val="ab"/>
              <w:rPr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BF7DF4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636ECA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A5A2C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1A2990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F27C6" w:rsidRDefault="00CA7ED9" w:rsidP="00BF7DF4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ind w:left="-98" w:right="-64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p w:rsidR="009F16E1" w:rsidRDefault="009F16E1" w:rsidP="00030888">
      <w:pPr>
        <w:ind w:left="426" w:hanging="426"/>
        <w:jc w:val="center"/>
        <w:rPr>
          <w:b/>
          <w:sz w:val="22"/>
          <w:szCs w:val="22"/>
        </w:rPr>
      </w:pPr>
    </w:p>
    <w:p w:rsidR="009F16E1" w:rsidRDefault="009F16E1" w:rsidP="00030888">
      <w:pPr>
        <w:ind w:left="426" w:hanging="426"/>
        <w:jc w:val="center"/>
        <w:rPr>
          <w:b/>
          <w:sz w:val="22"/>
          <w:szCs w:val="22"/>
        </w:rPr>
      </w:pPr>
    </w:p>
    <w:p w:rsidR="00030888" w:rsidRPr="00D71C30" w:rsidRDefault="00030888" w:rsidP="00030888">
      <w:pPr>
        <w:pStyle w:val="a8"/>
        <w:jc w:val="center"/>
        <w:rPr>
          <w:b/>
          <w:sz w:val="22"/>
        </w:rPr>
      </w:pPr>
    </w:p>
    <w:p w:rsidR="00030888" w:rsidRDefault="00030888" w:rsidP="00030888">
      <w:pPr>
        <w:ind w:left="426" w:hanging="426"/>
        <w:jc w:val="center"/>
        <w:rPr>
          <w:b/>
          <w:sz w:val="22"/>
          <w:szCs w:val="22"/>
        </w:rPr>
      </w:pPr>
    </w:p>
    <w:p w:rsidR="009F16E1" w:rsidRDefault="009F16E1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p w:rsidR="00F412E6" w:rsidRDefault="00F412E6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1291"/>
        <w:tblW w:w="1584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F412E6" w:rsidTr="00F412E6">
        <w:trPr>
          <w:cantSplit/>
          <w:trHeight w:val="40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E6" w:rsidRDefault="00CA7ED9" w:rsidP="00F412E6">
            <w:pPr>
              <w:jc w:val="center"/>
            </w:pPr>
            <w:r>
              <w:rPr>
                <w:sz w:val="22"/>
                <w:szCs w:val="22"/>
              </w:rPr>
              <w:t>сентябрь 2025</w:t>
            </w:r>
            <w:r w:rsidR="00F412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F412E6" w:rsidTr="00F412E6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9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E6" w:rsidRPr="00030888" w:rsidRDefault="00F412E6" w:rsidP="00F412E6">
            <w:pPr>
              <w:pStyle w:val="ab"/>
              <w:rPr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BF7DF4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636ECA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A5A2C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1A2990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F27C6" w:rsidRDefault="00CA7ED9" w:rsidP="00BF7DF4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ind w:left="-98" w:right="-64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p w:rsidR="007F26A8" w:rsidRDefault="007F26A8" w:rsidP="00030888">
      <w:pPr>
        <w:ind w:left="426" w:hanging="426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5611"/>
        <w:tblW w:w="1584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226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F412E6" w:rsidTr="00F412E6">
        <w:trPr>
          <w:cantSplit/>
          <w:trHeight w:val="40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r>
              <w:rPr>
                <w:sz w:val="22"/>
                <w:szCs w:val="22"/>
              </w:rPr>
              <w:t>ответственный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E6" w:rsidRDefault="00CA7ED9" w:rsidP="00F412E6">
            <w:pPr>
              <w:jc w:val="center"/>
            </w:pPr>
            <w:r>
              <w:rPr>
                <w:sz w:val="22"/>
                <w:szCs w:val="22"/>
              </w:rPr>
              <w:t>октябрь 2025</w:t>
            </w:r>
            <w:r w:rsidR="00F412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jc w:val="center"/>
            </w:pPr>
            <w:r>
              <w:rPr>
                <w:sz w:val="22"/>
                <w:szCs w:val="22"/>
              </w:rPr>
              <w:t>номер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фона</w:t>
            </w:r>
          </w:p>
        </w:tc>
      </w:tr>
      <w:tr w:rsidR="00F412E6" w:rsidTr="00F412E6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2E6" w:rsidRDefault="00F412E6" w:rsidP="00F412E6">
            <w:pPr>
              <w:pStyle w:val="ac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numPr>
                <w:ilvl w:val="0"/>
                <w:numId w:val="17"/>
              </w:numPr>
              <w:snapToGri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12E6" w:rsidRDefault="00F412E6" w:rsidP="00F412E6">
            <w:pPr>
              <w:pStyle w:val="ab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E6" w:rsidRPr="00030888" w:rsidRDefault="00F412E6" w:rsidP="00F412E6">
            <w:pPr>
              <w:pStyle w:val="ab"/>
              <w:rPr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E6" w:rsidRDefault="00F412E6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Гайсановский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89281867155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BF7DF4">
            <w:pPr>
              <w:pStyle w:val="ac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Юхно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845C1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администрация</w:t>
            </w:r>
            <w:r w:rsidRPr="00636ECA">
              <w:rPr>
                <w:sz w:val="24"/>
                <w:szCs w:val="22"/>
                <w:lang w:val="ru-RU"/>
              </w:rPr>
              <w:t xml:space="preserve">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89286133660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BF7DF4">
            <w:pPr>
              <w:pStyle w:val="ac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Никитенко Г.И.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636ECA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администрация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89281943660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A5A2C" w:rsidRDefault="00CA7ED9" w:rsidP="00BF7DF4">
            <w:pPr>
              <w:pStyle w:val="ac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eastAsia="Calibri" w:cs="Arial"/>
                <w:sz w:val="24"/>
                <w:szCs w:val="24"/>
                <w:lang w:val="ru-RU" w:eastAsia="ru-RU"/>
              </w:rPr>
              <w:t>Оспищев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1A2990" w:rsidRDefault="00CA7ED9" w:rsidP="00F412E6">
            <w:pPr>
              <w:pStyle w:val="ac"/>
              <w:widowControl/>
              <w:spacing w:after="0" w:line="240" w:lineRule="auto"/>
              <w:ind w:left="-98" w:right="-64"/>
              <w:jc w:val="left"/>
              <w:rPr>
                <w:sz w:val="24"/>
                <w:szCs w:val="24"/>
                <w:lang w:val="ru-RU"/>
              </w:rPr>
            </w:pPr>
            <w:r w:rsidRPr="001A2990">
              <w:rPr>
                <w:sz w:val="24"/>
                <w:szCs w:val="24"/>
                <w:lang w:val="ru-RU"/>
              </w:rPr>
              <w:t>Дружинник МКД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89281350143</w:t>
            </w:r>
          </w:p>
        </w:tc>
      </w:tr>
      <w:tr w:rsidR="00CA7ED9" w:rsidTr="00F412E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pStyle w:val="ac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Pr="009F27C6" w:rsidRDefault="00CA7ED9" w:rsidP="00BF7DF4">
            <w:pPr>
              <w:autoSpaceDE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Ханмирзаев Ю.Г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ind w:left="-98" w:right="-64"/>
            </w:pPr>
            <w:r>
              <w:rPr>
                <w:sz w:val="22"/>
                <w:szCs w:val="22"/>
              </w:rPr>
              <w:t>Дружинник ДНД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ED9" w:rsidRDefault="00CA7ED9" w:rsidP="00F412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D9" w:rsidRDefault="00CA7ED9" w:rsidP="00BF7DF4">
            <w:pPr>
              <w:jc w:val="center"/>
            </w:pPr>
            <w:r>
              <w:rPr>
                <w:sz w:val="22"/>
                <w:szCs w:val="22"/>
              </w:rPr>
              <w:t>89281150735</w:t>
            </w:r>
          </w:p>
        </w:tc>
      </w:tr>
    </w:tbl>
    <w:p w:rsidR="009F16E1" w:rsidRDefault="009F16E1" w:rsidP="00030888">
      <w:pPr>
        <w:ind w:left="426" w:hanging="426"/>
        <w:jc w:val="center"/>
        <w:rPr>
          <w:b/>
          <w:sz w:val="22"/>
          <w:szCs w:val="22"/>
        </w:rPr>
      </w:pPr>
    </w:p>
    <w:p w:rsidR="00CC4757" w:rsidRDefault="00CC4757" w:rsidP="00F412E6">
      <w:pPr>
        <w:pStyle w:val="a8"/>
        <w:rPr>
          <w:b/>
          <w:sz w:val="22"/>
        </w:rPr>
      </w:pPr>
    </w:p>
    <w:p w:rsidR="00030888" w:rsidRDefault="00030888" w:rsidP="009845C1">
      <w:pPr>
        <w:pStyle w:val="a8"/>
        <w:jc w:val="center"/>
        <w:rPr>
          <w:b/>
          <w:sz w:val="22"/>
        </w:rPr>
      </w:pPr>
    </w:p>
    <w:p w:rsidR="00030888" w:rsidRDefault="00030888" w:rsidP="00F412E6">
      <w:pPr>
        <w:pStyle w:val="a8"/>
        <w:rPr>
          <w:b/>
          <w:sz w:val="22"/>
        </w:rPr>
      </w:pPr>
    </w:p>
    <w:p w:rsidR="00030888" w:rsidRDefault="00030888" w:rsidP="009845C1">
      <w:pPr>
        <w:pStyle w:val="a8"/>
        <w:jc w:val="center"/>
        <w:rPr>
          <w:b/>
          <w:sz w:val="22"/>
        </w:rPr>
      </w:pPr>
    </w:p>
    <w:p w:rsidR="00030888" w:rsidRDefault="00030888" w:rsidP="009845C1">
      <w:pPr>
        <w:pStyle w:val="a8"/>
        <w:jc w:val="center"/>
        <w:rPr>
          <w:b/>
          <w:sz w:val="22"/>
        </w:rPr>
      </w:pPr>
    </w:p>
    <w:sectPr w:rsidR="00030888" w:rsidSect="00BB3652">
      <w:pgSz w:w="16838" w:h="11906" w:orient="landscape"/>
      <w:pgMar w:top="0" w:right="1440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5C" w:rsidRDefault="00A83A5C" w:rsidP="00030888">
      <w:pPr>
        <w:pStyle w:val="a8"/>
      </w:pPr>
      <w:r>
        <w:separator/>
      </w:r>
    </w:p>
  </w:endnote>
  <w:endnote w:type="continuationSeparator" w:id="0">
    <w:p w:rsidR="00A83A5C" w:rsidRDefault="00A83A5C" w:rsidP="00030888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5C" w:rsidRDefault="00A83A5C" w:rsidP="00030888">
      <w:pPr>
        <w:pStyle w:val="a8"/>
      </w:pPr>
      <w:r>
        <w:separator/>
      </w:r>
    </w:p>
  </w:footnote>
  <w:footnote w:type="continuationSeparator" w:id="0">
    <w:p w:rsidR="00A83A5C" w:rsidRDefault="00A83A5C" w:rsidP="00030888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7D7B4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694DCA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3F52D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21855D9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2671693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26F83412"/>
    <w:multiLevelType w:val="hybridMultilevel"/>
    <w:tmpl w:val="C41AB0D0"/>
    <w:name w:val="WW8Num42"/>
    <w:lvl w:ilvl="0" w:tplc="6C020F68">
      <w:start w:val="31"/>
      <w:numFmt w:val="decimal"/>
      <w:lvlText w:val="%1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6613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35B63C81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A651BF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390024D"/>
    <w:multiLevelType w:val="hybridMultilevel"/>
    <w:tmpl w:val="EE80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84409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7" w15:restartNumberingAfterBreak="0">
    <w:nsid w:val="769C0931"/>
    <w:multiLevelType w:val="hybridMultilevel"/>
    <w:tmpl w:val="B6E2AA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6FF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8B"/>
    <w:rsid w:val="00020FB1"/>
    <w:rsid w:val="00027099"/>
    <w:rsid w:val="00030888"/>
    <w:rsid w:val="00081046"/>
    <w:rsid w:val="00085432"/>
    <w:rsid w:val="000D072A"/>
    <w:rsid w:val="000E19B9"/>
    <w:rsid w:val="000E24B1"/>
    <w:rsid w:val="000E402F"/>
    <w:rsid w:val="000E4AE5"/>
    <w:rsid w:val="000E65C5"/>
    <w:rsid w:val="00102C22"/>
    <w:rsid w:val="00120F60"/>
    <w:rsid w:val="00130C8B"/>
    <w:rsid w:val="001545DC"/>
    <w:rsid w:val="00174CAC"/>
    <w:rsid w:val="001A2990"/>
    <w:rsid w:val="001C0957"/>
    <w:rsid w:val="001D201D"/>
    <w:rsid w:val="00214DEC"/>
    <w:rsid w:val="00231171"/>
    <w:rsid w:val="002532C3"/>
    <w:rsid w:val="00262EE8"/>
    <w:rsid w:val="00277D55"/>
    <w:rsid w:val="002C3888"/>
    <w:rsid w:val="002C5ECC"/>
    <w:rsid w:val="002F499B"/>
    <w:rsid w:val="00306338"/>
    <w:rsid w:val="0032446C"/>
    <w:rsid w:val="00347968"/>
    <w:rsid w:val="003674B7"/>
    <w:rsid w:val="00386B8E"/>
    <w:rsid w:val="003A0ADD"/>
    <w:rsid w:val="003D2844"/>
    <w:rsid w:val="0043754E"/>
    <w:rsid w:val="00450F2D"/>
    <w:rsid w:val="00474B58"/>
    <w:rsid w:val="004C24A6"/>
    <w:rsid w:val="004D25FE"/>
    <w:rsid w:val="004F670A"/>
    <w:rsid w:val="00504F5E"/>
    <w:rsid w:val="005144A7"/>
    <w:rsid w:val="0053759D"/>
    <w:rsid w:val="005764AC"/>
    <w:rsid w:val="005828C4"/>
    <w:rsid w:val="005E25C7"/>
    <w:rsid w:val="00631182"/>
    <w:rsid w:val="00636ECA"/>
    <w:rsid w:val="00654C1C"/>
    <w:rsid w:val="00655E28"/>
    <w:rsid w:val="00683249"/>
    <w:rsid w:val="0068538D"/>
    <w:rsid w:val="006C2E23"/>
    <w:rsid w:val="006D2828"/>
    <w:rsid w:val="0071086A"/>
    <w:rsid w:val="00711A5B"/>
    <w:rsid w:val="00733C63"/>
    <w:rsid w:val="00746C51"/>
    <w:rsid w:val="00777763"/>
    <w:rsid w:val="00792A61"/>
    <w:rsid w:val="007D63B6"/>
    <w:rsid w:val="007E4589"/>
    <w:rsid w:val="007F13EF"/>
    <w:rsid w:val="007F26A8"/>
    <w:rsid w:val="0080421C"/>
    <w:rsid w:val="00822132"/>
    <w:rsid w:val="0082357E"/>
    <w:rsid w:val="00833998"/>
    <w:rsid w:val="00876AD8"/>
    <w:rsid w:val="008902F9"/>
    <w:rsid w:val="008C3784"/>
    <w:rsid w:val="008E2EB8"/>
    <w:rsid w:val="008F2CD8"/>
    <w:rsid w:val="009322BC"/>
    <w:rsid w:val="00934996"/>
    <w:rsid w:val="0095600E"/>
    <w:rsid w:val="009665B0"/>
    <w:rsid w:val="00977D21"/>
    <w:rsid w:val="009845C1"/>
    <w:rsid w:val="00986ADD"/>
    <w:rsid w:val="00986C79"/>
    <w:rsid w:val="009A5A2C"/>
    <w:rsid w:val="009F16E1"/>
    <w:rsid w:val="009F27C6"/>
    <w:rsid w:val="009F36F0"/>
    <w:rsid w:val="00A31113"/>
    <w:rsid w:val="00A31239"/>
    <w:rsid w:val="00A43FAD"/>
    <w:rsid w:val="00A83A5C"/>
    <w:rsid w:val="00A843B0"/>
    <w:rsid w:val="00AA17DC"/>
    <w:rsid w:val="00AA3BBB"/>
    <w:rsid w:val="00AC187C"/>
    <w:rsid w:val="00AC584E"/>
    <w:rsid w:val="00B2038B"/>
    <w:rsid w:val="00B2703B"/>
    <w:rsid w:val="00B53773"/>
    <w:rsid w:val="00B60788"/>
    <w:rsid w:val="00B61513"/>
    <w:rsid w:val="00B81E98"/>
    <w:rsid w:val="00B91FEA"/>
    <w:rsid w:val="00B92599"/>
    <w:rsid w:val="00BA6D61"/>
    <w:rsid w:val="00BB135F"/>
    <w:rsid w:val="00BB3652"/>
    <w:rsid w:val="00BC7ECE"/>
    <w:rsid w:val="00BD3DC4"/>
    <w:rsid w:val="00BD5593"/>
    <w:rsid w:val="00BF6337"/>
    <w:rsid w:val="00BF7DF4"/>
    <w:rsid w:val="00C072AA"/>
    <w:rsid w:val="00C41879"/>
    <w:rsid w:val="00C62265"/>
    <w:rsid w:val="00C67C81"/>
    <w:rsid w:val="00C749A6"/>
    <w:rsid w:val="00C762C2"/>
    <w:rsid w:val="00C964CE"/>
    <w:rsid w:val="00CA7ED9"/>
    <w:rsid w:val="00CC4757"/>
    <w:rsid w:val="00D15495"/>
    <w:rsid w:val="00D4592C"/>
    <w:rsid w:val="00D51A95"/>
    <w:rsid w:val="00D56603"/>
    <w:rsid w:val="00D5688E"/>
    <w:rsid w:val="00D71C30"/>
    <w:rsid w:val="00D72914"/>
    <w:rsid w:val="00D82660"/>
    <w:rsid w:val="00D9694A"/>
    <w:rsid w:val="00DA0626"/>
    <w:rsid w:val="00DA379B"/>
    <w:rsid w:val="00DB0BBD"/>
    <w:rsid w:val="00DC5D08"/>
    <w:rsid w:val="00DC6E45"/>
    <w:rsid w:val="00DD4068"/>
    <w:rsid w:val="00DE4E0D"/>
    <w:rsid w:val="00DF5AB7"/>
    <w:rsid w:val="00E40114"/>
    <w:rsid w:val="00E51A93"/>
    <w:rsid w:val="00E52C4F"/>
    <w:rsid w:val="00E55397"/>
    <w:rsid w:val="00E64AA8"/>
    <w:rsid w:val="00E66570"/>
    <w:rsid w:val="00E75A7D"/>
    <w:rsid w:val="00ED3415"/>
    <w:rsid w:val="00F02302"/>
    <w:rsid w:val="00F02E71"/>
    <w:rsid w:val="00F2154C"/>
    <w:rsid w:val="00F26A68"/>
    <w:rsid w:val="00F349A3"/>
    <w:rsid w:val="00F412E6"/>
    <w:rsid w:val="00F56024"/>
    <w:rsid w:val="00F656E6"/>
    <w:rsid w:val="00F72E2D"/>
    <w:rsid w:val="00F740E3"/>
    <w:rsid w:val="00F922B6"/>
    <w:rsid w:val="00F97D56"/>
    <w:rsid w:val="00FA6717"/>
    <w:rsid w:val="00FB6F39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CFB6-6446-431C-96B3-A0E5D15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sz w:val="24"/>
    </w:rPr>
  </w:style>
  <w:style w:type="paragraph" w:styleId="a5">
    <w:name w:val="Body Text Indent"/>
    <w:basedOn w:val="a"/>
    <w:pPr>
      <w:ind w:firstLine="1701"/>
      <w:jc w:val="both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8">
    <w:name w:val="No Spacing"/>
    <w:link w:val="a9"/>
    <w:uiPriority w:val="1"/>
    <w:qFormat/>
    <w:rsid w:val="00D71C30"/>
  </w:style>
  <w:style w:type="table" w:styleId="aa">
    <w:name w:val="Table Grid"/>
    <w:basedOn w:val="a1"/>
    <w:rsid w:val="00474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qFormat/>
    <w:rsid w:val="009845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c">
    <w:name w:val="Знак Знак Знак Знак"/>
    <w:basedOn w:val="a"/>
    <w:rsid w:val="009845C1"/>
    <w:pPr>
      <w:widowControl w:val="0"/>
      <w:spacing w:after="160" w:line="240" w:lineRule="exact"/>
      <w:jc w:val="right"/>
    </w:pPr>
    <w:rPr>
      <w:lang w:val="en-GB" w:eastAsia="zh-CN"/>
    </w:rPr>
  </w:style>
  <w:style w:type="paragraph" w:styleId="ad">
    <w:name w:val="header"/>
    <w:basedOn w:val="a"/>
    <w:link w:val="ae"/>
    <w:rsid w:val="000308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0888"/>
  </w:style>
  <w:style w:type="paragraph" w:styleId="af">
    <w:name w:val="footer"/>
    <w:basedOn w:val="a"/>
    <w:link w:val="af0"/>
    <w:rsid w:val="000308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0888"/>
  </w:style>
  <w:style w:type="character" w:customStyle="1" w:styleId="a4">
    <w:name w:val="Название Знак"/>
    <w:basedOn w:val="a0"/>
    <w:link w:val="a3"/>
    <w:rsid w:val="001A2990"/>
    <w:rPr>
      <w:sz w:val="24"/>
    </w:rPr>
  </w:style>
  <w:style w:type="paragraph" w:customStyle="1" w:styleId="ConsNonformat">
    <w:name w:val="ConsNonformat"/>
    <w:rsid w:val="001A29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AC584E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subject/>
  <dc:creator>Џ—-72</dc:creator>
  <cp:keywords/>
  <cp:lastModifiedBy>User</cp:lastModifiedBy>
  <cp:revision>2</cp:revision>
  <cp:lastPrinted>2023-05-11T07:42:00Z</cp:lastPrinted>
  <dcterms:created xsi:type="dcterms:W3CDTF">2025-05-13T08:31:00Z</dcterms:created>
  <dcterms:modified xsi:type="dcterms:W3CDTF">2025-05-13T08:31:00Z</dcterms:modified>
</cp:coreProperties>
</file>