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2F" w:rsidRPr="00E0752F" w:rsidRDefault="00E0752F" w:rsidP="00E0752F">
      <w:pPr>
        <w:pStyle w:val="Postan"/>
        <w:rPr>
          <w:sz w:val="24"/>
          <w:szCs w:val="24"/>
        </w:rPr>
      </w:pPr>
      <w:r w:rsidRPr="00E0752F">
        <w:rPr>
          <w:noProof/>
          <w:sz w:val="24"/>
          <w:szCs w:val="24"/>
        </w:rPr>
        <w:drawing>
          <wp:inline distT="0" distB="0" distL="0" distR="0">
            <wp:extent cx="819150" cy="890905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2F" w:rsidRPr="00E0752F" w:rsidRDefault="00E0752F" w:rsidP="00E0752F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8"/>
          <w:szCs w:val="20"/>
          <w:lang w:eastAsia="en-US"/>
        </w:rPr>
      </w:pPr>
      <w:r w:rsidRPr="00E0752F">
        <w:rPr>
          <w:rFonts w:ascii="Times New Roman" w:hAnsi="Times New Roman" w:cs="Times New Roman"/>
          <w:b/>
          <w:bCs/>
          <w:lang w:eastAsia="en-US"/>
        </w:rPr>
        <w:t xml:space="preserve">  </w:t>
      </w:r>
      <w:r w:rsidR="00FB6118">
        <w:rPr>
          <w:rFonts w:ascii="Times New Roman" w:hAnsi="Times New Roman" w:cs="Times New Roman"/>
          <w:b/>
          <w:bCs/>
          <w:lang w:eastAsia="en-US"/>
        </w:rPr>
        <w:t xml:space="preserve">                                             </w:t>
      </w:r>
      <w:r w:rsidRPr="00E0752F">
        <w:rPr>
          <w:rFonts w:ascii="Times New Roman" w:hAnsi="Times New Roman" w:cs="Times New Roman"/>
          <w:b/>
          <w:bCs/>
          <w:lang w:eastAsia="en-US"/>
        </w:rPr>
        <w:t>РОССИЙСКАЯ  ФЕДЕРАЦИЯ</w:t>
      </w:r>
    </w:p>
    <w:p w:rsidR="00E0752F" w:rsidRPr="00E0752F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E0752F">
        <w:rPr>
          <w:rFonts w:ascii="Times New Roman" w:hAnsi="Times New Roman" w:cs="Times New Roman"/>
          <w:b/>
          <w:lang w:eastAsia="en-US"/>
        </w:rPr>
        <w:t>РОСТОВСКАЯ ОБЛАСТЬ</w:t>
      </w:r>
    </w:p>
    <w:p w:rsidR="00E0752F" w:rsidRPr="00E0752F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E0752F">
        <w:rPr>
          <w:rFonts w:ascii="Times New Roman" w:hAnsi="Times New Roman" w:cs="Times New Roman"/>
          <w:b/>
          <w:lang w:eastAsia="en-US"/>
        </w:rPr>
        <w:t>РЕМОНТНЕНСКИЙ РАЙОН</w:t>
      </w:r>
    </w:p>
    <w:p w:rsidR="00E0752F" w:rsidRPr="00E0752F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E0752F">
        <w:rPr>
          <w:rFonts w:ascii="Times New Roman" w:hAnsi="Times New Roman" w:cs="Times New Roman"/>
          <w:b/>
          <w:lang w:eastAsia="en-US"/>
        </w:rPr>
        <w:t>АДМИНИСТРАЦИЯ ДЕНИСОВСКОГО СЕЛЬСКОГО ПОСЕЛЕНИЯ</w:t>
      </w:r>
    </w:p>
    <w:p w:rsidR="00E0752F" w:rsidRPr="00E0752F" w:rsidRDefault="00E0752F" w:rsidP="00E07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  <w:lang w:eastAsia="en-US"/>
        </w:rPr>
      </w:pPr>
    </w:p>
    <w:p w:rsidR="00E0752F" w:rsidRPr="00E0752F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E0752F">
        <w:rPr>
          <w:rFonts w:ascii="Times New Roman" w:hAnsi="Times New Roman" w:cs="Times New Roman"/>
          <w:b/>
        </w:rPr>
        <w:t>ПОСТАНОВЛЕНИЕ</w:t>
      </w:r>
    </w:p>
    <w:p w:rsidR="00E0752F" w:rsidRPr="00E0752F" w:rsidRDefault="00E0752F" w:rsidP="00E0752F">
      <w:pPr>
        <w:spacing w:after="0" w:line="240" w:lineRule="auto"/>
        <w:rPr>
          <w:rFonts w:ascii="Times New Roman" w:hAnsi="Times New Roman" w:cs="Times New Roman"/>
        </w:rPr>
      </w:pPr>
    </w:p>
    <w:p w:rsidR="00E0752F" w:rsidRPr="00E0752F" w:rsidRDefault="00A4135C" w:rsidP="00E0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5C">
        <w:rPr>
          <w:rFonts w:ascii="Times New Roman" w:hAnsi="Times New Roman" w:cs="Times New Roman"/>
          <w:b/>
        </w:rPr>
        <w:t>21</w:t>
      </w:r>
      <w:r w:rsidR="00E0752F" w:rsidRPr="00A4135C">
        <w:rPr>
          <w:rFonts w:ascii="Times New Roman" w:hAnsi="Times New Roman" w:cs="Times New Roman"/>
          <w:b/>
        </w:rPr>
        <w:t xml:space="preserve"> марта 2017        </w:t>
      </w:r>
      <w:r w:rsidR="00797F5D">
        <w:rPr>
          <w:rFonts w:ascii="Times New Roman" w:hAnsi="Times New Roman" w:cs="Times New Roman"/>
          <w:b/>
        </w:rPr>
        <w:t xml:space="preserve">                            № 31</w:t>
      </w:r>
      <w:r w:rsidR="00E0752F" w:rsidRPr="00A4135C">
        <w:rPr>
          <w:rFonts w:ascii="Times New Roman" w:hAnsi="Times New Roman" w:cs="Times New Roman"/>
          <w:b/>
        </w:rPr>
        <w:t>п.Денисовский</w:t>
      </w:r>
      <w:r w:rsidR="00E0752F" w:rsidRPr="00E0752F">
        <w:rPr>
          <w:rFonts w:ascii="Times New Roman" w:hAnsi="Times New Roman" w:cs="Times New Roman"/>
          <w:sz w:val="24"/>
          <w:szCs w:val="24"/>
        </w:rPr>
        <w:tab/>
      </w:r>
      <w:r w:rsidR="00E0752F" w:rsidRPr="00E0752F">
        <w:rPr>
          <w:rFonts w:ascii="Times New Roman" w:hAnsi="Times New Roman" w:cs="Times New Roman"/>
          <w:sz w:val="24"/>
          <w:szCs w:val="24"/>
        </w:rPr>
        <w:tab/>
      </w:r>
    </w:p>
    <w:p w:rsidR="002945F9" w:rsidRPr="00E0752F" w:rsidRDefault="002945F9" w:rsidP="00E0752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1E7" w:rsidRPr="005124F3" w:rsidRDefault="00DA6F88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4F3">
        <w:rPr>
          <w:rFonts w:ascii="Times New Roman" w:hAnsi="Times New Roman" w:cs="Times New Roman"/>
          <w:b/>
          <w:sz w:val="24"/>
          <w:szCs w:val="24"/>
        </w:rPr>
        <w:t xml:space="preserve">О результатах оценки эффективности налоговых льгот, </w:t>
      </w:r>
    </w:p>
    <w:p w:rsidR="002945F9" w:rsidRDefault="00FB6118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DA6F88" w:rsidRPr="005124F3">
        <w:rPr>
          <w:rFonts w:ascii="Times New Roman" w:hAnsi="Times New Roman" w:cs="Times New Roman"/>
          <w:b/>
          <w:sz w:val="24"/>
          <w:szCs w:val="24"/>
        </w:rPr>
        <w:t>становленных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1E7" w:rsidRPr="005124F3">
        <w:rPr>
          <w:rFonts w:ascii="Times New Roman" w:hAnsi="Times New Roman" w:cs="Times New Roman"/>
          <w:b/>
          <w:sz w:val="24"/>
          <w:szCs w:val="24"/>
        </w:rPr>
        <w:t xml:space="preserve">на территории Денисовского сельского </w:t>
      </w:r>
    </w:p>
    <w:p w:rsidR="001141E7" w:rsidRPr="005124F3" w:rsidRDefault="001141E7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4F3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E0752F">
        <w:rPr>
          <w:rFonts w:ascii="Times New Roman" w:hAnsi="Times New Roman" w:cs="Times New Roman"/>
          <w:b/>
          <w:sz w:val="24"/>
          <w:szCs w:val="24"/>
        </w:rPr>
        <w:t xml:space="preserve"> в 2016</w:t>
      </w:r>
      <w:r w:rsidR="008059DD" w:rsidRPr="005124F3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141E7" w:rsidRPr="00E817C7" w:rsidRDefault="001141E7" w:rsidP="001141E7">
      <w:pPr>
        <w:rPr>
          <w:sz w:val="24"/>
          <w:szCs w:val="24"/>
        </w:rPr>
      </w:pPr>
    </w:p>
    <w:p w:rsidR="004345E7" w:rsidRPr="00E817C7" w:rsidRDefault="004345E7" w:rsidP="004345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45E7" w:rsidRPr="00E817C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sz w:val="24"/>
          <w:szCs w:val="24"/>
        </w:rPr>
        <w:t xml:space="preserve">В целях обоснованности предоставления режимов льготного налогообложения в Денисовском сельском поселении и в соответствии </w:t>
      </w:r>
      <w:r w:rsidR="003403E4">
        <w:rPr>
          <w:rFonts w:ascii="Times New Roman" w:hAnsi="Times New Roman"/>
          <w:sz w:val="24"/>
          <w:szCs w:val="24"/>
        </w:rPr>
        <w:t xml:space="preserve">с </w:t>
      </w:r>
      <w:r w:rsidR="003A2404">
        <w:rPr>
          <w:rFonts w:ascii="Times New Roman" w:hAnsi="Times New Roman"/>
          <w:sz w:val="24"/>
          <w:szCs w:val="24"/>
        </w:rPr>
        <w:t>постановлением А</w:t>
      </w:r>
      <w:r w:rsidRPr="00E817C7">
        <w:rPr>
          <w:rFonts w:ascii="Times New Roman" w:hAnsi="Times New Roman"/>
          <w:sz w:val="24"/>
          <w:szCs w:val="24"/>
        </w:rPr>
        <w:t>дминистрации Денисовского сельского поселения от 02.08.2011 № 59 «О Порядке оценки обоснованности и эффектив</w:t>
      </w:r>
      <w:r w:rsidRPr="00E817C7">
        <w:rPr>
          <w:rFonts w:ascii="Times New Roman" w:hAnsi="Times New Roman"/>
          <w:sz w:val="24"/>
          <w:szCs w:val="24"/>
        </w:rPr>
        <w:softHyphen/>
        <w:t>ности  налоговых льгот по Денисовскому сельскому поселению</w:t>
      </w:r>
      <w:r w:rsidR="003A2404">
        <w:rPr>
          <w:rFonts w:ascii="Times New Roman" w:hAnsi="Times New Roman"/>
          <w:sz w:val="24"/>
          <w:szCs w:val="24"/>
        </w:rPr>
        <w:t>Ремонтненского района</w:t>
      </w:r>
      <w:r w:rsidRPr="00E817C7">
        <w:rPr>
          <w:rFonts w:ascii="Times New Roman" w:hAnsi="Times New Roman"/>
          <w:sz w:val="24"/>
          <w:szCs w:val="24"/>
        </w:rPr>
        <w:t xml:space="preserve">»  </w:t>
      </w:r>
    </w:p>
    <w:p w:rsidR="004345E7" w:rsidRPr="00E817C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45E7" w:rsidRPr="00E817C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sz w:val="24"/>
          <w:szCs w:val="24"/>
        </w:rPr>
        <w:t xml:space="preserve">        ПОСТАНОВЛЯЮ: </w:t>
      </w:r>
    </w:p>
    <w:p w:rsidR="004345E7" w:rsidRPr="00E817C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</w:p>
    <w:p w:rsidR="004345E7" w:rsidRDefault="004345E7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результаты оценки обоснованности и эффективности налоговых льгот и ставок, установленных нормативными правовыми актами Денисовского сельского поселения </w:t>
      </w:r>
      <w:r w:rsidR="00E0752F">
        <w:rPr>
          <w:rFonts w:ascii="Times New Roman" w:hAnsi="Times New Roman" w:cs="Times New Roman"/>
          <w:b w:val="0"/>
          <w:bCs w:val="0"/>
          <w:sz w:val="24"/>
          <w:szCs w:val="24"/>
        </w:rPr>
        <w:t>в 2016</w:t>
      </w:r>
      <w:r w:rsidR="00805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 </w:t>
      </w:r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>согласно приложению к настоящему постановлению.</w:t>
      </w:r>
    </w:p>
    <w:p w:rsidR="002945F9" w:rsidRPr="00E817C7" w:rsidRDefault="002945F9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345E7" w:rsidRPr="00E817C7" w:rsidRDefault="004345E7" w:rsidP="004345E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17C7">
        <w:rPr>
          <w:rFonts w:ascii="Times New Roman" w:hAnsi="Times New Roman" w:cs="Times New Roman"/>
          <w:b w:val="0"/>
          <w:sz w:val="24"/>
          <w:szCs w:val="24"/>
        </w:rPr>
        <w:t>2</w:t>
      </w:r>
      <w:r w:rsidRPr="00E817C7">
        <w:rPr>
          <w:sz w:val="24"/>
          <w:szCs w:val="24"/>
        </w:rPr>
        <w:t xml:space="preserve">. </w:t>
      </w:r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 выполнением данного постановления оставляю за собой.</w:t>
      </w: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E0752F" w:rsidP="004345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4345E7" w:rsidRPr="00E817C7">
        <w:rPr>
          <w:rFonts w:ascii="Times New Roman" w:hAnsi="Times New Roman" w:cs="Times New Roman"/>
          <w:sz w:val="24"/>
          <w:szCs w:val="24"/>
        </w:rPr>
        <w:t>Денисовского</w:t>
      </w:r>
    </w:p>
    <w:p w:rsidR="004345E7" w:rsidRPr="00E817C7" w:rsidRDefault="004345E7" w:rsidP="004345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</w:t>
      </w:r>
      <w:r w:rsidR="00FB6118">
        <w:rPr>
          <w:rFonts w:ascii="Times New Roman" w:hAnsi="Times New Roman" w:cs="Times New Roman"/>
          <w:sz w:val="24"/>
          <w:szCs w:val="24"/>
        </w:rPr>
        <w:t>О.А.А</w:t>
      </w:r>
      <w:r w:rsidR="00E0752F">
        <w:rPr>
          <w:rFonts w:ascii="Times New Roman" w:hAnsi="Times New Roman" w:cs="Times New Roman"/>
          <w:sz w:val="24"/>
          <w:szCs w:val="24"/>
        </w:rPr>
        <w:t>панасенко</w:t>
      </w:r>
    </w:p>
    <w:p w:rsidR="001141E7" w:rsidRPr="00E817C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</w:p>
    <w:p w:rsidR="001141E7" w:rsidRPr="00E817C7" w:rsidRDefault="003A2404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141E7" w:rsidRPr="00E817C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141E7" w:rsidRPr="00E817C7" w:rsidRDefault="001141E7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1141E7" w:rsidRPr="00A16D85" w:rsidRDefault="003E7731" w:rsidP="001141E7">
      <w:pPr>
        <w:spacing w:after="0"/>
        <w:ind w:left="-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5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D7A5D" w:rsidRPr="00A41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A4135C" w:rsidRPr="00A4135C">
        <w:rPr>
          <w:rFonts w:ascii="Times New Roman" w:hAnsi="Times New Roman" w:cs="Times New Roman"/>
          <w:color w:val="000000" w:themeColor="text1"/>
          <w:sz w:val="24"/>
          <w:szCs w:val="24"/>
        </w:rPr>
        <w:t>21.03</w:t>
      </w:r>
      <w:r w:rsidR="005F6341" w:rsidRPr="00A4135C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A4135C" w:rsidRPr="00A4135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87A42" w:rsidRPr="00A41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797F5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bookmarkStart w:id="0" w:name="_GoBack"/>
      <w:bookmarkEnd w:id="0"/>
    </w:p>
    <w:p w:rsidR="001141E7" w:rsidRPr="00E817C7" w:rsidRDefault="001141E7" w:rsidP="001141E7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E7" w:rsidRPr="00E817C7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7C7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проведения оценки обоснованности </w:t>
      </w:r>
    </w:p>
    <w:p w:rsidR="005124F3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7C7">
        <w:rPr>
          <w:rFonts w:ascii="Times New Roman" w:hAnsi="Times New Roman" w:cs="Times New Roman"/>
          <w:b/>
          <w:sz w:val="24"/>
          <w:szCs w:val="24"/>
        </w:rPr>
        <w:t xml:space="preserve">и эффективности налоговых льгот на территории </w:t>
      </w:r>
    </w:p>
    <w:p w:rsidR="005F6341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7C7">
        <w:rPr>
          <w:rFonts w:ascii="Times New Roman" w:hAnsi="Times New Roman" w:cs="Times New Roman"/>
          <w:b/>
          <w:sz w:val="24"/>
          <w:szCs w:val="24"/>
        </w:rPr>
        <w:t xml:space="preserve">Денисовского сельского поселения </w:t>
      </w:r>
    </w:p>
    <w:p w:rsidR="001141E7" w:rsidRPr="00E817C7" w:rsidRDefault="00E0752F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2016</w:t>
      </w:r>
      <w:r w:rsidR="002945F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141E7" w:rsidRPr="00E817C7" w:rsidRDefault="001141E7" w:rsidP="001141E7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E7" w:rsidRDefault="001141E7" w:rsidP="00114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b/>
          <w:sz w:val="24"/>
          <w:szCs w:val="24"/>
        </w:rPr>
        <w:tab/>
      </w:r>
      <w:r w:rsidRPr="00E817C7">
        <w:rPr>
          <w:rFonts w:ascii="Times New Roman" w:hAnsi="Times New Roman" w:cs="Times New Roman"/>
          <w:sz w:val="24"/>
          <w:szCs w:val="24"/>
        </w:rPr>
        <w:t>В соответствии</w:t>
      </w:r>
      <w:r w:rsidR="00587A42">
        <w:rPr>
          <w:rFonts w:ascii="Times New Roman" w:hAnsi="Times New Roman" w:cs="Times New Roman"/>
          <w:sz w:val="24"/>
          <w:szCs w:val="24"/>
        </w:rPr>
        <w:t xml:space="preserve"> с постановлением А</w:t>
      </w:r>
      <w:r w:rsidRPr="00E817C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345E7" w:rsidRPr="00E817C7">
        <w:rPr>
          <w:rFonts w:ascii="Times New Roman" w:hAnsi="Times New Roman" w:cs="Times New Roman"/>
          <w:sz w:val="24"/>
          <w:szCs w:val="24"/>
        </w:rPr>
        <w:t>Денисовского</w:t>
      </w:r>
      <w:r w:rsidRPr="00E817C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345E7" w:rsidRPr="00E817C7">
        <w:rPr>
          <w:rFonts w:ascii="Times New Roman" w:hAnsi="Times New Roman" w:cs="Times New Roman"/>
          <w:sz w:val="24"/>
          <w:szCs w:val="24"/>
        </w:rPr>
        <w:t>02</w:t>
      </w:r>
      <w:r w:rsidRPr="00E817C7">
        <w:rPr>
          <w:rFonts w:ascii="Times New Roman" w:hAnsi="Times New Roman" w:cs="Times New Roman"/>
          <w:sz w:val="24"/>
          <w:szCs w:val="24"/>
        </w:rPr>
        <w:t xml:space="preserve">.08.2011г. № </w:t>
      </w:r>
      <w:r w:rsidR="004345E7" w:rsidRPr="00E817C7">
        <w:rPr>
          <w:rFonts w:ascii="Times New Roman" w:hAnsi="Times New Roman" w:cs="Times New Roman"/>
          <w:sz w:val="24"/>
          <w:szCs w:val="24"/>
        </w:rPr>
        <w:t>59</w:t>
      </w:r>
      <w:r w:rsidRPr="00E817C7">
        <w:rPr>
          <w:rFonts w:ascii="Times New Roman" w:hAnsi="Times New Roman" w:cs="Times New Roman"/>
          <w:sz w:val="24"/>
          <w:szCs w:val="24"/>
        </w:rPr>
        <w:t xml:space="preserve"> «О порядке оценки обоснованности и эффективности налоговых льгот</w:t>
      </w:r>
      <w:r w:rsidR="004345E7" w:rsidRPr="00E817C7">
        <w:rPr>
          <w:rFonts w:ascii="Times New Roman" w:hAnsi="Times New Roman" w:cs="Times New Roman"/>
          <w:sz w:val="24"/>
          <w:szCs w:val="24"/>
        </w:rPr>
        <w:t xml:space="preserve"> по Денисовскому сельскому поселению Ремонтненского района</w:t>
      </w:r>
      <w:r w:rsidRPr="00E817C7">
        <w:rPr>
          <w:rFonts w:ascii="Times New Roman" w:hAnsi="Times New Roman" w:cs="Times New Roman"/>
          <w:sz w:val="24"/>
          <w:szCs w:val="24"/>
        </w:rPr>
        <w:t xml:space="preserve">», </w:t>
      </w:r>
      <w:r w:rsidR="00587A42">
        <w:rPr>
          <w:rFonts w:ascii="Times New Roman" w:hAnsi="Times New Roman" w:cs="Times New Roman"/>
          <w:sz w:val="24"/>
          <w:szCs w:val="24"/>
        </w:rPr>
        <w:t>сектором экономики и финансов А</w:t>
      </w:r>
      <w:r w:rsidR="00F16709" w:rsidRPr="00E817C7">
        <w:rPr>
          <w:rFonts w:ascii="Times New Roman" w:hAnsi="Times New Roman" w:cs="Times New Roman"/>
          <w:sz w:val="24"/>
          <w:szCs w:val="24"/>
        </w:rPr>
        <w:t>дминистрацииДенисовского</w:t>
      </w:r>
      <w:r w:rsidRPr="00E817C7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проведена инвентаризация действующих налоговых льгот и ставок, установленных на местном уровне и оценка их эффективности.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 </w:t>
      </w:r>
    </w:p>
    <w:p w:rsidR="001141E7" w:rsidRPr="004925ED" w:rsidRDefault="001141E7" w:rsidP="001141E7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 xml:space="preserve">       В соответствии с решением Собрания депутатов </w:t>
      </w:r>
      <w:r w:rsidR="00215FDD" w:rsidRPr="00E817C7">
        <w:rPr>
          <w:rFonts w:ascii="Times New Roman" w:hAnsi="Times New Roman" w:cs="Times New Roman"/>
          <w:sz w:val="24"/>
          <w:szCs w:val="24"/>
        </w:rPr>
        <w:t>Денисовского</w:t>
      </w:r>
      <w:r w:rsidRPr="00E817C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215FDD" w:rsidRPr="00E817C7">
        <w:rPr>
          <w:rFonts w:ascii="Times New Roman" w:hAnsi="Times New Roman" w:cs="Times New Roman"/>
          <w:sz w:val="24"/>
          <w:szCs w:val="24"/>
        </w:rPr>
        <w:t>03.11.2005г.  №11</w:t>
      </w:r>
      <w:r w:rsidRPr="00E817C7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 w:rsidR="00622EBD">
        <w:rPr>
          <w:rFonts w:ascii="Times New Roman" w:hAnsi="Times New Roman" w:cs="Times New Roman"/>
          <w:sz w:val="24"/>
          <w:szCs w:val="24"/>
        </w:rPr>
        <w:t xml:space="preserve"> (</w:t>
      </w:r>
      <w:r w:rsidR="005F6341">
        <w:rPr>
          <w:rFonts w:ascii="Times New Roman" w:hAnsi="Times New Roman" w:cs="Times New Roman"/>
          <w:sz w:val="24"/>
          <w:szCs w:val="24"/>
        </w:rPr>
        <w:t>в редакции решений</w:t>
      </w:r>
      <w:r w:rsidR="00215FDD" w:rsidRPr="00E817C7">
        <w:rPr>
          <w:rFonts w:ascii="Times New Roman" w:hAnsi="Times New Roman" w:cs="Times New Roman"/>
          <w:sz w:val="24"/>
          <w:szCs w:val="24"/>
        </w:rPr>
        <w:t xml:space="preserve"> от 25.11.2005г. № 17</w:t>
      </w:r>
      <w:r w:rsidR="005F6341">
        <w:rPr>
          <w:rFonts w:ascii="Times New Roman" w:hAnsi="Times New Roman" w:cs="Times New Roman"/>
          <w:sz w:val="24"/>
          <w:szCs w:val="24"/>
        </w:rPr>
        <w:t>, от 21.03.2012г. № 110</w:t>
      </w:r>
      <w:r w:rsidR="00AB446A">
        <w:rPr>
          <w:rFonts w:ascii="Times New Roman" w:hAnsi="Times New Roman" w:cs="Times New Roman"/>
          <w:sz w:val="24"/>
          <w:szCs w:val="24"/>
        </w:rPr>
        <w:t>,</w:t>
      </w:r>
      <w:r w:rsidR="00E30BB6">
        <w:rPr>
          <w:rFonts w:ascii="Times New Roman" w:hAnsi="Times New Roman" w:cs="Times New Roman"/>
          <w:sz w:val="24"/>
          <w:szCs w:val="24"/>
        </w:rPr>
        <w:t xml:space="preserve"> от 11.10.2013г. № 43, от 06.12.2013г. № 51</w:t>
      </w:r>
      <w:r w:rsidR="00AB446A" w:rsidRPr="004925ED">
        <w:rPr>
          <w:rFonts w:ascii="Times New Roman" w:hAnsi="Times New Roman" w:cs="Times New Roman"/>
          <w:sz w:val="24"/>
          <w:szCs w:val="24"/>
        </w:rPr>
        <w:t>,от 11.11.2014 № 82, от 24.04.2015 №101</w:t>
      </w:r>
      <w:r w:rsidR="00215FDD" w:rsidRPr="004925ED">
        <w:rPr>
          <w:rFonts w:ascii="Times New Roman" w:hAnsi="Times New Roman" w:cs="Times New Roman"/>
          <w:sz w:val="24"/>
          <w:szCs w:val="24"/>
        </w:rPr>
        <w:t xml:space="preserve">), </w:t>
      </w:r>
      <w:r w:rsidR="00E0752F" w:rsidRPr="004925ED">
        <w:rPr>
          <w:rFonts w:ascii="Times New Roman" w:hAnsi="Times New Roman" w:cs="Times New Roman"/>
          <w:sz w:val="24"/>
          <w:szCs w:val="24"/>
        </w:rPr>
        <w:t>на территории поселения в 2016</w:t>
      </w:r>
      <w:r w:rsidRPr="004925ED">
        <w:rPr>
          <w:rFonts w:ascii="Times New Roman" w:hAnsi="Times New Roman" w:cs="Times New Roman"/>
          <w:sz w:val="24"/>
          <w:szCs w:val="24"/>
        </w:rPr>
        <w:t>году была предоставлена  налоговая льгота (полное освобождение от уплаты) по земельному налогу</w:t>
      </w:r>
      <w:r w:rsidR="003A2404" w:rsidRPr="004925ED">
        <w:rPr>
          <w:rFonts w:ascii="Times New Roman" w:hAnsi="Times New Roman" w:cs="Times New Roman"/>
          <w:sz w:val="24"/>
          <w:szCs w:val="24"/>
        </w:rPr>
        <w:t xml:space="preserve"> следующим категориям </w:t>
      </w:r>
      <w:r w:rsidRPr="004925ED">
        <w:rPr>
          <w:rFonts w:ascii="Times New Roman" w:hAnsi="Times New Roman" w:cs="Times New Roman"/>
          <w:sz w:val="24"/>
          <w:szCs w:val="24"/>
        </w:rPr>
        <w:t>:</w:t>
      </w:r>
    </w:p>
    <w:p w:rsidR="00E817C7" w:rsidRPr="004925ED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4925ED">
        <w:rPr>
          <w:rFonts w:ascii="Times New Roman" w:hAnsi="Times New Roman" w:cs="Times New Roman"/>
          <w:sz w:val="24"/>
          <w:szCs w:val="24"/>
        </w:rPr>
        <w:t xml:space="preserve">         - 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СССР»;</w:t>
      </w:r>
    </w:p>
    <w:p w:rsidR="00E817C7" w:rsidRPr="004925ED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4925ED">
        <w:rPr>
          <w:rFonts w:ascii="Times New Roman" w:hAnsi="Times New Roman" w:cs="Times New Roman"/>
          <w:sz w:val="24"/>
          <w:szCs w:val="24"/>
        </w:rPr>
        <w:t xml:space="preserve">         - инвалиды </w:t>
      </w:r>
      <w:r w:rsidRPr="004925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25ED">
        <w:rPr>
          <w:rFonts w:ascii="Times New Roman" w:hAnsi="Times New Roman" w:cs="Times New Roman"/>
          <w:sz w:val="24"/>
          <w:szCs w:val="24"/>
        </w:rPr>
        <w:t xml:space="preserve">  и </w:t>
      </w:r>
      <w:r w:rsidRPr="004925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25ED">
        <w:rPr>
          <w:rFonts w:ascii="Times New Roman" w:hAnsi="Times New Roman" w:cs="Times New Roman"/>
          <w:sz w:val="24"/>
          <w:szCs w:val="24"/>
        </w:rPr>
        <w:t xml:space="preserve">  группы;</w:t>
      </w:r>
    </w:p>
    <w:p w:rsidR="00E817C7" w:rsidRPr="004925ED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4925ED">
        <w:rPr>
          <w:rFonts w:ascii="Times New Roman" w:hAnsi="Times New Roman" w:cs="Times New Roman"/>
          <w:sz w:val="24"/>
          <w:szCs w:val="24"/>
        </w:rPr>
        <w:t xml:space="preserve">         - участники Великой Отечественной войны;</w:t>
      </w:r>
    </w:p>
    <w:p w:rsidR="00E817C7" w:rsidRPr="004925ED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4925ED">
        <w:rPr>
          <w:rFonts w:ascii="Times New Roman" w:hAnsi="Times New Roman" w:cs="Times New Roman"/>
          <w:sz w:val="24"/>
          <w:szCs w:val="24"/>
        </w:rPr>
        <w:t xml:space="preserve">         -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 видами ядерных установок, включая ядерное оружие и космическую технику:</w:t>
      </w:r>
    </w:p>
    <w:p w:rsidR="00E817C7" w:rsidRPr="004925ED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4925ED">
        <w:rPr>
          <w:rFonts w:ascii="Times New Roman" w:hAnsi="Times New Roman" w:cs="Times New Roman"/>
          <w:sz w:val="24"/>
          <w:szCs w:val="24"/>
        </w:rPr>
        <w:t xml:space="preserve">         - областные бюджетные учреждения </w:t>
      </w:r>
      <w:r w:rsidR="005F6341" w:rsidRPr="004925ED">
        <w:rPr>
          <w:rFonts w:ascii="Times New Roman" w:hAnsi="Times New Roman" w:cs="Times New Roman"/>
          <w:sz w:val="24"/>
          <w:szCs w:val="24"/>
        </w:rPr>
        <w:t>;</w:t>
      </w:r>
    </w:p>
    <w:p w:rsidR="00076E1E" w:rsidRDefault="005F6341" w:rsidP="005124F3">
      <w:pPr>
        <w:jc w:val="both"/>
        <w:rPr>
          <w:rFonts w:ascii="Times New Roman" w:hAnsi="Times New Roman" w:cs="Times New Roman"/>
          <w:sz w:val="24"/>
          <w:szCs w:val="24"/>
        </w:rPr>
      </w:pPr>
      <w:r w:rsidRPr="004925ED">
        <w:rPr>
          <w:rFonts w:ascii="Times New Roman" w:hAnsi="Times New Roman" w:cs="Times New Roman"/>
          <w:sz w:val="24"/>
          <w:szCs w:val="24"/>
        </w:rPr>
        <w:t xml:space="preserve">        - многодетные семьи</w:t>
      </w:r>
      <w:r>
        <w:rPr>
          <w:rFonts w:ascii="Times New Roman" w:hAnsi="Times New Roman" w:cs="Times New Roman"/>
          <w:sz w:val="24"/>
          <w:szCs w:val="24"/>
        </w:rPr>
        <w:t>, при получении в установленном порядке земельного участка под строительство жилья.</w:t>
      </w:r>
    </w:p>
    <w:p w:rsidR="00F672E8" w:rsidRDefault="001141E7" w:rsidP="0051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05F1">
        <w:rPr>
          <w:rFonts w:ascii="Times New Roman" w:hAnsi="Times New Roman" w:cs="Times New Roman"/>
          <w:sz w:val="24"/>
          <w:szCs w:val="24"/>
        </w:rPr>
        <w:lastRenderedPageBreak/>
        <w:t xml:space="preserve">Сумма льготы составила </w:t>
      </w:r>
      <w:r w:rsidR="007A05F1" w:rsidRPr="007A05F1">
        <w:rPr>
          <w:rFonts w:ascii="Times New Roman" w:hAnsi="Times New Roman" w:cs="Times New Roman"/>
          <w:sz w:val="24"/>
          <w:szCs w:val="24"/>
        </w:rPr>
        <w:t>5,6</w:t>
      </w:r>
      <w:r w:rsidR="005124F3" w:rsidRPr="007A05F1">
        <w:rPr>
          <w:rFonts w:ascii="Times New Roman" w:hAnsi="Times New Roman" w:cs="Times New Roman"/>
          <w:sz w:val="24"/>
          <w:szCs w:val="24"/>
        </w:rPr>
        <w:t>тыс.рублей</w:t>
      </w:r>
      <w:r w:rsidR="005124F3" w:rsidRPr="00622EBD">
        <w:rPr>
          <w:rFonts w:ascii="Times New Roman" w:hAnsi="Times New Roman" w:cs="Times New Roman"/>
          <w:sz w:val="24"/>
          <w:szCs w:val="24"/>
        </w:rPr>
        <w:t>.</w:t>
      </w:r>
    </w:p>
    <w:p w:rsidR="00976FA2" w:rsidRPr="005124F3" w:rsidRDefault="00976FA2" w:rsidP="0051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Денисовскогосельского поселения от </w:t>
      </w:r>
      <w:r w:rsidR="007A05F1">
        <w:rPr>
          <w:rFonts w:ascii="Times New Roman" w:hAnsi="Times New Roman" w:cs="Times New Roman"/>
          <w:sz w:val="24"/>
          <w:szCs w:val="24"/>
        </w:rPr>
        <w:t>31</w:t>
      </w:r>
      <w:r w:rsidRPr="00E817C7">
        <w:rPr>
          <w:rFonts w:ascii="Times New Roman" w:hAnsi="Times New Roman" w:cs="Times New Roman"/>
          <w:sz w:val="24"/>
          <w:szCs w:val="24"/>
        </w:rPr>
        <w:t>.1</w:t>
      </w:r>
      <w:r w:rsidR="007A05F1">
        <w:rPr>
          <w:rFonts w:ascii="Times New Roman" w:hAnsi="Times New Roman" w:cs="Times New Roman"/>
          <w:sz w:val="24"/>
          <w:szCs w:val="24"/>
        </w:rPr>
        <w:t>0.2014</w:t>
      </w:r>
      <w:r>
        <w:rPr>
          <w:rFonts w:ascii="Times New Roman" w:hAnsi="Times New Roman" w:cs="Times New Roman"/>
          <w:sz w:val="24"/>
          <w:szCs w:val="24"/>
        </w:rPr>
        <w:t>г. №79 «О</w:t>
      </w:r>
      <w:r w:rsidRPr="00E817C7">
        <w:rPr>
          <w:rFonts w:ascii="Times New Roman" w:hAnsi="Times New Roman" w:cs="Times New Roman"/>
          <w:sz w:val="24"/>
          <w:szCs w:val="24"/>
        </w:rPr>
        <w:t xml:space="preserve"> налоге</w:t>
      </w:r>
      <w:r>
        <w:rPr>
          <w:rFonts w:ascii="Times New Roman" w:hAnsi="Times New Roman" w:cs="Times New Roman"/>
          <w:sz w:val="24"/>
          <w:szCs w:val="24"/>
        </w:rPr>
        <w:t xml:space="preserve"> на имущество физических лиц</w:t>
      </w:r>
      <w:r w:rsidRPr="00E817C7">
        <w:rPr>
          <w:rFonts w:ascii="Times New Roman" w:hAnsi="Times New Roman" w:cs="Times New Roman"/>
          <w:sz w:val="24"/>
          <w:szCs w:val="24"/>
        </w:rPr>
        <w:t>»</w:t>
      </w:r>
      <w:r w:rsidR="00B03212">
        <w:rPr>
          <w:rFonts w:ascii="Times New Roman" w:hAnsi="Times New Roman" w:cs="Times New Roman"/>
          <w:sz w:val="24"/>
          <w:szCs w:val="24"/>
        </w:rPr>
        <w:t>(в редакции от 25.11.</w:t>
      </w:r>
      <w:r w:rsidR="007A05F1">
        <w:rPr>
          <w:rFonts w:ascii="Times New Roman" w:hAnsi="Times New Roman" w:cs="Times New Roman"/>
          <w:sz w:val="24"/>
          <w:szCs w:val="24"/>
        </w:rPr>
        <w:t>2015г. № 121)установле</w:t>
      </w:r>
      <w:r w:rsidR="00E075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пониженная ставка по налогу на имущество </w:t>
      </w:r>
      <w:r w:rsidR="006968BF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>
        <w:rPr>
          <w:rFonts w:ascii="Times New Roman" w:hAnsi="Times New Roman" w:cs="Times New Roman"/>
          <w:sz w:val="24"/>
          <w:szCs w:val="24"/>
        </w:rPr>
        <w:t>стоим</w:t>
      </w:r>
      <w:r w:rsidR="006968BF">
        <w:rPr>
          <w:rFonts w:ascii="Times New Roman" w:hAnsi="Times New Roman" w:cs="Times New Roman"/>
          <w:sz w:val="24"/>
          <w:szCs w:val="24"/>
        </w:rPr>
        <w:t xml:space="preserve">остью свыше 500 </w:t>
      </w:r>
      <w:r w:rsidR="007A05F1">
        <w:rPr>
          <w:rFonts w:ascii="Times New Roman" w:hAnsi="Times New Roman" w:cs="Times New Roman"/>
          <w:sz w:val="24"/>
          <w:szCs w:val="24"/>
        </w:rPr>
        <w:t>тыс.рублей -1,0</w:t>
      </w:r>
      <w:r>
        <w:rPr>
          <w:rFonts w:ascii="Times New Roman" w:hAnsi="Times New Roman" w:cs="Times New Roman"/>
          <w:sz w:val="24"/>
          <w:szCs w:val="24"/>
        </w:rPr>
        <w:t xml:space="preserve">%. Сумма </w:t>
      </w:r>
      <w:r w:rsidRPr="00BC0F66">
        <w:rPr>
          <w:rFonts w:ascii="Times New Roman" w:hAnsi="Times New Roman" w:cs="Times New Roman"/>
          <w:sz w:val="24"/>
          <w:szCs w:val="24"/>
        </w:rPr>
        <w:t xml:space="preserve">льготы составила </w:t>
      </w:r>
      <w:r w:rsidR="00BC0F66" w:rsidRPr="00BC0F66">
        <w:rPr>
          <w:rFonts w:ascii="Times New Roman" w:hAnsi="Times New Roman" w:cs="Times New Roman"/>
          <w:sz w:val="24"/>
          <w:szCs w:val="24"/>
        </w:rPr>
        <w:t>5,2</w:t>
      </w:r>
      <w:r w:rsidRPr="00BC0F66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.рублей.</w:t>
      </w:r>
    </w:p>
    <w:p w:rsidR="001141E7" w:rsidRPr="00E817C7" w:rsidRDefault="001141E7" w:rsidP="001141E7">
      <w:pPr>
        <w:pStyle w:val="2"/>
        <w:spacing w:line="240" w:lineRule="auto"/>
        <w:ind w:left="0"/>
        <w:jc w:val="both"/>
      </w:pPr>
      <w:r w:rsidRPr="00E817C7">
        <w:rPr>
          <w:bCs/>
        </w:rPr>
        <w:t xml:space="preserve">В соответствии с </w:t>
      </w:r>
      <w:r w:rsidR="003A2404">
        <w:rPr>
          <w:bCs/>
        </w:rPr>
        <w:t>постановлением А</w:t>
      </w:r>
      <w:r w:rsidRPr="00E817C7">
        <w:rPr>
          <w:bCs/>
        </w:rPr>
        <w:t xml:space="preserve">дминистрации </w:t>
      </w:r>
      <w:r w:rsidR="00E817C7" w:rsidRPr="00E817C7">
        <w:rPr>
          <w:bCs/>
        </w:rPr>
        <w:t>Денисовского сельского</w:t>
      </w:r>
      <w:r w:rsidRPr="00E817C7">
        <w:rPr>
          <w:bCs/>
        </w:rPr>
        <w:t xml:space="preserve"> от</w:t>
      </w:r>
      <w:r w:rsidR="00F16709" w:rsidRPr="00E817C7">
        <w:t xml:space="preserve"> 02.08.2011г.№ 59</w:t>
      </w:r>
      <w:r w:rsidRPr="00E817C7">
        <w:t xml:space="preserve"> «О порядке оценки обоснованности и эффективности налоговых льгот</w:t>
      </w:r>
      <w:r w:rsidR="00F16709" w:rsidRPr="00E817C7">
        <w:t xml:space="preserve"> по Денисовскому сельскому поселению</w:t>
      </w:r>
      <w:r w:rsidR="003A2404">
        <w:t>Ремонтненского района</w:t>
      </w:r>
      <w:r w:rsidRPr="00E817C7">
        <w:t>»,</w:t>
      </w:r>
      <w:r w:rsidRPr="00E817C7">
        <w:rPr>
          <w:bCs/>
        </w:rPr>
        <w:t xml:space="preserve"> проведена </w:t>
      </w:r>
      <w:r w:rsidRPr="00E817C7">
        <w:t xml:space="preserve">оценка обоснованности и эффективности налоговых льгот, определены выпадающие доходы бюджета </w:t>
      </w:r>
      <w:r w:rsidR="00F16709" w:rsidRPr="00E817C7">
        <w:t>Денисовского</w:t>
      </w:r>
      <w:r w:rsidRPr="00E817C7">
        <w:t xml:space="preserve"> сельского поселения </w:t>
      </w:r>
      <w:r w:rsidR="00F16709" w:rsidRPr="00E817C7">
        <w:t>Ремонтненского</w:t>
      </w:r>
      <w:r w:rsidRPr="00E817C7">
        <w:t>района за 20</w:t>
      </w:r>
      <w:r w:rsidR="00E0752F">
        <w:t>16</w:t>
      </w:r>
      <w:r w:rsidRPr="00E817C7">
        <w:t>год.</w:t>
      </w:r>
    </w:p>
    <w:p w:rsidR="001141E7" w:rsidRPr="00E817C7" w:rsidRDefault="001141E7" w:rsidP="001141E7">
      <w:pPr>
        <w:pStyle w:val="2"/>
        <w:spacing w:line="240" w:lineRule="auto"/>
        <w:ind w:left="0" w:firstLine="708"/>
        <w:jc w:val="both"/>
      </w:pPr>
      <w:r w:rsidRPr="00E817C7">
        <w:t>Результаты оценки представлены в таблице</w:t>
      </w:r>
      <w:r w:rsidR="00E817C7" w:rsidRPr="00E817C7">
        <w:t>.</w:t>
      </w:r>
    </w:p>
    <w:p w:rsidR="001141E7" w:rsidRPr="00E817C7" w:rsidRDefault="001141E7" w:rsidP="001141E7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1E7" w:rsidRPr="00E817C7" w:rsidRDefault="001141E7" w:rsidP="00114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7C7">
        <w:rPr>
          <w:rFonts w:ascii="Times New Roman" w:hAnsi="Times New Roman" w:cs="Times New Roman"/>
          <w:b/>
          <w:bCs/>
          <w:sz w:val="24"/>
          <w:szCs w:val="24"/>
        </w:rPr>
        <w:t xml:space="preserve">Оценка эффективности установленных налоговых льгот на территории </w:t>
      </w:r>
      <w:r w:rsidR="00F16709" w:rsidRPr="00E817C7"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r w:rsidRPr="00E817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141E7" w:rsidRPr="00E817C7" w:rsidRDefault="00E0752F" w:rsidP="00114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1 января 2016</w:t>
      </w:r>
      <w:r w:rsidR="001141E7" w:rsidRPr="00E817C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141E7" w:rsidRPr="00E817C7" w:rsidRDefault="001141E7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743" w:type="dxa"/>
        <w:tblLayout w:type="fixed"/>
        <w:tblLook w:val="01E0"/>
      </w:tblPr>
      <w:tblGrid>
        <w:gridCol w:w="709"/>
        <w:gridCol w:w="1135"/>
        <w:gridCol w:w="3260"/>
        <w:gridCol w:w="1843"/>
        <w:gridCol w:w="1134"/>
        <w:gridCol w:w="1701"/>
      </w:tblGrid>
      <w:tr w:rsidR="00F16709" w:rsidRPr="00E817C7" w:rsidTr="00E27D48">
        <w:trPr>
          <w:trHeight w:val="1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Наименование</w:t>
            </w:r>
          </w:p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льготной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 xml:space="preserve">Вид </w:t>
            </w:r>
          </w:p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преференции</w:t>
            </w:r>
          </w:p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817C7">
              <w:rPr>
                <w:i/>
                <w:sz w:val="24"/>
                <w:szCs w:val="24"/>
              </w:rPr>
              <w:t>(пониженная ставка/полное освобождение)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F16709">
            <w:pPr>
              <w:tabs>
                <w:tab w:val="left" w:pos="5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 xml:space="preserve">Объемы, предоставленных льгот, </w:t>
            </w:r>
          </w:p>
          <w:p w:rsidR="00F16709" w:rsidRPr="00E817C7" w:rsidRDefault="00F16709" w:rsidP="00F16709">
            <w:pPr>
              <w:tabs>
                <w:tab w:val="left" w:pos="5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Предложения по итогам оценки льгот</w:t>
            </w:r>
          </w:p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817C7">
              <w:rPr>
                <w:i/>
                <w:sz w:val="24"/>
                <w:szCs w:val="24"/>
              </w:rPr>
              <w:t>(отменить/сохранить)</w:t>
            </w:r>
          </w:p>
        </w:tc>
      </w:tr>
      <w:tr w:rsidR="00F16709" w:rsidRPr="00E817C7" w:rsidTr="00E27D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6</w:t>
            </w:r>
          </w:p>
        </w:tc>
      </w:tr>
      <w:tr w:rsidR="00F16709" w:rsidRPr="00E817C7" w:rsidTr="00E27D4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F16709" w:rsidRPr="00E817C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Инвалиды I и II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FF38C5" w:rsidRDefault="00BC0F66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F16709" w:rsidRPr="00E817C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Участники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622EBD" w:rsidRDefault="00622EBD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EB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F16709" w:rsidRPr="00E817C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 xml:space="preserve"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</w:t>
            </w:r>
            <w:r w:rsidRPr="00E817C7">
              <w:rPr>
                <w:sz w:val="24"/>
                <w:szCs w:val="24"/>
              </w:rPr>
              <w:lastRenderedPageBreak/>
              <w:t>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622EBD" w:rsidRDefault="00622EBD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EB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F16709" w:rsidRPr="00E817C7" w:rsidTr="00E27D4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Областные бюджетные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7B07BA" w:rsidRPr="00E817C7" w:rsidTr="00EA441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7BA" w:rsidRPr="00E817C7" w:rsidRDefault="007B07BA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B07BA" w:rsidRPr="00E817C7" w:rsidRDefault="007B07BA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E817C7" w:rsidRDefault="007B07BA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 семьи, при получении в установленном порядке земельного участка под строительство жилья.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E817C7" w:rsidRDefault="007B07BA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E817C7" w:rsidRDefault="007B07BA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E817C7" w:rsidRDefault="007B07BA" w:rsidP="00063D42">
            <w:pPr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EA4418" w:rsidRPr="00E817C7" w:rsidTr="00EA441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4418" w:rsidRPr="00E817C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A4418" w:rsidRPr="00E817C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Default="00EA4418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имущества свыше 500 тыс.рублей(ставка по закону до2,0%)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Пониженная ставка (</w:t>
            </w:r>
            <w:r w:rsidR="00BC0F66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BC0F66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3A2404" w:rsidP="00063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Сохранить</w:t>
            </w:r>
          </w:p>
        </w:tc>
      </w:tr>
      <w:tr w:rsidR="00EA4418" w:rsidRPr="00E817C7" w:rsidTr="00E27D4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Default="00EA4418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063D42">
            <w:pPr>
              <w:rPr>
                <w:sz w:val="24"/>
                <w:szCs w:val="24"/>
              </w:rPr>
            </w:pPr>
          </w:p>
        </w:tc>
      </w:tr>
    </w:tbl>
    <w:p w:rsidR="00F16709" w:rsidRPr="00E817C7" w:rsidRDefault="00F16709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p w:rsidR="001141E7" w:rsidRPr="00E817C7" w:rsidRDefault="001141E7" w:rsidP="001141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4F3" w:rsidRDefault="005124F3" w:rsidP="005124F3">
      <w:pPr>
        <w:pStyle w:val="consplusnormal0"/>
      </w:pPr>
      <w:r>
        <w:t xml:space="preserve">       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предоставляемых налоговых льгот признается положительной.</w:t>
      </w:r>
    </w:p>
    <w:p w:rsidR="001141E7" w:rsidRPr="00E817C7" w:rsidRDefault="001141E7" w:rsidP="001141E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1141E7" w:rsidRPr="00E817C7" w:rsidSect="00E27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F88"/>
    <w:rsid w:val="00071DEB"/>
    <w:rsid w:val="00076E1E"/>
    <w:rsid w:val="001072CC"/>
    <w:rsid w:val="001141E7"/>
    <w:rsid w:val="001357F1"/>
    <w:rsid w:val="00182E4B"/>
    <w:rsid w:val="00215FDD"/>
    <w:rsid w:val="002945F9"/>
    <w:rsid w:val="002C0A91"/>
    <w:rsid w:val="0032198B"/>
    <w:rsid w:val="003403E4"/>
    <w:rsid w:val="003A2404"/>
    <w:rsid w:val="003E7731"/>
    <w:rsid w:val="004345E7"/>
    <w:rsid w:val="00441688"/>
    <w:rsid w:val="004466EA"/>
    <w:rsid w:val="004925ED"/>
    <w:rsid w:val="004C427A"/>
    <w:rsid w:val="004F1BD9"/>
    <w:rsid w:val="005124F3"/>
    <w:rsid w:val="00581EA4"/>
    <w:rsid w:val="00587A42"/>
    <w:rsid w:val="005A63A7"/>
    <w:rsid w:val="005A7812"/>
    <w:rsid w:val="005B6B1F"/>
    <w:rsid w:val="005F6341"/>
    <w:rsid w:val="00622EBD"/>
    <w:rsid w:val="006768F9"/>
    <w:rsid w:val="006968BF"/>
    <w:rsid w:val="006E6E0C"/>
    <w:rsid w:val="00797F5D"/>
    <w:rsid w:val="007A05F1"/>
    <w:rsid w:val="007B07BA"/>
    <w:rsid w:val="007C4990"/>
    <w:rsid w:val="008059DD"/>
    <w:rsid w:val="00851D1A"/>
    <w:rsid w:val="008D7A5D"/>
    <w:rsid w:val="00976FA2"/>
    <w:rsid w:val="00A16D85"/>
    <w:rsid w:val="00A4135C"/>
    <w:rsid w:val="00A42337"/>
    <w:rsid w:val="00A65D55"/>
    <w:rsid w:val="00AB446A"/>
    <w:rsid w:val="00B03212"/>
    <w:rsid w:val="00BC0F66"/>
    <w:rsid w:val="00BE5295"/>
    <w:rsid w:val="00CE2856"/>
    <w:rsid w:val="00DA6F88"/>
    <w:rsid w:val="00E0752F"/>
    <w:rsid w:val="00E12E10"/>
    <w:rsid w:val="00E27D48"/>
    <w:rsid w:val="00E30BB6"/>
    <w:rsid w:val="00E50233"/>
    <w:rsid w:val="00E72DFA"/>
    <w:rsid w:val="00E817C7"/>
    <w:rsid w:val="00EA4418"/>
    <w:rsid w:val="00ED457D"/>
    <w:rsid w:val="00F16709"/>
    <w:rsid w:val="00F460A6"/>
    <w:rsid w:val="00F561B1"/>
    <w:rsid w:val="00F672E8"/>
    <w:rsid w:val="00FB6118"/>
    <w:rsid w:val="00FF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1"/>
  </w:style>
  <w:style w:type="paragraph" w:styleId="4">
    <w:name w:val="heading 4"/>
    <w:basedOn w:val="a"/>
    <w:next w:val="a"/>
    <w:link w:val="40"/>
    <w:qFormat/>
    <w:rsid w:val="005F63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634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6">
    <w:name w:val="caption"/>
    <w:basedOn w:val="a"/>
    <w:next w:val="a"/>
    <w:qFormat/>
    <w:rsid w:val="005F634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rsid w:val="005F6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E07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42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2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Подгорненское сельское поселение</cp:lastModifiedBy>
  <cp:revision>42</cp:revision>
  <cp:lastPrinted>2015-02-06T05:04:00Z</cp:lastPrinted>
  <dcterms:created xsi:type="dcterms:W3CDTF">2012-11-26T11:06:00Z</dcterms:created>
  <dcterms:modified xsi:type="dcterms:W3CDTF">2017-03-30T06:56:00Z</dcterms:modified>
</cp:coreProperties>
</file>