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>
        <w:rPr>
          <w:b/>
          <w:sz w:val="22"/>
          <w:szCs w:val="22"/>
        </w:rPr>
        <w:t>Ремонтненском</w:t>
      </w:r>
      <w:proofErr w:type="spellEnd"/>
      <w:r>
        <w:rPr>
          <w:b/>
          <w:sz w:val="22"/>
          <w:szCs w:val="22"/>
        </w:rPr>
        <w:t xml:space="preserve"> районе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FE1A47">
              <w:rPr>
                <w:sz w:val="22"/>
                <w:szCs w:val="22"/>
                <w:lang w:eastAsia="zh-CN"/>
              </w:rPr>
              <w:t>4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56004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A96E96" w:rsidRDefault="00FE1A47" w:rsidP="00AB23C7">
            <w:pPr>
              <w:suppressAutoHyphens/>
            </w:pPr>
            <w:r w:rsidRPr="00FE1A47">
              <w:t>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03.11.2019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МКУК «</w:t>
            </w:r>
            <w:proofErr w:type="spellStart"/>
            <w:r w:rsidRPr="00FE1A47">
              <w:rPr>
                <w:lang w:eastAsia="ar-SA"/>
              </w:rPr>
              <w:t>Денисовский</w:t>
            </w:r>
            <w:proofErr w:type="spellEnd"/>
            <w:r w:rsidRPr="00FE1A47">
              <w:rPr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</w:t>
            </w:r>
            <w:r w:rsidRPr="00FE1A47">
              <w:rPr>
                <w:lang w:eastAsia="ar-SA"/>
              </w:rPr>
              <w:lastRenderedPageBreak/>
              <w:t>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rPr>
                <w:lang w:eastAsia="zh-CN"/>
              </w:rPr>
            </w:pPr>
            <w:r w:rsidRPr="00FE1A47">
              <w:rPr>
                <w:lang w:eastAsia="zh-CN"/>
              </w:rPr>
              <w:lastRenderedPageBreak/>
              <w:t>Проведена беседа «В единстве сила»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E1A47">
              <w:rPr>
                <w:lang w:eastAsia="zh-CN"/>
              </w:rPr>
              <w:t>10</w:t>
            </w: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2.7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</w:pPr>
            <w:r w:rsidRPr="00FE1A47">
              <w:t>Международному дню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14.11.2019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 xml:space="preserve">Администрация </w:t>
            </w:r>
            <w:proofErr w:type="spellStart"/>
            <w:r w:rsidRPr="00FE1A47">
              <w:rPr>
                <w:lang w:eastAsia="ar-SA"/>
              </w:rPr>
              <w:t>Денисовского</w:t>
            </w:r>
            <w:proofErr w:type="spellEnd"/>
            <w:r w:rsidRPr="00FE1A47">
              <w:rPr>
                <w:lang w:eastAsia="ar-SA"/>
              </w:rPr>
              <w:t xml:space="preserve"> сельского поселения, МБОУ «</w:t>
            </w:r>
            <w:proofErr w:type="spellStart"/>
            <w:r w:rsidRPr="00FE1A47">
              <w:rPr>
                <w:lang w:eastAsia="ar-SA"/>
              </w:rPr>
              <w:t>Денисовская</w:t>
            </w:r>
            <w:proofErr w:type="spellEnd"/>
            <w:r w:rsidRPr="00FE1A47">
              <w:rPr>
                <w:lang w:eastAsia="ar-SA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rPr>
                <w:lang w:eastAsia="zh-CN"/>
              </w:rPr>
            </w:pPr>
            <w:r w:rsidRPr="00FE1A47">
              <w:rPr>
                <w:lang w:eastAsia="zh-CN"/>
              </w:rPr>
              <w:t>Лекция с учащимися школы на тему толерантности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E1A47">
              <w:rPr>
                <w:lang w:eastAsia="zh-CN"/>
              </w:rPr>
              <w:t>17</w:t>
            </w: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</w:pPr>
            <w:r w:rsidRPr="00FE1A47">
              <w:t>Участие в районном фестивале национальных культур «Мы вместе!»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05.10.2019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МКУК «</w:t>
            </w:r>
            <w:proofErr w:type="spellStart"/>
            <w:r w:rsidRPr="00FE1A47">
              <w:rPr>
                <w:lang w:eastAsia="ar-SA"/>
              </w:rPr>
              <w:t>Денисовский</w:t>
            </w:r>
            <w:proofErr w:type="spellEnd"/>
            <w:r w:rsidRPr="00FE1A47">
              <w:rPr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Сохранение и развитие 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rPr>
                <w:lang w:eastAsia="zh-CN"/>
              </w:rPr>
            </w:pPr>
            <w:r w:rsidRPr="00FE1A47">
              <w:rPr>
                <w:lang w:eastAsia="zh-CN"/>
              </w:rPr>
              <w:t>На мероприятии была представлена культура армянского этноса, проживающего на территории поселения.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E1A47">
              <w:rPr>
                <w:lang w:eastAsia="zh-CN"/>
              </w:rPr>
              <w:t>13</w:t>
            </w: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</w:pPr>
            <w:r w:rsidRPr="00FE1A47">
              <w:t xml:space="preserve">Дополнительное профессиональное образование муниципальных служащих органов местного </w:t>
            </w:r>
            <w:r w:rsidRPr="00FE1A47">
              <w:lastRenderedPageBreak/>
              <w:t>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lastRenderedPageBreak/>
              <w:t>Ноябрь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 xml:space="preserve">Администрация </w:t>
            </w:r>
            <w:proofErr w:type="spellStart"/>
            <w:r w:rsidRPr="00FE1A47">
              <w:rPr>
                <w:lang w:eastAsia="ar-SA"/>
              </w:rPr>
              <w:t>Денисовского</w:t>
            </w:r>
            <w:proofErr w:type="spellEnd"/>
            <w:r w:rsidRPr="00FE1A47">
              <w:rPr>
                <w:lang w:eastAsia="ar-SA"/>
              </w:rPr>
              <w:t xml:space="preserve"> сельского </w:t>
            </w:r>
            <w:r w:rsidRPr="00FE1A47">
              <w:rPr>
                <w:lang w:eastAsia="ar-SA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lastRenderedPageBreak/>
              <w:t xml:space="preserve">обеспечение профессиональной переподготовки и повышения </w:t>
            </w:r>
            <w:r w:rsidRPr="00FE1A47">
              <w:rPr>
                <w:lang w:eastAsia="ar-SA"/>
              </w:rPr>
              <w:lastRenderedPageBreak/>
              <w:t>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rPr>
                <w:lang w:eastAsia="zh-CN"/>
              </w:rPr>
            </w:pPr>
            <w:r w:rsidRPr="00FE1A47">
              <w:rPr>
                <w:lang w:eastAsia="zh-CN"/>
              </w:rPr>
              <w:lastRenderedPageBreak/>
              <w:t xml:space="preserve">Специалист, ответственный за работу в сфере межнациональных </w:t>
            </w:r>
            <w:r w:rsidRPr="00FE1A47">
              <w:rPr>
                <w:lang w:eastAsia="zh-CN"/>
              </w:rPr>
              <w:lastRenderedPageBreak/>
              <w:t xml:space="preserve">отношений </w:t>
            </w:r>
            <w:proofErr w:type="gramStart"/>
            <w:r w:rsidRPr="00FE1A47">
              <w:rPr>
                <w:lang w:eastAsia="zh-CN"/>
              </w:rPr>
              <w:t>принял</w:t>
            </w:r>
            <w:proofErr w:type="gramEnd"/>
            <w:r w:rsidRPr="00FE1A47">
              <w:rPr>
                <w:lang w:eastAsia="zh-CN"/>
              </w:rPr>
              <w:t xml:space="preserve"> участите в обучении программы «Реализация государственной национальной политики»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E1A47">
              <w:rPr>
                <w:lang w:eastAsia="zh-CN"/>
              </w:rPr>
              <w:lastRenderedPageBreak/>
              <w:t>1</w:t>
            </w: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Октябрь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 xml:space="preserve">Администрация </w:t>
            </w:r>
            <w:proofErr w:type="spellStart"/>
            <w:r w:rsidRPr="00FE1A47">
              <w:rPr>
                <w:lang w:eastAsia="ar-SA"/>
              </w:rPr>
              <w:t>Денисовского</w:t>
            </w:r>
            <w:proofErr w:type="spellEnd"/>
            <w:r w:rsidRPr="00FE1A47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E1A47">
              <w:rPr>
                <w:lang w:eastAsia="ar-SA"/>
              </w:rPr>
              <w:t>обеспечение профессиональной переподготовки и повышения квалификации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rPr>
                <w:lang w:eastAsia="zh-CN"/>
              </w:rPr>
            </w:pPr>
            <w:r w:rsidRPr="00FE1A47">
              <w:rPr>
                <w:lang w:eastAsia="zh-CN"/>
              </w:rPr>
              <w:t xml:space="preserve">Глава Администрации приняла участие в зональном обучающем семинаре по вопросам обеспечения межэтнического согласия в </w:t>
            </w:r>
            <w:proofErr w:type="spellStart"/>
            <w:r w:rsidRPr="00FE1A47">
              <w:rPr>
                <w:lang w:eastAsia="zh-CN"/>
              </w:rPr>
              <w:t>полиэтничных</w:t>
            </w:r>
            <w:proofErr w:type="spellEnd"/>
            <w:r w:rsidRPr="00FE1A47">
              <w:rPr>
                <w:lang w:eastAsia="zh-CN"/>
              </w:rPr>
              <w:t xml:space="preserve"> муниципальных районах РО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E1A47">
              <w:rPr>
                <w:lang w:eastAsia="zh-CN"/>
              </w:rPr>
              <w:t>1</w:t>
            </w: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A96E96" w:rsidRDefault="00FE1A47" w:rsidP="00AB23C7">
            <w:pPr>
              <w:suppressAutoHyphens/>
            </w:pPr>
            <w:r w:rsidRPr="00A96E96">
              <w:t xml:space="preserve"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</w:t>
            </w:r>
            <w:r w:rsidRPr="00A96E96">
              <w:lastRenderedPageBreak/>
              <w:t>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rPr>
                <w:lang w:eastAsia="zh-CN"/>
              </w:rPr>
            </w:pPr>
            <w:r w:rsidRPr="00FE1A47">
              <w:rPr>
                <w:lang w:eastAsia="zh-CN"/>
              </w:rPr>
              <w:t xml:space="preserve">Акты мониторинга за </w:t>
            </w:r>
            <w:bookmarkStart w:id="0" w:name="_GoBack"/>
            <w:bookmarkEnd w:id="0"/>
            <w:r w:rsidRPr="00FE1A47">
              <w:rPr>
                <w:lang w:eastAsia="zh-CN"/>
              </w:rPr>
              <w:t>октябрь, ноябрь, декабрь 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FE1A47" w:rsidRPr="00AD4035" w:rsidTr="00FE1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FE1A47" w:rsidRDefault="00FE1A47" w:rsidP="00AB23C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Pr="00A96E96" w:rsidRDefault="00FE1A47" w:rsidP="00AB23C7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47" w:rsidRDefault="00FE1A47" w:rsidP="00AB23C7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 w:rsidSect="0034030E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30E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04BE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31F7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1A47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12</cp:revision>
  <dcterms:created xsi:type="dcterms:W3CDTF">2019-03-01T07:59:00Z</dcterms:created>
  <dcterms:modified xsi:type="dcterms:W3CDTF">2019-12-30T11:12:00Z</dcterms:modified>
</cp:coreProperties>
</file>