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  <w:r w:rsidRPr="00F7753F">
        <w:rPr>
          <w:sz w:val="22"/>
          <w:szCs w:val="22"/>
        </w:rPr>
        <w:t xml:space="preserve">                                 </w:t>
      </w:r>
    </w:p>
    <w:tbl>
      <w:tblPr>
        <w:tblpPr w:leftFromText="180" w:rightFromText="180" w:bottomFromText="200" w:vertAnchor="page" w:horzAnchor="margin" w:tblpY="161"/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F7753F" w:rsidRPr="00F7753F" w:rsidTr="00402061">
        <w:trPr>
          <w:trHeight w:val="2548"/>
        </w:trPr>
        <w:tc>
          <w:tcPr>
            <w:tcW w:w="4786" w:type="dxa"/>
          </w:tcPr>
          <w:p w:rsidR="00F7753F" w:rsidRPr="00F7753F" w:rsidRDefault="00F7753F" w:rsidP="00F7753F">
            <w:pPr>
              <w:ind w:right="8"/>
              <w:jc w:val="center"/>
              <w:rPr>
                <w:sz w:val="20"/>
                <w:szCs w:val="20"/>
              </w:rPr>
            </w:pPr>
            <w:r w:rsidRPr="00F7753F">
              <w:rPr>
                <w:rFonts w:asciiTheme="minorHAnsi" w:eastAsiaTheme="minorHAnsi" w:hAnsiTheme="minorHAnsi" w:cstheme="minorBidi"/>
                <w:b/>
                <w:noProof/>
                <w:sz w:val="22"/>
                <w:szCs w:val="28"/>
              </w:rPr>
              <w:drawing>
                <wp:inline distT="0" distB="0" distL="0" distR="0" wp14:anchorId="36699188" wp14:editId="0B00EE18">
                  <wp:extent cx="899160" cy="965275"/>
                  <wp:effectExtent l="0" t="0" r="0" b="6350"/>
                  <wp:docPr id="1" name="Рисунок 1" descr="Ремонтнен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монтнен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53" cy="9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ДЕНИСОВСКОЕ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СЕЛЬСКОЕ   ПОСЕЛЕНИЕ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 xml:space="preserve">РЕМОНТНЕНСКОГО  РАЙОНА  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РОСТОВСКОЙ  ОБЛАСТИ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>347485  Ростовская область,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Ремонтненский район, п. </w:t>
            </w:r>
            <w:proofErr w:type="spellStart"/>
            <w:r w:rsidRPr="00F7753F">
              <w:rPr>
                <w:sz w:val="20"/>
                <w:szCs w:val="20"/>
              </w:rPr>
              <w:t>Денисовский</w:t>
            </w:r>
            <w:proofErr w:type="spellEnd"/>
            <w:r w:rsidRPr="00F7753F">
              <w:rPr>
                <w:sz w:val="20"/>
                <w:szCs w:val="20"/>
              </w:rPr>
              <w:t xml:space="preserve">,                    ул. </w:t>
            </w:r>
            <w:proofErr w:type="gramStart"/>
            <w:r w:rsidRPr="00F7753F">
              <w:rPr>
                <w:sz w:val="20"/>
                <w:szCs w:val="20"/>
              </w:rPr>
              <w:t>Октябрьская</w:t>
            </w:r>
            <w:proofErr w:type="gramEnd"/>
            <w:r w:rsidRPr="00F7753F">
              <w:rPr>
                <w:sz w:val="20"/>
                <w:szCs w:val="20"/>
              </w:rPr>
              <w:t xml:space="preserve"> 18,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тел. /86379/37469, факс. /86379/37468   </w:t>
            </w:r>
          </w:p>
          <w:p w:rsidR="00F7753F" w:rsidRPr="00F7753F" w:rsidRDefault="009B5E99" w:rsidP="00F7753F">
            <w:pPr>
              <w:jc w:val="center"/>
              <w:rPr>
                <w:i/>
                <w:iCs/>
                <w:sz w:val="20"/>
                <w:szCs w:val="20"/>
              </w:rPr>
            </w:pPr>
            <w:hyperlink r:id="rId7" w:history="1"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>sp</w:t>
              </w:r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</w:rPr>
                <w:t>32339@donpac.ru</w:t>
              </w:r>
            </w:hyperlink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</w:p>
          <w:p w:rsidR="00F7753F" w:rsidRPr="00F7753F" w:rsidRDefault="00F7753F" w:rsidP="006E1150">
            <w:pPr>
              <w:tabs>
                <w:tab w:val="left" w:pos="9360"/>
              </w:tabs>
              <w:jc w:val="center"/>
            </w:pPr>
            <w:r w:rsidRPr="00F7753F">
              <w:t xml:space="preserve">от </w:t>
            </w:r>
            <w:r w:rsidR="00EA5FDF">
              <w:t>01.0</w:t>
            </w:r>
            <w:r w:rsidR="006E1150">
              <w:t>3</w:t>
            </w:r>
            <w:r w:rsidRPr="00F7753F">
              <w:t>.201</w:t>
            </w:r>
            <w:r w:rsidR="00EA5FDF">
              <w:t>9</w:t>
            </w:r>
            <w:r w:rsidRPr="00F7753F">
              <w:t xml:space="preserve"> г.   исх. № 93.21/</w:t>
            </w:r>
            <w:r w:rsidR="006E1150">
              <w:t>104</w:t>
            </w:r>
          </w:p>
        </w:tc>
        <w:tc>
          <w:tcPr>
            <w:tcW w:w="4961" w:type="dxa"/>
          </w:tcPr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r w:rsidRPr="00F7753F">
              <w:t xml:space="preserve">В Администрацию </w:t>
            </w:r>
            <w:proofErr w:type="spellStart"/>
            <w:r w:rsidRPr="00F7753F">
              <w:t>Ремонтненского</w:t>
            </w:r>
            <w:proofErr w:type="spellEnd"/>
            <w:r w:rsidRPr="00F7753F">
              <w:t xml:space="preserve"> района </w:t>
            </w: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</w:tc>
      </w:tr>
    </w:tbl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>
        <w:rPr>
          <w:b/>
        </w:rPr>
        <w:t xml:space="preserve"> </w:t>
      </w:r>
      <w:r w:rsidR="006E1150">
        <w:rPr>
          <w:b/>
          <w:u w:val="single"/>
        </w:rPr>
        <w:t>марта</w:t>
      </w:r>
      <w:r w:rsidR="00F7753F">
        <w:rPr>
          <w:b/>
          <w:u w:val="single"/>
        </w:rPr>
        <w:t xml:space="preserve"> </w:t>
      </w:r>
      <w:r>
        <w:rPr>
          <w:b/>
        </w:rPr>
        <w:t>20</w:t>
      </w:r>
      <w:r w:rsidRPr="00431C4C">
        <w:rPr>
          <w:b/>
          <w:u w:val="single"/>
        </w:rPr>
        <w:t>1</w:t>
      </w:r>
      <w:r w:rsidR="009A44C3">
        <w:rPr>
          <w:b/>
          <w:u w:val="single"/>
        </w:rPr>
        <w:t>9</w:t>
      </w:r>
      <w:r w:rsidRPr="00431C4C">
        <w:rPr>
          <w:b/>
          <w:u w:val="single"/>
        </w:rPr>
        <w:t xml:space="preserve"> 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–п</w:t>
            </w:r>
            <w:proofErr w:type="gramEnd"/>
            <w:r>
              <w:rPr>
                <w:sz w:val="20"/>
              </w:rPr>
              <w:t xml:space="preserve">редседатель чеченской диаспоры; </w:t>
            </w:r>
            <w:proofErr w:type="spellStart"/>
            <w:r w:rsidRPr="00A04DB6">
              <w:rPr>
                <w:sz w:val="20"/>
                <w:szCs w:val="20"/>
              </w:rPr>
              <w:t>Хамутаев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Халид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Сулейманович</w:t>
            </w:r>
            <w:proofErr w:type="spellEnd"/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C6787B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195D3B"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Иные публичные мероприятия, в </w:t>
            </w:r>
            <w:proofErr w:type="spellStart"/>
            <w:r w:rsidRPr="00F64059">
              <w:rPr>
                <w:sz w:val="20"/>
              </w:rPr>
              <w:t>т.ч</w:t>
            </w:r>
            <w:proofErr w:type="spellEnd"/>
            <w:r w:rsidRPr="00F64059">
              <w:rPr>
                <w:sz w:val="20"/>
              </w:rPr>
              <w:t>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Pr="00F64059" w:rsidRDefault="006B52D5" w:rsidP="006B52D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604DD7" w:rsidRPr="0083787B" w:rsidRDefault="00604DD7" w:rsidP="00115CD1">
            <w:pPr>
              <w:pStyle w:val="a3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431C4C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</w:p>
        </w:tc>
      </w:tr>
    </w:tbl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9B5E99" w:rsidP="009B5E99">
            <w:pPr>
              <w:jc w:val="both"/>
              <w:rPr>
                <w:sz w:val="18"/>
                <w:szCs w:val="18"/>
              </w:rPr>
            </w:pPr>
            <w:r w:rsidRPr="009B5E99">
              <w:rPr>
                <w:sz w:val="18"/>
                <w:szCs w:val="18"/>
              </w:rPr>
              <w:t xml:space="preserve">Глава Администрации </w:t>
            </w:r>
            <w:proofErr w:type="spellStart"/>
            <w:r w:rsidRPr="009B5E99">
              <w:rPr>
                <w:sz w:val="18"/>
                <w:szCs w:val="18"/>
              </w:rPr>
              <w:t>Денисовского</w:t>
            </w:r>
            <w:proofErr w:type="spellEnd"/>
            <w:r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  <w:r w:rsidRPr="009B5E99">
              <w:rPr>
                <w:sz w:val="18"/>
                <w:szCs w:val="18"/>
              </w:rPr>
              <w:t>О.А. Апанасенко</w:t>
            </w:r>
          </w:p>
        </w:tc>
      </w:tr>
    </w:tbl>
    <w:p w:rsidR="00431C4C" w:rsidRDefault="00431C4C" w:rsidP="00431C4C">
      <w:pPr>
        <w:jc w:val="both"/>
        <w:rPr>
          <w:sz w:val="28"/>
          <w:szCs w:val="28"/>
        </w:rPr>
      </w:pPr>
    </w:p>
    <w:p w:rsidR="004B48D6" w:rsidRDefault="004B48D6">
      <w:bookmarkStart w:id="0" w:name="_GoBack"/>
      <w:bookmarkEnd w:id="0"/>
    </w:p>
    <w:sectPr w:rsidR="004B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15CD1"/>
    <w:rsid w:val="00122F3E"/>
    <w:rsid w:val="00123C16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32339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45</cp:revision>
  <cp:lastPrinted>2019-03-01T11:51:00Z</cp:lastPrinted>
  <dcterms:created xsi:type="dcterms:W3CDTF">2017-07-19T10:13:00Z</dcterms:created>
  <dcterms:modified xsi:type="dcterms:W3CDTF">2019-03-01T11:51:00Z</dcterms:modified>
</cp:coreProperties>
</file>