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F70B8D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F70B8D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0C544F">
              <w:t>0</w:t>
            </w:r>
            <w:r w:rsidR="00F70B8D">
              <w:t>4</w:t>
            </w:r>
            <w:r w:rsidRPr="00F7753F">
              <w:t>.</w:t>
            </w:r>
            <w:r w:rsidR="000C544F">
              <w:t>1</w:t>
            </w:r>
            <w:r w:rsidR="00F70B8D">
              <w:t>2</w:t>
            </w:r>
            <w:r w:rsidRPr="00F7753F">
              <w:t>.2017 г.   исх. № 93.21/</w:t>
            </w:r>
            <w:r w:rsidR="00F70B8D">
              <w:t>513</w:t>
            </w:r>
            <w:bookmarkStart w:id="0" w:name="_GoBack"/>
            <w:bookmarkEnd w:id="0"/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543654">
        <w:rPr>
          <w:b/>
          <w:u w:val="single"/>
        </w:rPr>
        <w:t>декабря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 xml:space="preserve">17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A04DB6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543654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0C544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90611D" w:rsidP="000C54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543654" w:rsidP="0054365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15.11.2017 года сход граждан, </w:t>
            </w:r>
            <w:r>
              <w:rPr>
                <w:sz w:val="20"/>
                <w:szCs w:val="20"/>
              </w:rPr>
              <w:t>55 человек</w:t>
            </w:r>
            <w:r>
              <w:rPr>
                <w:sz w:val="20"/>
                <w:szCs w:val="20"/>
              </w:rPr>
              <w:t xml:space="preserve">. Отчёт главы </w:t>
            </w:r>
            <w:proofErr w:type="spellStart"/>
            <w:r>
              <w:rPr>
                <w:sz w:val="20"/>
                <w:szCs w:val="20"/>
              </w:rPr>
              <w:t>Ремонтненского</w:t>
            </w:r>
            <w:proofErr w:type="spellEnd"/>
            <w:r>
              <w:rPr>
                <w:sz w:val="20"/>
                <w:szCs w:val="20"/>
              </w:rPr>
              <w:t xml:space="preserve"> района о работе за 2017 год, информационная группа. 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</cp:revision>
  <dcterms:created xsi:type="dcterms:W3CDTF">2017-07-19T10:13:00Z</dcterms:created>
  <dcterms:modified xsi:type="dcterms:W3CDTF">2017-12-04T11:40:00Z</dcterms:modified>
</cp:coreProperties>
</file>