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605" w:rsidRPr="00D818FA" w:rsidRDefault="005A7EA5" w:rsidP="000F6D38">
      <w:pPr>
        <w:spacing w:after="0" w:line="240" w:lineRule="auto"/>
        <w:rPr>
          <w:rFonts w:ascii="Times New Roman" w:hAnsi="Times New Roman"/>
          <w:color w:val="auto"/>
          <w:sz w:val="24"/>
          <w:szCs w:val="24"/>
        </w:rPr>
      </w:pPr>
      <w:r w:rsidRPr="00D818FA">
        <w:rPr>
          <w:rFonts w:ascii="Times New Roman" w:hAnsi="Times New Roman"/>
          <w:color w:val="auto"/>
          <w:sz w:val="24"/>
          <w:szCs w:val="24"/>
        </w:rPr>
        <w:t xml:space="preserve">  </w:t>
      </w:r>
      <w:r w:rsidR="000F6D38">
        <w:rPr>
          <w:rFonts w:ascii="Times New Roman" w:hAnsi="Times New Roman"/>
          <w:color w:val="auto"/>
          <w:sz w:val="24"/>
          <w:szCs w:val="24"/>
        </w:rPr>
        <w:t xml:space="preserve">                               </w:t>
      </w:r>
    </w:p>
    <w:p w:rsidR="00994CF3" w:rsidRPr="00D818FA" w:rsidRDefault="00994CF3" w:rsidP="00994CF3">
      <w:pPr>
        <w:spacing w:after="0" w:line="240" w:lineRule="auto"/>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994CF3" w:rsidRPr="00D818FA" w:rsidTr="00955218">
        <w:trPr>
          <w:trHeight w:val="2786"/>
        </w:trPr>
        <w:tc>
          <w:tcPr>
            <w:tcW w:w="12866" w:type="dxa"/>
            <w:tcBorders>
              <w:top w:val="nil"/>
              <w:left w:val="nil"/>
              <w:bottom w:val="nil"/>
              <w:right w:val="nil"/>
            </w:tcBorders>
          </w:tcPr>
          <w:p w:rsidR="00994CF3" w:rsidRPr="00D818FA" w:rsidRDefault="00994CF3" w:rsidP="00EE37D5">
            <w:pPr>
              <w:spacing w:after="0" w:line="240" w:lineRule="auto"/>
              <w:jc w:val="right"/>
              <w:rPr>
                <w:rFonts w:ascii="Times New Roman" w:hAnsi="Times New Roman"/>
                <w:color w:val="auto"/>
                <w:sz w:val="24"/>
                <w:szCs w:val="24"/>
              </w:rPr>
            </w:pPr>
          </w:p>
        </w:tc>
        <w:tc>
          <w:tcPr>
            <w:tcW w:w="3118" w:type="dxa"/>
            <w:tcBorders>
              <w:top w:val="nil"/>
              <w:left w:val="nil"/>
              <w:bottom w:val="nil"/>
              <w:right w:val="nil"/>
            </w:tcBorders>
          </w:tcPr>
          <w:p w:rsidR="00994CF3" w:rsidRPr="00D818FA" w:rsidRDefault="00994CF3"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УТВЕРЖДЕН</w:t>
            </w:r>
            <w:r w:rsidRPr="00D818FA">
              <w:rPr>
                <w:rFonts w:ascii="Times New Roman" w:hAnsi="Times New Roman"/>
                <w:color w:val="auto"/>
                <w:sz w:val="24"/>
                <w:szCs w:val="24"/>
                <w:vertAlign w:val="superscript"/>
              </w:rPr>
              <w:footnoteReference w:id="1"/>
            </w:r>
          </w:p>
          <w:p w:rsidR="00994CF3" w:rsidRPr="00D818FA" w:rsidRDefault="00994CF3" w:rsidP="00EE37D5">
            <w:pPr>
              <w:spacing w:after="0" w:line="240" w:lineRule="auto"/>
              <w:jc w:val="center"/>
              <w:rPr>
                <w:rFonts w:ascii="Times New Roman" w:hAnsi="Times New Roman"/>
                <w:color w:val="auto"/>
                <w:sz w:val="24"/>
                <w:szCs w:val="24"/>
              </w:rPr>
            </w:pPr>
          </w:p>
          <w:p w:rsidR="00994CF3" w:rsidRPr="00D818FA" w:rsidRDefault="00994CF3"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_______________________</w:t>
            </w:r>
          </w:p>
          <w:p w:rsidR="00994CF3" w:rsidRPr="00D818FA" w:rsidRDefault="00994CF3"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Е.Е. Гайсановский</w:t>
            </w:r>
          </w:p>
          <w:p w:rsidR="00994CF3" w:rsidRPr="00D818FA" w:rsidRDefault="00994CF3"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Глава Администрации</w:t>
            </w:r>
          </w:p>
          <w:p w:rsidR="00994CF3" w:rsidRPr="00D818FA" w:rsidRDefault="00994CF3"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Денисовского сельского поселения</w:t>
            </w:r>
          </w:p>
          <w:p w:rsidR="00994CF3" w:rsidRPr="00D818FA" w:rsidRDefault="00A61803" w:rsidP="000B4048">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 xml:space="preserve">« </w:t>
            </w:r>
            <w:r w:rsidR="000B4048">
              <w:rPr>
                <w:rFonts w:ascii="Times New Roman" w:hAnsi="Times New Roman"/>
                <w:color w:val="auto"/>
                <w:sz w:val="24"/>
                <w:szCs w:val="24"/>
              </w:rPr>
              <w:t>8</w:t>
            </w:r>
            <w:r w:rsidR="00056138" w:rsidRPr="00D818FA">
              <w:rPr>
                <w:rFonts w:ascii="Times New Roman" w:hAnsi="Times New Roman"/>
                <w:color w:val="auto"/>
                <w:sz w:val="24"/>
                <w:szCs w:val="24"/>
              </w:rPr>
              <w:t xml:space="preserve"> » июля      2025</w:t>
            </w:r>
          </w:p>
        </w:tc>
      </w:tr>
    </w:tbl>
    <w:p w:rsidR="00994CF3" w:rsidRPr="00D818FA" w:rsidRDefault="00994CF3" w:rsidP="00994CF3">
      <w:pPr>
        <w:contextualSpacing/>
        <w:jc w:val="center"/>
        <w:rPr>
          <w:rFonts w:ascii="Times New Roman" w:hAnsi="Times New Roman"/>
          <w:b/>
          <w:color w:val="auto"/>
          <w:sz w:val="24"/>
          <w:szCs w:val="24"/>
        </w:rPr>
      </w:pPr>
      <w:r w:rsidRPr="00D818FA">
        <w:rPr>
          <w:rFonts w:ascii="Times New Roman" w:hAnsi="Times New Roman"/>
          <w:b/>
          <w:color w:val="auto"/>
          <w:sz w:val="24"/>
          <w:szCs w:val="24"/>
        </w:rPr>
        <w:t xml:space="preserve">ОТЧЕТ </w:t>
      </w:r>
    </w:p>
    <w:p w:rsidR="00994CF3" w:rsidRPr="00D818FA" w:rsidRDefault="00994CF3" w:rsidP="00994CF3">
      <w:pPr>
        <w:contextualSpacing/>
        <w:jc w:val="center"/>
        <w:rPr>
          <w:rFonts w:ascii="Times New Roman" w:hAnsi="Times New Roman"/>
          <w:b/>
          <w:color w:val="auto"/>
          <w:sz w:val="24"/>
          <w:szCs w:val="24"/>
        </w:rPr>
      </w:pPr>
      <w:r w:rsidRPr="00D818FA">
        <w:rPr>
          <w:rFonts w:ascii="Times New Roman" w:hAnsi="Times New Roman"/>
          <w:b/>
          <w:color w:val="auto"/>
          <w:sz w:val="24"/>
          <w:szCs w:val="24"/>
        </w:rPr>
        <w:t>О ХОДЕ РЕАЛИЗАЦИИ МУНИЦИПАЛЬНОЙ (КОМПЛЕКСНОЙ) ПРОГРАММЫ</w:t>
      </w:r>
      <w:r w:rsidRPr="00D818FA">
        <w:rPr>
          <w:rFonts w:ascii="Times New Roman" w:hAnsi="Times New Roman"/>
          <w:b/>
          <w:color w:val="auto"/>
          <w:sz w:val="24"/>
          <w:szCs w:val="24"/>
          <w:vertAlign w:val="superscript"/>
        </w:rPr>
        <w:footnoteReference w:id="2"/>
      </w:r>
    </w:p>
    <w:p w:rsidR="00994CF3" w:rsidRPr="00D818FA" w:rsidRDefault="00FC604C" w:rsidP="00994CF3">
      <w:pPr>
        <w:contextualSpacing/>
        <w:jc w:val="center"/>
        <w:rPr>
          <w:rFonts w:ascii="Times New Roman" w:hAnsi="Times New Roman"/>
          <w:b/>
          <w:i/>
          <w:color w:val="auto"/>
          <w:sz w:val="24"/>
          <w:szCs w:val="24"/>
        </w:rPr>
      </w:pPr>
      <w:r w:rsidRPr="00D818FA">
        <w:rPr>
          <w:rFonts w:ascii="Times New Roman" w:hAnsi="Times New Roman"/>
          <w:b/>
          <w:i/>
          <w:color w:val="auto"/>
          <w:sz w:val="24"/>
          <w:szCs w:val="24"/>
        </w:rPr>
        <w:t>«</w:t>
      </w:r>
      <w:r w:rsidRPr="00D818FA">
        <w:rPr>
          <w:rFonts w:ascii="Times New Roman" w:hAnsi="Times New Roman"/>
          <w:spacing w:val="-2"/>
          <w:sz w:val="24"/>
          <w:szCs w:val="24"/>
        </w:rPr>
        <w:t>Муниципальная политика</w:t>
      </w:r>
      <w:r w:rsidR="00994CF3" w:rsidRPr="00D818FA">
        <w:rPr>
          <w:rFonts w:ascii="Times New Roman" w:hAnsi="Times New Roman"/>
          <w:b/>
          <w:i/>
          <w:color w:val="auto"/>
          <w:sz w:val="24"/>
          <w:szCs w:val="24"/>
        </w:rPr>
        <w:t>»</w:t>
      </w:r>
      <w:r w:rsidR="00994CF3" w:rsidRPr="00D818FA">
        <w:rPr>
          <w:rFonts w:ascii="Times New Roman" w:hAnsi="Times New Roman"/>
          <w:b/>
          <w:i/>
          <w:color w:val="auto"/>
          <w:sz w:val="24"/>
          <w:szCs w:val="24"/>
          <w:vertAlign w:val="superscript"/>
        </w:rPr>
        <w:footnoteReference w:id="3"/>
      </w:r>
      <w:r w:rsidR="00994CF3" w:rsidRPr="00D818FA">
        <w:rPr>
          <w:rFonts w:ascii="Times New Roman" w:hAnsi="Times New Roman"/>
          <w:b/>
          <w:i/>
          <w:color w:val="auto"/>
          <w:sz w:val="24"/>
          <w:szCs w:val="24"/>
          <w:vertAlign w:val="superscript"/>
        </w:rPr>
        <w:t>,</w:t>
      </w:r>
      <w:bookmarkStart w:id="0" w:name="_Ref138419841"/>
      <w:r w:rsidR="00994CF3" w:rsidRPr="00D818FA">
        <w:rPr>
          <w:rFonts w:ascii="Times New Roman" w:hAnsi="Times New Roman"/>
          <w:b/>
          <w:i/>
          <w:color w:val="auto"/>
          <w:sz w:val="24"/>
          <w:szCs w:val="24"/>
          <w:vertAlign w:val="superscript"/>
        </w:rPr>
        <w:footnoteReference w:id="4"/>
      </w:r>
      <w:bookmarkEnd w:id="0"/>
      <w:r w:rsidR="00994CF3" w:rsidRPr="00D818FA">
        <w:rPr>
          <w:rFonts w:ascii="Times New Roman" w:hAnsi="Times New Roman"/>
          <w:b/>
          <w:i/>
          <w:color w:val="auto"/>
          <w:sz w:val="24"/>
          <w:szCs w:val="24"/>
        </w:rPr>
        <w:t xml:space="preserve"> </w:t>
      </w:r>
    </w:p>
    <w:p w:rsidR="00994CF3" w:rsidRPr="00D818FA" w:rsidRDefault="00994CF3" w:rsidP="00994CF3">
      <w:pPr>
        <w:contextualSpacing/>
        <w:jc w:val="center"/>
        <w:rPr>
          <w:rFonts w:ascii="Times New Roman" w:hAnsi="Times New Roman"/>
          <w:b/>
          <w:color w:val="auto"/>
          <w:sz w:val="24"/>
          <w:szCs w:val="24"/>
        </w:rPr>
      </w:pPr>
      <w:r w:rsidRPr="00D818FA">
        <w:rPr>
          <w:rFonts w:ascii="Times New Roman" w:hAnsi="Times New Roman"/>
          <w:b/>
          <w:color w:val="auto"/>
          <w:sz w:val="24"/>
          <w:szCs w:val="24"/>
        </w:rPr>
        <w:t xml:space="preserve">за </w:t>
      </w:r>
      <w:r w:rsidR="000B4048">
        <w:rPr>
          <w:rFonts w:ascii="Times New Roman" w:hAnsi="Times New Roman"/>
          <w:b/>
          <w:color w:val="auto"/>
          <w:sz w:val="24"/>
          <w:szCs w:val="24"/>
        </w:rPr>
        <w:t>1 полугодие</w:t>
      </w:r>
      <w:r w:rsidRPr="00D818FA">
        <w:rPr>
          <w:rFonts w:ascii="Times New Roman" w:hAnsi="Times New Roman"/>
          <w:b/>
          <w:color w:val="auto"/>
          <w:sz w:val="24"/>
          <w:szCs w:val="24"/>
        </w:rPr>
        <w:t xml:space="preserve"> 2025 года</w:t>
      </w:r>
      <w:r w:rsidRPr="00D818FA">
        <w:rPr>
          <w:rFonts w:ascii="Times New Roman" w:hAnsi="Times New Roman"/>
          <w:b/>
          <w:color w:val="auto"/>
          <w:sz w:val="24"/>
          <w:szCs w:val="24"/>
          <w:vertAlign w:val="superscript"/>
        </w:rPr>
        <w:footnoteReference w:id="5"/>
      </w:r>
    </w:p>
    <w:p w:rsidR="00283605" w:rsidRPr="00D818FA" w:rsidRDefault="00283605" w:rsidP="00283605">
      <w:pPr>
        <w:ind w:right="536"/>
        <w:contextualSpacing/>
        <w:rPr>
          <w:rFonts w:ascii="Times New Roman" w:hAnsi="Times New Roman"/>
          <w:color w:val="auto"/>
          <w:sz w:val="24"/>
          <w:szCs w:val="24"/>
        </w:rPr>
      </w:pPr>
      <w:r w:rsidRPr="00D818FA">
        <w:rPr>
          <w:rFonts w:ascii="Times New Roman" w:hAnsi="Times New Roman"/>
          <w:color w:val="auto"/>
          <w:sz w:val="24"/>
          <w:szCs w:val="24"/>
        </w:rPr>
        <w:t>1. Сведения о достижении показателей муниципальной программы</w:t>
      </w:r>
    </w:p>
    <w:tbl>
      <w:tblPr>
        <w:tblW w:w="15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283605" w:rsidRPr="00D818FA" w:rsidTr="00FC604C">
        <w:trPr>
          <w:jc w:val="center"/>
        </w:trPr>
        <w:tc>
          <w:tcPr>
            <w:tcW w:w="312"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276"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 xml:space="preserve">Статус фактического/ прогнозного значения за </w:t>
            </w:r>
            <w:r w:rsidRPr="00D818FA">
              <w:rPr>
                <w:rFonts w:ascii="Times New Roman" w:hAnsi="Times New Roman"/>
                <w:color w:val="auto"/>
                <w:sz w:val="24"/>
                <w:szCs w:val="24"/>
              </w:rPr>
              <w:lastRenderedPageBreak/>
              <w:t>отчетный период</w:t>
            </w:r>
            <w:r w:rsidRPr="00D818FA">
              <w:rPr>
                <w:rFonts w:ascii="Times New Roman" w:hAnsi="Times New Roman"/>
                <w:color w:val="auto"/>
                <w:sz w:val="24"/>
                <w:szCs w:val="24"/>
                <w:vertAlign w:val="superscript"/>
              </w:rPr>
              <w:footnoteReference w:id="6"/>
            </w:r>
          </w:p>
        </w:tc>
        <w:tc>
          <w:tcPr>
            <w:tcW w:w="2126"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Наименование показателя</w:t>
            </w:r>
          </w:p>
        </w:tc>
        <w:tc>
          <w:tcPr>
            <w:tcW w:w="1134"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Уровень показателя</w:t>
            </w:r>
            <w:bookmarkStart w:id="1" w:name="_Ref129367031"/>
            <w:r w:rsidRPr="00D818FA">
              <w:rPr>
                <w:rFonts w:ascii="Times New Roman" w:hAnsi="Times New Roman"/>
                <w:color w:val="auto"/>
                <w:sz w:val="24"/>
                <w:szCs w:val="24"/>
                <w:vertAlign w:val="superscript"/>
              </w:rPr>
              <w:footnoteReference w:id="7"/>
            </w:r>
            <w:bookmarkEnd w:id="1"/>
          </w:p>
        </w:tc>
        <w:tc>
          <w:tcPr>
            <w:tcW w:w="1134"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Признак возрастания/ убывания</w:t>
            </w:r>
            <w:r w:rsidRPr="00D818FA">
              <w:rPr>
                <w:rFonts w:ascii="Times New Roman" w:hAnsi="Times New Roman"/>
                <w:color w:val="auto"/>
                <w:sz w:val="24"/>
                <w:szCs w:val="24"/>
                <w:vertAlign w:val="superscript"/>
              </w:rPr>
              <w:footnoteReference w:id="8"/>
            </w:r>
          </w:p>
        </w:tc>
        <w:tc>
          <w:tcPr>
            <w:tcW w:w="993"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Единица измерения (по ОКЕИ)</w:t>
            </w:r>
            <w:r w:rsidRPr="00D818FA">
              <w:rPr>
                <w:rFonts w:ascii="Times New Roman" w:hAnsi="Times New Roman"/>
                <w:color w:val="auto"/>
                <w:sz w:val="24"/>
                <w:szCs w:val="24"/>
                <w:vertAlign w:val="superscript"/>
              </w:rPr>
              <w:t>7</w:t>
            </w:r>
          </w:p>
        </w:tc>
        <w:tc>
          <w:tcPr>
            <w:tcW w:w="992"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 xml:space="preserve">Плановое значение на конец отчетного </w:t>
            </w:r>
            <w:r w:rsidRPr="00D818FA">
              <w:rPr>
                <w:rFonts w:ascii="Times New Roman" w:hAnsi="Times New Roman"/>
                <w:color w:val="auto"/>
                <w:sz w:val="24"/>
                <w:szCs w:val="24"/>
              </w:rPr>
              <w:lastRenderedPageBreak/>
              <w:t>периода</w:t>
            </w:r>
            <w:r w:rsidRPr="00D818FA">
              <w:rPr>
                <w:rFonts w:ascii="Times New Roman" w:hAnsi="Times New Roman"/>
                <w:color w:val="auto"/>
                <w:sz w:val="24"/>
                <w:szCs w:val="24"/>
                <w:vertAlign w:val="superscript"/>
              </w:rPr>
              <w:t>7</w:t>
            </w:r>
          </w:p>
        </w:tc>
        <w:tc>
          <w:tcPr>
            <w:tcW w:w="1134"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Фактическое значение на конец отчетного периода</w:t>
            </w:r>
            <w:r w:rsidRPr="00D818FA">
              <w:rPr>
                <w:rFonts w:ascii="Times New Roman" w:hAnsi="Times New Roman"/>
                <w:color w:val="auto"/>
                <w:sz w:val="24"/>
                <w:szCs w:val="24"/>
                <w:vertAlign w:val="superscript"/>
              </w:rPr>
              <w:t>9</w:t>
            </w:r>
          </w:p>
        </w:tc>
        <w:tc>
          <w:tcPr>
            <w:tcW w:w="1134"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Прогнозное значение на конец отчетног</w:t>
            </w:r>
            <w:r w:rsidRPr="00D818FA">
              <w:rPr>
                <w:rFonts w:ascii="Times New Roman" w:hAnsi="Times New Roman"/>
                <w:color w:val="auto"/>
                <w:sz w:val="24"/>
                <w:szCs w:val="24"/>
              </w:rPr>
              <w:lastRenderedPageBreak/>
              <w:t>о периода</w:t>
            </w:r>
            <w:r w:rsidRPr="00D818FA">
              <w:rPr>
                <w:rFonts w:ascii="Times New Roman" w:hAnsi="Times New Roman"/>
                <w:color w:val="auto"/>
                <w:sz w:val="24"/>
                <w:szCs w:val="24"/>
                <w:vertAlign w:val="superscript"/>
              </w:rPr>
              <w:footnoteReference w:id="9"/>
            </w:r>
          </w:p>
        </w:tc>
        <w:tc>
          <w:tcPr>
            <w:tcW w:w="992"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Подтверждающий документ</w:t>
            </w:r>
          </w:p>
        </w:tc>
        <w:tc>
          <w:tcPr>
            <w:tcW w:w="992"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Плановое значение на конец текуще</w:t>
            </w:r>
            <w:r w:rsidRPr="00D818FA">
              <w:rPr>
                <w:rFonts w:ascii="Times New Roman" w:hAnsi="Times New Roman"/>
                <w:color w:val="auto"/>
                <w:sz w:val="24"/>
                <w:szCs w:val="24"/>
              </w:rPr>
              <w:lastRenderedPageBreak/>
              <w:t>го года</w:t>
            </w:r>
            <w:bookmarkStart w:id="2" w:name="_Ref129269405"/>
            <w:r w:rsidRPr="00D818FA">
              <w:rPr>
                <w:rFonts w:ascii="Times New Roman" w:hAnsi="Times New Roman"/>
                <w:color w:val="auto"/>
                <w:sz w:val="24"/>
                <w:szCs w:val="24"/>
                <w:vertAlign w:val="superscript"/>
              </w:rPr>
              <w:footnoteReference w:id="10"/>
            </w:r>
            <w:bookmarkEnd w:id="2"/>
          </w:p>
        </w:tc>
        <w:tc>
          <w:tcPr>
            <w:tcW w:w="993"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Прогнозное значение на конец текущего года</w:t>
            </w:r>
            <w:r w:rsidRPr="00D818FA">
              <w:rPr>
                <w:rFonts w:ascii="Times New Roman" w:hAnsi="Times New Roman"/>
                <w:color w:val="auto"/>
                <w:sz w:val="24"/>
                <w:szCs w:val="24"/>
                <w:vertAlign w:val="superscript"/>
              </w:rPr>
              <w:t>8</w:t>
            </w:r>
          </w:p>
        </w:tc>
        <w:tc>
          <w:tcPr>
            <w:tcW w:w="1275"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Информационная система</w:t>
            </w:r>
            <w:bookmarkStart w:id="3" w:name="_Ref141720757"/>
            <w:r w:rsidRPr="00D818FA">
              <w:rPr>
                <w:rFonts w:ascii="Times New Roman" w:hAnsi="Times New Roman"/>
                <w:color w:val="auto"/>
                <w:sz w:val="24"/>
                <w:szCs w:val="24"/>
                <w:vertAlign w:val="superscript"/>
              </w:rPr>
              <w:footnoteReference w:id="11"/>
            </w:r>
            <w:bookmarkEnd w:id="3"/>
          </w:p>
        </w:tc>
        <w:tc>
          <w:tcPr>
            <w:tcW w:w="1276"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Комментарий</w:t>
            </w:r>
            <w:bookmarkStart w:id="4" w:name="_Ref129269215"/>
            <w:r w:rsidRPr="00D818FA">
              <w:rPr>
                <w:rFonts w:ascii="Times New Roman" w:hAnsi="Times New Roman"/>
                <w:color w:val="auto"/>
                <w:sz w:val="24"/>
                <w:szCs w:val="24"/>
                <w:vertAlign w:val="superscript"/>
              </w:rPr>
              <w:footnoteReference w:id="12"/>
            </w:r>
            <w:bookmarkEnd w:id="4"/>
          </w:p>
        </w:tc>
      </w:tr>
      <w:tr w:rsidR="00283605" w:rsidRPr="00D818FA" w:rsidTr="00FC604C">
        <w:trPr>
          <w:jc w:val="center"/>
        </w:trPr>
        <w:tc>
          <w:tcPr>
            <w:tcW w:w="312"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1</w:t>
            </w:r>
          </w:p>
        </w:tc>
        <w:tc>
          <w:tcPr>
            <w:tcW w:w="1276"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2</w:t>
            </w:r>
          </w:p>
        </w:tc>
        <w:tc>
          <w:tcPr>
            <w:tcW w:w="2126"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3</w:t>
            </w:r>
          </w:p>
        </w:tc>
        <w:tc>
          <w:tcPr>
            <w:tcW w:w="1134"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4</w:t>
            </w:r>
          </w:p>
        </w:tc>
        <w:tc>
          <w:tcPr>
            <w:tcW w:w="1134"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5</w:t>
            </w:r>
          </w:p>
        </w:tc>
        <w:tc>
          <w:tcPr>
            <w:tcW w:w="993"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6</w:t>
            </w:r>
          </w:p>
        </w:tc>
        <w:tc>
          <w:tcPr>
            <w:tcW w:w="992"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7</w:t>
            </w:r>
          </w:p>
        </w:tc>
        <w:tc>
          <w:tcPr>
            <w:tcW w:w="1134"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8</w:t>
            </w:r>
          </w:p>
        </w:tc>
        <w:tc>
          <w:tcPr>
            <w:tcW w:w="1134"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9</w:t>
            </w:r>
          </w:p>
        </w:tc>
        <w:tc>
          <w:tcPr>
            <w:tcW w:w="992"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10</w:t>
            </w:r>
          </w:p>
        </w:tc>
        <w:tc>
          <w:tcPr>
            <w:tcW w:w="992"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11</w:t>
            </w:r>
          </w:p>
        </w:tc>
        <w:tc>
          <w:tcPr>
            <w:tcW w:w="993"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12</w:t>
            </w:r>
          </w:p>
        </w:tc>
        <w:tc>
          <w:tcPr>
            <w:tcW w:w="1275"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13</w:t>
            </w:r>
          </w:p>
        </w:tc>
        <w:tc>
          <w:tcPr>
            <w:tcW w:w="1276"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14</w:t>
            </w:r>
          </w:p>
        </w:tc>
      </w:tr>
      <w:tr w:rsidR="00283605" w:rsidRPr="00D818FA" w:rsidTr="00FC604C">
        <w:trPr>
          <w:jc w:val="center"/>
        </w:trPr>
        <w:tc>
          <w:tcPr>
            <w:tcW w:w="15763" w:type="dxa"/>
            <w:gridSpan w:val="14"/>
          </w:tcPr>
          <w:p w:rsidR="00FC604C" w:rsidRPr="00D818FA" w:rsidRDefault="00283605" w:rsidP="00FC604C">
            <w:pPr>
              <w:widowControl w:val="0"/>
              <w:jc w:val="center"/>
              <w:rPr>
                <w:rFonts w:ascii="Times New Roman" w:hAnsi="Times New Roman"/>
                <w:sz w:val="24"/>
                <w:szCs w:val="24"/>
              </w:rPr>
            </w:pPr>
            <w:r w:rsidRPr="00D818FA">
              <w:rPr>
                <w:rFonts w:ascii="Times New Roman" w:hAnsi="Times New Roman"/>
                <w:i/>
                <w:color w:val="auto"/>
                <w:sz w:val="24"/>
                <w:szCs w:val="24"/>
              </w:rPr>
              <w:t xml:space="preserve">N Цель муниципальной программы </w:t>
            </w:r>
            <w:r w:rsidR="00FC604C" w:rsidRPr="00D818FA">
              <w:rPr>
                <w:rFonts w:ascii="Times New Roman" w:hAnsi="Times New Roman"/>
                <w:sz w:val="24"/>
                <w:szCs w:val="24"/>
              </w:rPr>
              <w:t xml:space="preserve">Совершенствование муниципальной политики и развитие гражданского общества </w:t>
            </w:r>
          </w:p>
          <w:p w:rsidR="00283605" w:rsidRPr="00D818FA" w:rsidRDefault="00FC604C" w:rsidP="00FC604C">
            <w:pPr>
              <w:spacing w:after="0" w:line="240" w:lineRule="auto"/>
              <w:rPr>
                <w:rFonts w:ascii="Times New Roman" w:hAnsi="Times New Roman"/>
                <w:color w:val="auto"/>
                <w:sz w:val="24"/>
                <w:szCs w:val="24"/>
              </w:rPr>
            </w:pPr>
            <w:r w:rsidRPr="00D818FA">
              <w:rPr>
                <w:rStyle w:val="11"/>
                <w:rFonts w:ascii="Times New Roman" w:hAnsi="Times New Roman"/>
                <w:spacing w:val="-4"/>
                <w:sz w:val="24"/>
                <w:szCs w:val="24"/>
              </w:rPr>
              <w:t>Денисовского сельского поселения</w:t>
            </w:r>
            <w:r w:rsidR="00283605" w:rsidRPr="00D818FA">
              <w:rPr>
                <w:rFonts w:ascii="Times New Roman" w:hAnsi="Times New Roman"/>
                <w:i/>
                <w:color w:val="auto"/>
                <w:sz w:val="24"/>
                <w:szCs w:val="24"/>
              </w:rPr>
              <w:t>»</w:t>
            </w:r>
          </w:p>
        </w:tc>
      </w:tr>
      <w:tr w:rsidR="00FC604C" w:rsidRPr="00D818FA" w:rsidTr="00FC604C">
        <w:trPr>
          <w:jc w:val="center"/>
        </w:trPr>
        <w:tc>
          <w:tcPr>
            <w:tcW w:w="312"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w:t>
            </w:r>
          </w:p>
        </w:tc>
        <w:tc>
          <w:tcPr>
            <w:tcW w:w="1276" w:type="dxa"/>
            <w:shd w:val="clear" w:color="auto" w:fill="92D050"/>
          </w:tcPr>
          <w:p w:rsidR="00FC604C" w:rsidRPr="00D818FA" w:rsidRDefault="00FC604C" w:rsidP="00FC604C">
            <w:pPr>
              <w:spacing w:after="0" w:line="240" w:lineRule="auto"/>
              <w:jc w:val="center"/>
              <w:rPr>
                <w:rFonts w:ascii="Times New Roman" w:hAnsi="Times New Roman"/>
                <w:color w:val="auto"/>
                <w:sz w:val="24"/>
                <w:szCs w:val="24"/>
              </w:rPr>
            </w:pPr>
          </w:p>
        </w:tc>
        <w:tc>
          <w:tcPr>
            <w:tcW w:w="2126" w:type="dxa"/>
          </w:tcPr>
          <w:p w:rsidR="00FC604C" w:rsidRPr="00D818FA" w:rsidRDefault="00FC604C" w:rsidP="00FC604C">
            <w:pPr>
              <w:widowControl w:val="0"/>
              <w:rPr>
                <w:rFonts w:ascii="Times New Roman" w:hAnsi="Times New Roman"/>
                <w:sz w:val="24"/>
                <w:szCs w:val="24"/>
              </w:rPr>
            </w:pPr>
            <w:r w:rsidRPr="00D818FA">
              <w:rPr>
                <w:rFonts w:ascii="Times New Roman" w:hAnsi="Times New Roman"/>
                <w:sz w:val="24"/>
                <w:szCs w:val="24"/>
              </w:rPr>
              <w:t>Доля граждан, позитивно оценивающих деятельность органов местного самоуправления</w:t>
            </w:r>
          </w:p>
        </w:tc>
        <w:tc>
          <w:tcPr>
            <w:tcW w:w="1134" w:type="dxa"/>
          </w:tcPr>
          <w:p w:rsidR="00FC604C" w:rsidRPr="00D818FA" w:rsidRDefault="00FC604C" w:rsidP="00FC604C">
            <w:pPr>
              <w:widowControl w:val="0"/>
              <w:jc w:val="center"/>
              <w:rPr>
                <w:rFonts w:ascii="Times New Roman" w:hAnsi="Times New Roman"/>
                <w:sz w:val="24"/>
                <w:szCs w:val="24"/>
              </w:rPr>
            </w:pPr>
            <w:r w:rsidRPr="00D818FA">
              <w:rPr>
                <w:rFonts w:ascii="Times New Roman" w:hAnsi="Times New Roman"/>
                <w:sz w:val="24"/>
                <w:szCs w:val="24"/>
              </w:rPr>
              <w:t>МП</w:t>
            </w:r>
          </w:p>
        </w:tc>
        <w:tc>
          <w:tcPr>
            <w:tcW w:w="1134" w:type="dxa"/>
          </w:tcPr>
          <w:p w:rsidR="00FC604C" w:rsidRPr="00D818FA" w:rsidRDefault="00FC604C" w:rsidP="00FC604C">
            <w:pPr>
              <w:widowControl w:val="0"/>
              <w:jc w:val="center"/>
              <w:rPr>
                <w:rFonts w:ascii="Times New Roman" w:hAnsi="Times New Roman"/>
                <w:spacing w:val="-10"/>
                <w:sz w:val="24"/>
                <w:szCs w:val="24"/>
              </w:rPr>
            </w:pPr>
            <w:r w:rsidRPr="00D818FA">
              <w:rPr>
                <w:rFonts w:ascii="Times New Roman" w:hAnsi="Times New Roman"/>
                <w:spacing w:val="-10"/>
                <w:sz w:val="24"/>
                <w:szCs w:val="24"/>
              </w:rPr>
              <w:t>возрастающий</w:t>
            </w:r>
          </w:p>
        </w:tc>
        <w:tc>
          <w:tcPr>
            <w:tcW w:w="993" w:type="dxa"/>
          </w:tcPr>
          <w:p w:rsidR="00FC604C" w:rsidRPr="00D818FA" w:rsidRDefault="00FC604C" w:rsidP="00FC604C">
            <w:pPr>
              <w:widowControl w:val="0"/>
              <w:jc w:val="center"/>
              <w:rPr>
                <w:rFonts w:ascii="Times New Roman" w:hAnsi="Times New Roman"/>
                <w:sz w:val="24"/>
                <w:szCs w:val="24"/>
              </w:rPr>
            </w:pPr>
            <w:r w:rsidRPr="00D818FA">
              <w:rPr>
                <w:rFonts w:ascii="Times New Roman" w:hAnsi="Times New Roman"/>
                <w:sz w:val="24"/>
                <w:szCs w:val="24"/>
              </w:rPr>
              <w:t>процентов</w:t>
            </w:r>
          </w:p>
        </w:tc>
        <w:tc>
          <w:tcPr>
            <w:tcW w:w="992"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51,7</w:t>
            </w:r>
          </w:p>
        </w:tc>
        <w:tc>
          <w:tcPr>
            <w:tcW w:w="1134"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51,7</w:t>
            </w:r>
          </w:p>
        </w:tc>
        <w:tc>
          <w:tcPr>
            <w:tcW w:w="992"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992"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51,7</w:t>
            </w:r>
          </w:p>
        </w:tc>
        <w:tc>
          <w:tcPr>
            <w:tcW w:w="993"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275"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276"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r>
      <w:tr w:rsidR="00FC604C" w:rsidRPr="00D818FA" w:rsidTr="00FC604C">
        <w:trPr>
          <w:jc w:val="center"/>
        </w:trPr>
        <w:tc>
          <w:tcPr>
            <w:tcW w:w="312"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276" w:type="dxa"/>
            <w:shd w:val="clear" w:color="auto" w:fill="92D050"/>
          </w:tcPr>
          <w:p w:rsidR="00FC604C" w:rsidRPr="00D818FA" w:rsidRDefault="00FC604C" w:rsidP="00FC604C">
            <w:pPr>
              <w:spacing w:after="0" w:line="240" w:lineRule="auto"/>
              <w:jc w:val="center"/>
              <w:rPr>
                <w:rFonts w:ascii="Times New Roman" w:hAnsi="Times New Roman"/>
                <w:color w:val="auto"/>
                <w:sz w:val="24"/>
                <w:szCs w:val="24"/>
              </w:rPr>
            </w:pPr>
          </w:p>
        </w:tc>
        <w:tc>
          <w:tcPr>
            <w:tcW w:w="2126" w:type="dxa"/>
          </w:tcPr>
          <w:p w:rsidR="00FC604C" w:rsidRPr="00D818FA" w:rsidRDefault="00FC604C" w:rsidP="00FC604C">
            <w:pPr>
              <w:widowControl w:val="0"/>
              <w:rPr>
                <w:rFonts w:ascii="Times New Roman" w:hAnsi="Times New Roman"/>
                <w:sz w:val="24"/>
                <w:szCs w:val="24"/>
              </w:rPr>
            </w:pPr>
            <w:r w:rsidRPr="00D818FA">
              <w:rPr>
                <w:rFonts w:ascii="Times New Roman" w:hAnsi="Times New Roman"/>
                <w:sz w:val="24"/>
                <w:szCs w:val="24"/>
              </w:rPr>
              <w:t xml:space="preserve">Доля граждан, положительно оценивающих уровень межэтнического согласия </w:t>
            </w:r>
          </w:p>
          <w:p w:rsidR="00FC604C" w:rsidRPr="00D818FA" w:rsidRDefault="00FC604C" w:rsidP="00FC604C">
            <w:pPr>
              <w:widowControl w:val="0"/>
              <w:rPr>
                <w:rFonts w:ascii="Times New Roman" w:hAnsi="Times New Roman"/>
                <w:sz w:val="24"/>
                <w:szCs w:val="24"/>
              </w:rPr>
            </w:pPr>
            <w:r w:rsidRPr="00D818FA">
              <w:rPr>
                <w:rFonts w:ascii="Times New Roman" w:hAnsi="Times New Roman"/>
                <w:sz w:val="24"/>
                <w:szCs w:val="24"/>
              </w:rPr>
              <w:t>в Денисовском сельском поселении</w:t>
            </w:r>
          </w:p>
        </w:tc>
        <w:tc>
          <w:tcPr>
            <w:tcW w:w="1134" w:type="dxa"/>
          </w:tcPr>
          <w:p w:rsidR="00FC604C" w:rsidRPr="00D818FA" w:rsidRDefault="00FC604C" w:rsidP="00FC604C">
            <w:pPr>
              <w:widowControl w:val="0"/>
              <w:jc w:val="center"/>
              <w:rPr>
                <w:rFonts w:ascii="Times New Roman" w:hAnsi="Times New Roman"/>
                <w:sz w:val="24"/>
                <w:szCs w:val="24"/>
              </w:rPr>
            </w:pPr>
            <w:r w:rsidRPr="00D818FA">
              <w:rPr>
                <w:rFonts w:ascii="Times New Roman" w:hAnsi="Times New Roman"/>
                <w:sz w:val="24"/>
                <w:szCs w:val="24"/>
              </w:rPr>
              <w:t>МП</w:t>
            </w:r>
          </w:p>
        </w:tc>
        <w:tc>
          <w:tcPr>
            <w:tcW w:w="1134" w:type="dxa"/>
          </w:tcPr>
          <w:p w:rsidR="00FC604C" w:rsidRPr="00D818FA" w:rsidRDefault="00FC604C" w:rsidP="00FC604C">
            <w:pPr>
              <w:widowControl w:val="0"/>
              <w:jc w:val="center"/>
              <w:rPr>
                <w:rFonts w:ascii="Times New Roman" w:hAnsi="Times New Roman"/>
                <w:spacing w:val="-10"/>
                <w:sz w:val="24"/>
                <w:szCs w:val="24"/>
              </w:rPr>
            </w:pPr>
            <w:r w:rsidRPr="00D818FA">
              <w:rPr>
                <w:rFonts w:ascii="Times New Roman" w:hAnsi="Times New Roman"/>
                <w:spacing w:val="-10"/>
                <w:sz w:val="24"/>
                <w:szCs w:val="24"/>
              </w:rPr>
              <w:t>возрастающий</w:t>
            </w:r>
          </w:p>
        </w:tc>
        <w:tc>
          <w:tcPr>
            <w:tcW w:w="993" w:type="dxa"/>
          </w:tcPr>
          <w:p w:rsidR="00FC604C" w:rsidRPr="00D818FA" w:rsidRDefault="00FC604C" w:rsidP="00FC604C">
            <w:pPr>
              <w:widowControl w:val="0"/>
              <w:jc w:val="center"/>
              <w:rPr>
                <w:rFonts w:ascii="Times New Roman" w:hAnsi="Times New Roman"/>
                <w:sz w:val="24"/>
                <w:szCs w:val="24"/>
              </w:rPr>
            </w:pPr>
            <w:r w:rsidRPr="00D818FA">
              <w:rPr>
                <w:rFonts w:ascii="Times New Roman" w:hAnsi="Times New Roman"/>
                <w:sz w:val="24"/>
                <w:szCs w:val="24"/>
              </w:rPr>
              <w:t>процентов</w:t>
            </w:r>
          </w:p>
        </w:tc>
        <w:tc>
          <w:tcPr>
            <w:tcW w:w="992"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76</w:t>
            </w:r>
          </w:p>
        </w:tc>
        <w:tc>
          <w:tcPr>
            <w:tcW w:w="1134"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76</w:t>
            </w:r>
          </w:p>
        </w:tc>
        <w:tc>
          <w:tcPr>
            <w:tcW w:w="992"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992"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76</w:t>
            </w:r>
          </w:p>
        </w:tc>
        <w:tc>
          <w:tcPr>
            <w:tcW w:w="993"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275"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276" w:type="dxa"/>
          </w:tcPr>
          <w:p w:rsidR="00FC604C" w:rsidRPr="00D818FA" w:rsidRDefault="00FC604C" w:rsidP="00FC60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r>
    </w:tbl>
    <w:p w:rsidR="00283605" w:rsidRPr="00D818FA" w:rsidRDefault="00283605" w:rsidP="00283605">
      <w:pPr>
        <w:spacing w:after="0" w:line="264" w:lineRule="auto"/>
        <w:ind w:left="357" w:right="539"/>
        <w:jc w:val="center"/>
        <w:rPr>
          <w:rFonts w:ascii="Times New Roman" w:hAnsi="Times New Roman"/>
          <w:color w:val="auto"/>
          <w:sz w:val="24"/>
          <w:szCs w:val="24"/>
        </w:rPr>
      </w:pPr>
      <w:r w:rsidRPr="00D818FA">
        <w:rPr>
          <w:rFonts w:ascii="Times New Roman" w:hAnsi="Times New Roman"/>
          <w:color w:val="auto"/>
          <w:sz w:val="24"/>
          <w:szCs w:val="24"/>
        </w:rPr>
        <w:lastRenderedPageBreak/>
        <w:t>3. Сведения об исполнении бюджетных ассигнований, предусмотренных на финансовое обеспечение реализации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283605" w:rsidRPr="00D818FA" w:rsidTr="00EE37D5">
        <w:trPr>
          <w:trHeight w:val="462"/>
          <w:jc w:val="center"/>
        </w:trPr>
        <w:tc>
          <w:tcPr>
            <w:tcW w:w="5262" w:type="dxa"/>
            <w:vMerge w:val="restart"/>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Наименование муниципальной программы, структурного элемента и источника финансового обеспечения</w:t>
            </w:r>
          </w:p>
        </w:tc>
        <w:tc>
          <w:tcPr>
            <w:tcW w:w="3360" w:type="dxa"/>
            <w:gridSpan w:val="3"/>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Объем финансового обеспечения,</w:t>
            </w:r>
          </w:p>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тыс. рублей</w:t>
            </w:r>
          </w:p>
        </w:tc>
        <w:tc>
          <w:tcPr>
            <w:tcW w:w="2286" w:type="dxa"/>
            <w:gridSpan w:val="2"/>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Исполнение, тыс. рублей</w:t>
            </w:r>
          </w:p>
        </w:tc>
        <w:tc>
          <w:tcPr>
            <w:tcW w:w="1773" w:type="dxa"/>
            <w:vMerge w:val="restart"/>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Процент исполнения, (6)/(3)*100</w:t>
            </w:r>
            <w:bookmarkStart w:id="5" w:name="_Ref129269830"/>
            <w:r w:rsidRPr="00D818FA">
              <w:rPr>
                <w:rFonts w:ascii="Times New Roman" w:hAnsi="Times New Roman"/>
                <w:color w:val="auto"/>
                <w:sz w:val="24"/>
                <w:szCs w:val="24"/>
                <w:vertAlign w:val="superscript"/>
              </w:rPr>
              <w:footnoteReference w:id="13"/>
            </w:r>
            <w:bookmarkEnd w:id="5"/>
          </w:p>
        </w:tc>
        <w:tc>
          <w:tcPr>
            <w:tcW w:w="2998" w:type="dxa"/>
            <w:vMerge w:val="restart"/>
            <w:vAlign w:val="center"/>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Комментарий</w:t>
            </w:r>
          </w:p>
          <w:p w:rsidR="00283605" w:rsidRPr="00D818FA" w:rsidRDefault="00283605" w:rsidP="00EE37D5">
            <w:pPr>
              <w:spacing w:after="0"/>
              <w:contextualSpacing/>
              <w:jc w:val="center"/>
              <w:rPr>
                <w:rFonts w:ascii="Times New Roman" w:hAnsi="Times New Roman"/>
                <w:color w:val="auto"/>
                <w:sz w:val="24"/>
                <w:szCs w:val="24"/>
              </w:rPr>
            </w:pPr>
          </w:p>
        </w:tc>
      </w:tr>
      <w:tr w:rsidR="00283605" w:rsidRPr="00D818FA" w:rsidTr="00EE37D5">
        <w:trPr>
          <w:trHeight w:val="652"/>
          <w:jc w:val="center"/>
        </w:trPr>
        <w:tc>
          <w:tcPr>
            <w:tcW w:w="5262" w:type="dxa"/>
            <w:vMerge/>
            <w:vAlign w:val="center"/>
          </w:tcPr>
          <w:p w:rsidR="00283605" w:rsidRPr="00D818FA" w:rsidRDefault="00283605" w:rsidP="00EE37D5">
            <w:pPr>
              <w:rPr>
                <w:rFonts w:ascii="Times New Roman" w:hAnsi="Times New Roman"/>
                <w:color w:val="auto"/>
                <w:sz w:val="24"/>
                <w:szCs w:val="24"/>
              </w:rPr>
            </w:pPr>
          </w:p>
        </w:tc>
        <w:tc>
          <w:tcPr>
            <w:tcW w:w="1283" w:type="dxa"/>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Предусмотрено паспортом</w:t>
            </w:r>
          </w:p>
        </w:tc>
        <w:tc>
          <w:tcPr>
            <w:tcW w:w="981" w:type="dxa"/>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Сводная бюджетная роспись</w:t>
            </w:r>
          </w:p>
        </w:tc>
        <w:tc>
          <w:tcPr>
            <w:tcW w:w="1096" w:type="dxa"/>
            <w:shd w:val="clear" w:color="auto" w:fill="auto"/>
            <w:vAlign w:val="center"/>
          </w:tcPr>
          <w:p w:rsidR="00283605" w:rsidRPr="00D818FA" w:rsidRDefault="00283605" w:rsidP="00EE37D5">
            <w:pPr>
              <w:jc w:val="center"/>
              <w:rPr>
                <w:rFonts w:ascii="Times New Roman" w:hAnsi="Times New Roman"/>
                <w:color w:val="auto"/>
                <w:sz w:val="24"/>
                <w:szCs w:val="24"/>
              </w:rPr>
            </w:pPr>
            <w:r w:rsidRPr="00D818FA">
              <w:rPr>
                <w:rFonts w:ascii="Times New Roman" w:hAnsi="Times New Roman"/>
                <w:color w:val="auto"/>
                <w:sz w:val="24"/>
                <w:szCs w:val="24"/>
              </w:rPr>
              <w:t>Лимиты бюджетных обязательств</w:t>
            </w:r>
            <w:r w:rsidRPr="00D818FA">
              <w:rPr>
                <w:rFonts w:ascii="Times New Roman" w:hAnsi="Times New Roman"/>
                <w:color w:val="auto"/>
                <w:sz w:val="24"/>
                <w:szCs w:val="24"/>
              </w:rPr>
              <w:footnoteReference w:id="14"/>
            </w:r>
          </w:p>
        </w:tc>
        <w:tc>
          <w:tcPr>
            <w:tcW w:w="1167" w:type="dxa"/>
            <w:shd w:val="clear" w:color="auto" w:fill="auto"/>
            <w:vAlign w:val="center"/>
          </w:tcPr>
          <w:p w:rsidR="00283605" w:rsidRPr="00D818FA" w:rsidRDefault="00283605" w:rsidP="00EE37D5">
            <w:pPr>
              <w:jc w:val="center"/>
              <w:rPr>
                <w:rFonts w:ascii="Times New Roman" w:hAnsi="Times New Roman"/>
                <w:color w:val="auto"/>
                <w:sz w:val="24"/>
                <w:szCs w:val="24"/>
              </w:rPr>
            </w:pPr>
            <w:r w:rsidRPr="00D818FA">
              <w:rPr>
                <w:rFonts w:ascii="Times New Roman" w:hAnsi="Times New Roman"/>
                <w:color w:val="auto"/>
                <w:sz w:val="24"/>
                <w:szCs w:val="24"/>
              </w:rPr>
              <w:t>Принятые бюджетные обязательства</w:t>
            </w:r>
            <w:r w:rsidRPr="00D818FA">
              <w:rPr>
                <w:rFonts w:ascii="Times New Roman" w:hAnsi="Times New Roman"/>
                <w:color w:val="auto"/>
                <w:sz w:val="24"/>
                <w:szCs w:val="24"/>
              </w:rPr>
              <w:footnoteReference w:id="15"/>
            </w:r>
          </w:p>
        </w:tc>
        <w:tc>
          <w:tcPr>
            <w:tcW w:w="1119" w:type="dxa"/>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Кассовое исполнение</w:t>
            </w:r>
          </w:p>
        </w:tc>
        <w:tc>
          <w:tcPr>
            <w:tcW w:w="1773" w:type="dxa"/>
            <w:vMerge/>
            <w:vAlign w:val="center"/>
          </w:tcPr>
          <w:p w:rsidR="00283605" w:rsidRPr="00D818FA" w:rsidRDefault="00283605" w:rsidP="00EE37D5">
            <w:pPr>
              <w:rPr>
                <w:rFonts w:ascii="Times New Roman" w:hAnsi="Times New Roman"/>
                <w:color w:val="auto"/>
                <w:sz w:val="24"/>
                <w:szCs w:val="24"/>
              </w:rPr>
            </w:pPr>
          </w:p>
        </w:tc>
        <w:tc>
          <w:tcPr>
            <w:tcW w:w="2998" w:type="dxa"/>
            <w:vMerge/>
            <w:vAlign w:val="center"/>
          </w:tcPr>
          <w:p w:rsidR="00283605" w:rsidRPr="00D818FA" w:rsidRDefault="00283605" w:rsidP="00EE37D5">
            <w:pPr>
              <w:rPr>
                <w:rFonts w:ascii="Times New Roman" w:hAnsi="Times New Roman"/>
                <w:color w:val="auto"/>
                <w:sz w:val="24"/>
                <w:szCs w:val="24"/>
              </w:rPr>
            </w:pPr>
          </w:p>
        </w:tc>
      </w:tr>
      <w:tr w:rsidR="00283605" w:rsidRPr="00D818FA" w:rsidTr="00EE37D5">
        <w:trPr>
          <w:trHeight w:val="216"/>
          <w:jc w:val="center"/>
        </w:trPr>
        <w:tc>
          <w:tcPr>
            <w:tcW w:w="5262" w:type="dxa"/>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1283" w:type="dxa"/>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2</w:t>
            </w:r>
          </w:p>
        </w:tc>
        <w:tc>
          <w:tcPr>
            <w:tcW w:w="981" w:type="dxa"/>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3</w:t>
            </w:r>
          </w:p>
        </w:tc>
        <w:tc>
          <w:tcPr>
            <w:tcW w:w="1096" w:type="dxa"/>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4</w:t>
            </w:r>
          </w:p>
        </w:tc>
        <w:tc>
          <w:tcPr>
            <w:tcW w:w="1167" w:type="dxa"/>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w:t>
            </w:r>
          </w:p>
        </w:tc>
        <w:tc>
          <w:tcPr>
            <w:tcW w:w="1119" w:type="dxa"/>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w:t>
            </w:r>
          </w:p>
        </w:tc>
        <w:tc>
          <w:tcPr>
            <w:tcW w:w="1773" w:type="dxa"/>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7</w:t>
            </w:r>
          </w:p>
        </w:tc>
        <w:tc>
          <w:tcPr>
            <w:tcW w:w="2998" w:type="dxa"/>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8</w:t>
            </w:r>
          </w:p>
        </w:tc>
      </w:tr>
      <w:tr w:rsidR="00283605" w:rsidRPr="00D818FA" w:rsidTr="00EE37D5">
        <w:trPr>
          <w:jc w:val="center"/>
        </w:trPr>
        <w:tc>
          <w:tcPr>
            <w:tcW w:w="5262" w:type="dxa"/>
            <w:vAlign w:val="center"/>
          </w:tcPr>
          <w:p w:rsidR="00283605" w:rsidRPr="00D818FA" w:rsidRDefault="00283605" w:rsidP="00EE37D5">
            <w:pPr>
              <w:spacing w:after="0" w:line="240" w:lineRule="auto"/>
              <w:contextualSpacing/>
              <w:rPr>
                <w:rFonts w:ascii="Times New Roman" w:hAnsi="Times New Roman"/>
                <w:i/>
                <w:color w:val="auto"/>
                <w:sz w:val="24"/>
                <w:szCs w:val="24"/>
              </w:rPr>
            </w:pPr>
            <w:r w:rsidRPr="00D818FA">
              <w:rPr>
                <w:rFonts w:ascii="Times New Roman" w:hAnsi="Times New Roman"/>
                <w:i/>
                <w:color w:val="auto"/>
                <w:sz w:val="24"/>
                <w:szCs w:val="24"/>
              </w:rPr>
              <w:t xml:space="preserve">Муниципальная программа (всего), </w:t>
            </w:r>
            <w:r w:rsidRPr="00D818FA">
              <w:rPr>
                <w:rFonts w:ascii="Times New Roman" w:hAnsi="Times New Roman"/>
                <w:i/>
                <w:color w:val="auto"/>
                <w:sz w:val="24"/>
                <w:szCs w:val="24"/>
              </w:rPr>
              <w:br/>
              <w:t>в том числе:</w:t>
            </w:r>
          </w:p>
        </w:tc>
        <w:tc>
          <w:tcPr>
            <w:tcW w:w="1283" w:type="dxa"/>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64,7</w:t>
            </w:r>
          </w:p>
        </w:tc>
        <w:tc>
          <w:tcPr>
            <w:tcW w:w="981" w:type="dxa"/>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64,7</w:t>
            </w:r>
          </w:p>
        </w:tc>
        <w:tc>
          <w:tcPr>
            <w:tcW w:w="1096" w:type="dxa"/>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64,7</w:t>
            </w:r>
          </w:p>
        </w:tc>
        <w:tc>
          <w:tcPr>
            <w:tcW w:w="1167" w:type="dxa"/>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55,0</w:t>
            </w:r>
          </w:p>
        </w:tc>
        <w:tc>
          <w:tcPr>
            <w:tcW w:w="1119" w:type="dxa"/>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55,0</w:t>
            </w:r>
          </w:p>
        </w:tc>
        <w:tc>
          <w:tcPr>
            <w:tcW w:w="1773" w:type="dxa"/>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85,0</w:t>
            </w:r>
          </w:p>
        </w:tc>
        <w:tc>
          <w:tcPr>
            <w:tcW w:w="2998" w:type="dxa"/>
          </w:tcPr>
          <w:p w:rsidR="00283605" w:rsidRPr="00D818FA" w:rsidRDefault="00283605" w:rsidP="00EE37D5">
            <w:pPr>
              <w:contextualSpacing/>
              <w:jc w:val="center"/>
              <w:rPr>
                <w:rFonts w:ascii="Times New Roman" w:hAnsi="Times New Roman"/>
                <w:color w:val="auto"/>
                <w:sz w:val="24"/>
                <w:szCs w:val="24"/>
              </w:rPr>
            </w:pPr>
          </w:p>
        </w:tc>
      </w:tr>
      <w:tr w:rsidR="00FC604C" w:rsidRPr="00D818FA" w:rsidTr="00EE37D5">
        <w:trPr>
          <w:trHeight w:val="247"/>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604C" w:rsidRPr="00D818FA" w:rsidRDefault="00FC604C" w:rsidP="00FC604C">
            <w:pPr>
              <w:spacing w:after="0" w:line="240" w:lineRule="auto"/>
              <w:contextualSpacing/>
              <w:rPr>
                <w:rFonts w:ascii="Times New Roman" w:hAnsi="Times New Roman"/>
                <w:i/>
                <w:color w:val="auto"/>
                <w:sz w:val="24"/>
                <w:szCs w:val="24"/>
              </w:rPr>
            </w:pPr>
            <w:r w:rsidRPr="00D818FA">
              <w:rPr>
                <w:rFonts w:ascii="Times New Roman" w:hAnsi="Times New Roman"/>
                <w:i/>
                <w:color w:val="auto"/>
                <w:sz w:val="24"/>
                <w:szCs w:val="24"/>
              </w:rPr>
              <w:t>Бюджет Денисовского сельского поселения Ремонтненского района (всего), из них:</w:t>
            </w:r>
          </w:p>
        </w:tc>
        <w:tc>
          <w:tcPr>
            <w:tcW w:w="1283"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64,7</w:t>
            </w:r>
          </w:p>
        </w:tc>
        <w:tc>
          <w:tcPr>
            <w:tcW w:w="981"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64,7</w:t>
            </w:r>
          </w:p>
        </w:tc>
        <w:tc>
          <w:tcPr>
            <w:tcW w:w="1096"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64,7</w:t>
            </w:r>
          </w:p>
        </w:tc>
        <w:tc>
          <w:tcPr>
            <w:tcW w:w="1167"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55,0</w:t>
            </w:r>
          </w:p>
        </w:tc>
        <w:tc>
          <w:tcPr>
            <w:tcW w:w="1119"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55,0</w:t>
            </w:r>
          </w:p>
        </w:tc>
        <w:tc>
          <w:tcPr>
            <w:tcW w:w="1773"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85,0</w:t>
            </w:r>
          </w:p>
        </w:tc>
        <w:tc>
          <w:tcPr>
            <w:tcW w:w="2998" w:type="dxa"/>
          </w:tcPr>
          <w:p w:rsidR="00FC604C" w:rsidRPr="00D818FA" w:rsidRDefault="00FC604C" w:rsidP="00FC604C">
            <w:pPr>
              <w:contextualSpacing/>
              <w:jc w:val="center"/>
              <w:rPr>
                <w:rFonts w:ascii="Times New Roman" w:hAnsi="Times New Roman"/>
                <w:color w:val="auto"/>
                <w:sz w:val="24"/>
                <w:szCs w:val="24"/>
              </w:rPr>
            </w:pPr>
          </w:p>
        </w:tc>
      </w:tr>
      <w:tr w:rsidR="00FC604C" w:rsidRPr="00D818FA" w:rsidTr="00EE37D5">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04C" w:rsidRPr="00D818FA" w:rsidRDefault="00FC604C" w:rsidP="00FC604C">
            <w:pPr>
              <w:spacing w:line="240" w:lineRule="auto"/>
              <w:rPr>
                <w:rFonts w:ascii="Times New Roman" w:hAnsi="Times New Roman"/>
                <w:color w:val="auto"/>
                <w:sz w:val="24"/>
                <w:szCs w:val="24"/>
              </w:rPr>
            </w:pPr>
            <w:r w:rsidRPr="00D818FA">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64,7</w:t>
            </w:r>
          </w:p>
        </w:tc>
        <w:tc>
          <w:tcPr>
            <w:tcW w:w="981"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64,7</w:t>
            </w:r>
          </w:p>
        </w:tc>
        <w:tc>
          <w:tcPr>
            <w:tcW w:w="1096"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64,7</w:t>
            </w:r>
          </w:p>
        </w:tc>
        <w:tc>
          <w:tcPr>
            <w:tcW w:w="1167"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55,0</w:t>
            </w:r>
          </w:p>
        </w:tc>
        <w:tc>
          <w:tcPr>
            <w:tcW w:w="1119"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55,0</w:t>
            </w:r>
          </w:p>
        </w:tc>
        <w:tc>
          <w:tcPr>
            <w:tcW w:w="1773"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85,0</w:t>
            </w:r>
          </w:p>
        </w:tc>
        <w:tc>
          <w:tcPr>
            <w:tcW w:w="2998" w:type="dxa"/>
          </w:tcPr>
          <w:p w:rsidR="00FC604C" w:rsidRPr="00D818FA" w:rsidRDefault="00FC604C" w:rsidP="00FC604C">
            <w:pPr>
              <w:contextualSpacing/>
              <w:jc w:val="center"/>
              <w:rPr>
                <w:rFonts w:ascii="Times New Roman" w:hAnsi="Times New Roman"/>
                <w:color w:val="auto"/>
                <w:sz w:val="24"/>
                <w:szCs w:val="24"/>
              </w:rPr>
            </w:pPr>
          </w:p>
        </w:tc>
      </w:tr>
      <w:tr w:rsidR="00283605" w:rsidRPr="00D818FA" w:rsidTr="00EE37D5">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3605" w:rsidRPr="00D818FA" w:rsidRDefault="00283605" w:rsidP="00EE37D5">
            <w:pPr>
              <w:spacing w:line="240" w:lineRule="auto"/>
              <w:rPr>
                <w:rFonts w:ascii="Times New Roman" w:hAnsi="Times New Roman"/>
                <w:color w:val="auto"/>
                <w:sz w:val="24"/>
                <w:szCs w:val="24"/>
              </w:rPr>
            </w:pPr>
            <w:r w:rsidRPr="00D818FA">
              <w:rPr>
                <w:rFonts w:ascii="Times New Roman" w:hAnsi="Times New Roman"/>
                <w:color w:val="auto"/>
                <w:sz w:val="24"/>
                <w:szCs w:val="24"/>
              </w:rPr>
              <w:t>федерального бюджета</w:t>
            </w:r>
          </w:p>
        </w:tc>
        <w:tc>
          <w:tcPr>
            <w:tcW w:w="1283" w:type="dxa"/>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096" w:type="dxa"/>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67" w:type="dxa"/>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19" w:type="dxa"/>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773" w:type="dxa"/>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w:t>
            </w:r>
          </w:p>
        </w:tc>
        <w:tc>
          <w:tcPr>
            <w:tcW w:w="2998" w:type="dxa"/>
          </w:tcPr>
          <w:p w:rsidR="00283605" w:rsidRPr="00D818FA" w:rsidRDefault="00283605" w:rsidP="00EE37D5">
            <w:pPr>
              <w:contextualSpacing/>
              <w:jc w:val="center"/>
              <w:rPr>
                <w:rFonts w:ascii="Times New Roman" w:hAnsi="Times New Roman"/>
                <w:color w:val="auto"/>
                <w:sz w:val="24"/>
                <w:szCs w:val="24"/>
              </w:rPr>
            </w:pPr>
          </w:p>
        </w:tc>
      </w:tr>
      <w:tr w:rsidR="00283605" w:rsidRPr="00D818FA" w:rsidTr="00EE37D5">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3605" w:rsidRPr="00D818FA" w:rsidRDefault="00283605" w:rsidP="00EE37D5">
            <w:pPr>
              <w:spacing w:line="240" w:lineRule="auto"/>
              <w:rPr>
                <w:rFonts w:ascii="Times New Roman" w:hAnsi="Times New Roman"/>
                <w:color w:val="auto"/>
                <w:sz w:val="24"/>
                <w:szCs w:val="24"/>
              </w:rPr>
            </w:pPr>
            <w:r w:rsidRPr="00D818FA">
              <w:rPr>
                <w:rFonts w:ascii="Times New Roman" w:hAnsi="Times New Roman"/>
                <w:color w:val="auto"/>
                <w:sz w:val="24"/>
                <w:szCs w:val="24"/>
              </w:rPr>
              <w:t>областного бюджета</w:t>
            </w:r>
          </w:p>
        </w:tc>
        <w:tc>
          <w:tcPr>
            <w:tcW w:w="1283" w:type="dxa"/>
          </w:tcPr>
          <w:p w:rsidR="00283605" w:rsidRPr="00D818FA" w:rsidRDefault="00283605" w:rsidP="00BA3FF5">
            <w:pPr>
              <w:spacing w:after="0" w:line="240" w:lineRule="auto"/>
              <w:contextualSpacing/>
              <w:jc w:val="center"/>
              <w:rPr>
                <w:rFonts w:ascii="Times New Roman" w:hAnsi="Times New Roman"/>
                <w:color w:val="auto"/>
                <w:sz w:val="24"/>
                <w:szCs w:val="24"/>
              </w:rPr>
            </w:pPr>
          </w:p>
        </w:tc>
        <w:tc>
          <w:tcPr>
            <w:tcW w:w="981" w:type="dxa"/>
          </w:tcPr>
          <w:p w:rsidR="00283605" w:rsidRPr="00D818FA" w:rsidRDefault="00283605" w:rsidP="00BA3FF5">
            <w:pPr>
              <w:spacing w:after="0" w:line="240" w:lineRule="auto"/>
              <w:contextualSpacing/>
              <w:jc w:val="center"/>
              <w:rPr>
                <w:rFonts w:ascii="Times New Roman" w:hAnsi="Times New Roman"/>
                <w:color w:val="auto"/>
                <w:sz w:val="24"/>
                <w:szCs w:val="24"/>
              </w:rPr>
            </w:pPr>
          </w:p>
        </w:tc>
        <w:tc>
          <w:tcPr>
            <w:tcW w:w="1096" w:type="dxa"/>
          </w:tcPr>
          <w:p w:rsidR="00283605" w:rsidRPr="00D818FA" w:rsidRDefault="00283605" w:rsidP="00BA3FF5">
            <w:pPr>
              <w:spacing w:after="0" w:line="240" w:lineRule="auto"/>
              <w:contextualSpacing/>
              <w:jc w:val="center"/>
              <w:rPr>
                <w:rFonts w:ascii="Times New Roman" w:hAnsi="Times New Roman"/>
                <w:color w:val="auto"/>
                <w:sz w:val="24"/>
                <w:szCs w:val="24"/>
              </w:rPr>
            </w:pPr>
          </w:p>
        </w:tc>
        <w:tc>
          <w:tcPr>
            <w:tcW w:w="1167" w:type="dxa"/>
          </w:tcPr>
          <w:p w:rsidR="00283605" w:rsidRPr="00D818FA" w:rsidRDefault="00283605" w:rsidP="00BA3FF5">
            <w:pPr>
              <w:spacing w:after="0" w:line="240" w:lineRule="auto"/>
              <w:contextualSpacing/>
              <w:jc w:val="center"/>
              <w:rPr>
                <w:rFonts w:ascii="Times New Roman" w:hAnsi="Times New Roman"/>
                <w:color w:val="auto"/>
                <w:sz w:val="24"/>
                <w:szCs w:val="24"/>
              </w:rPr>
            </w:pPr>
          </w:p>
        </w:tc>
        <w:tc>
          <w:tcPr>
            <w:tcW w:w="1119" w:type="dxa"/>
          </w:tcPr>
          <w:p w:rsidR="00283605" w:rsidRPr="00D818FA" w:rsidRDefault="00283605" w:rsidP="00BA3FF5">
            <w:pPr>
              <w:spacing w:after="0" w:line="240" w:lineRule="auto"/>
              <w:contextualSpacing/>
              <w:jc w:val="center"/>
              <w:rPr>
                <w:rFonts w:ascii="Times New Roman" w:hAnsi="Times New Roman"/>
                <w:color w:val="auto"/>
                <w:sz w:val="24"/>
                <w:szCs w:val="24"/>
              </w:rPr>
            </w:pPr>
          </w:p>
        </w:tc>
        <w:tc>
          <w:tcPr>
            <w:tcW w:w="1773" w:type="dxa"/>
          </w:tcPr>
          <w:p w:rsidR="00283605" w:rsidRPr="00D818FA" w:rsidRDefault="00283605" w:rsidP="00BA3FF5">
            <w:pPr>
              <w:spacing w:after="0" w:line="240" w:lineRule="auto"/>
              <w:contextualSpacing/>
              <w:jc w:val="center"/>
              <w:rPr>
                <w:rFonts w:ascii="Times New Roman" w:hAnsi="Times New Roman"/>
                <w:color w:val="auto"/>
                <w:sz w:val="24"/>
                <w:szCs w:val="24"/>
              </w:rPr>
            </w:pPr>
          </w:p>
        </w:tc>
        <w:tc>
          <w:tcPr>
            <w:tcW w:w="2998" w:type="dxa"/>
          </w:tcPr>
          <w:p w:rsidR="00283605" w:rsidRPr="00D818FA" w:rsidRDefault="00283605" w:rsidP="00EE37D5">
            <w:pPr>
              <w:contextualSpacing/>
              <w:jc w:val="center"/>
              <w:rPr>
                <w:rFonts w:ascii="Times New Roman" w:hAnsi="Times New Roman"/>
                <w:color w:val="auto"/>
                <w:sz w:val="24"/>
                <w:szCs w:val="24"/>
              </w:rPr>
            </w:pPr>
          </w:p>
        </w:tc>
      </w:tr>
      <w:tr w:rsidR="00FC604C" w:rsidRPr="00D818FA" w:rsidTr="00EE37D5">
        <w:trPr>
          <w:trHeight w:val="491"/>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04C" w:rsidRPr="00D818FA" w:rsidRDefault="00FC604C" w:rsidP="00FC604C">
            <w:pPr>
              <w:spacing w:line="240" w:lineRule="auto"/>
              <w:rPr>
                <w:rFonts w:ascii="Times New Roman" w:hAnsi="Times New Roman"/>
                <w:color w:val="auto"/>
                <w:sz w:val="24"/>
                <w:szCs w:val="24"/>
              </w:rPr>
            </w:pPr>
            <w:r w:rsidRPr="00D818FA">
              <w:rPr>
                <w:rFonts w:ascii="Times New Roman" w:hAnsi="Times New Roman"/>
                <w:color w:val="auto"/>
                <w:sz w:val="24"/>
                <w:szCs w:val="24"/>
              </w:rPr>
              <w:t>Местный бюджет</w:t>
            </w:r>
          </w:p>
        </w:tc>
        <w:tc>
          <w:tcPr>
            <w:tcW w:w="1283"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64,7</w:t>
            </w:r>
          </w:p>
        </w:tc>
        <w:tc>
          <w:tcPr>
            <w:tcW w:w="981"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64,7</w:t>
            </w:r>
          </w:p>
        </w:tc>
        <w:tc>
          <w:tcPr>
            <w:tcW w:w="1096"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64,7</w:t>
            </w:r>
          </w:p>
        </w:tc>
        <w:tc>
          <w:tcPr>
            <w:tcW w:w="1167"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55,0</w:t>
            </w:r>
          </w:p>
        </w:tc>
        <w:tc>
          <w:tcPr>
            <w:tcW w:w="1119"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55,0</w:t>
            </w:r>
          </w:p>
        </w:tc>
        <w:tc>
          <w:tcPr>
            <w:tcW w:w="1773"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85,0</w:t>
            </w:r>
          </w:p>
        </w:tc>
        <w:tc>
          <w:tcPr>
            <w:tcW w:w="2998" w:type="dxa"/>
          </w:tcPr>
          <w:p w:rsidR="00FC604C" w:rsidRPr="00D818FA" w:rsidRDefault="00FC604C" w:rsidP="00FC604C">
            <w:pPr>
              <w:contextualSpacing/>
              <w:jc w:val="center"/>
              <w:rPr>
                <w:rFonts w:ascii="Times New Roman" w:hAnsi="Times New Roman"/>
                <w:color w:val="auto"/>
                <w:sz w:val="24"/>
                <w:szCs w:val="24"/>
              </w:rPr>
            </w:pPr>
          </w:p>
        </w:tc>
      </w:tr>
      <w:tr w:rsidR="00FC604C" w:rsidRPr="00D818FA" w:rsidTr="00FC604C">
        <w:trPr>
          <w:jc w:val="center"/>
        </w:trPr>
        <w:tc>
          <w:tcPr>
            <w:tcW w:w="5262" w:type="dxa"/>
            <w:vAlign w:val="center"/>
          </w:tcPr>
          <w:p w:rsidR="00FC604C" w:rsidRPr="00D818FA" w:rsidRDefault="00FC604C" w:rsidP="00FC604C">
            <w:pPr>
              <w:spacing w:after="0" w:line="240" w:lineRule="auto"/>
              <w:contextualSpacing/>
              <w:rPr>
                <w:rFonts w:ascii="Times New Roman" w:hAnsi="Times New Roman"/>
                <w:color w:val="auto"/>
                <w:sz w:val="24"/>
                <w:szCs w:val="24"/>
              </w:rPr>
            </w:pPr>
            <w:r w:rsidRPr="00D818FA">
              <w:rPr>
                <w:rFonts w:ascii="Times New Roman" w:hAnsi="Times New Roman"/>
                <w:color w:val="auto"/>
                <w:sz w:val="24"/>
                <w:szCs w:val="24"/>
              </w:rPr>
              <w:t>Внебюджетные источники</w:t>
            </w:r>
          </w:p>
        </w:tc>
        <w:tc>
          <w:tcPr>
            <w:tcW w:w="1283"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096"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67"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19"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773"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w:t>
            </w:r>
          </w:p>
        </w:tc>
        <w:tc>
          <w:tcPr>
            <w:tcW w:w="2998" w:type="dxa"/>
          </w:tcPr>
          <w:p w:rsidR="00FC604C" w:rsidRPr="00D818FA" w:rsidRDefault="00FC604C" w:rsidP="00FC604C">
            <w:pPr>
              <w:contextualSpacing/>
              <w:jc w:val="center"/>
              <w:rPr>
                <w:rFonts w:ascii="Times New Roman" w:hAnsi="Times New Roman"/>
                <w:color w:val="auto"/>
                <w:sz w:val="24"/>
                <w:szCs w:val="24"/>
              </w:rPr>
            </w:pPr>
          </w:p>
        </w:tc>
      </w:tr>
      <w:tr w:rsidR="00283605" w:rsidRPr="00D818FA" w:rsidTr="00BA3FF5">
        <w:trPr>
          <w:jc w:val="center"/>
        </w:trPr>
        <w:tc>
          <w:tcPr>
            <w:tcW w:w="5262" w:type="dxa"/>
          </w:tcPr>
          <w:p w:rsidR="00283605" w:rsidRPr="00D818FA" w:rsidRDefault="00283605" w:rsidP="00E47095">
            <w:pPr>
              <w:spacing w:after="0" w:line="240" w:lineRule="auto"/>
              <w:contextualSpacing/>
              <w:rPr>
                <w:rFonts w:ascii="Times New Roman" w:hAnsi="Times New Roman"/>
                <w:color w:val="auto"/>
                <w:sz w:val="24"/>
                <w:szCs w:val="24"/>
              </w:rPr>
            </w:pPr>
            <w:r w:rsidRPr="00D818FA">
              <w:rPr>
                <w:rFonts w:ascii="Times New Roman" w:hAnsi="Times New Roman"/>
                <w:i/>
                <w:color w:val="auto"/>
                <w:sz w:val="24"/>
                <w:szCs w:val="24"/>
              </w:rPr>
              <w:t>Структурный элемент «</w:t>
            </w:r>
            <w:r w:rsidR="00FC604C" w:rsidRPr="00D818FA">
              <w:rPr>
                <w:rFonts w:ascii="Times New Roman" w:hAnsi="Times New Roman"/>
                <w:sz w:val="24"/>
                <w:szCs w:val="24"/>
              </w:rPr>
              <w:t>Развитие муниципального управления и муниципальной службы в Денисовском сельском поселении, профессиональное развитие лиц, занятых в си</w:t>
            </w:r>
            <w:r w:rsidR="00E47095" w:rsidRPr="00D818FA">
              <w:rPr>
                <w:rFonts w:ascii="Times New Roman" w:hAnsi="Times New Roman"/>
                <w:sz w:val="24"/>
                <w:szCs w:val="24"/>
              </w:rPr>
              <w:t xml:space="preserve">стеме местного самоуправления» </w:t>
            </w:r>
            <w:r w:rsidRPr="00D818FA">
              <w:rPr>
                <w:rFonts w:ascii="Times New Roman" w:hAnsi="Times New Roman"/>
                <w:i/>
                <w:color w:val="auto"/>
                <w:sz w:val="24"/>
                <w:szCs w:val="24"/>
              </w:rPr>
              <w:t>(всего),</w:t>
            </w:r>
            <w:r w:rsidRPr="00D818FA">
              <w:rPr>
                <w:rFonts w:ascii="Times New Roman" w:hAnsi="Times New Roman"/>
                <w:i/>
                <w:color w:val="auto"/>
                <w:sz w:val="24"/>
                <w:szCs w:val="24"/>
              </w:rPr>
              <w:br/>
              <w:t>в том числе:</w:t>
            </w:r>
          </w:p>
        </w:tc>
        <w:tc>
          <w:tcPr>
            <w:tcW w:w="1283" w:type="dxa"/>
            <w:vAlign w:val="center"/>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981" w:type="dxa"/>
            <w:vAlign w:val="center"/>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096" w:type="dxa"/>
            <w:vAlign w:val="center"/>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167" w:type="dxa"/>
            <w:vAlign w:val="center"/>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119" w:type="dxa"/>
            <w:vAlign w:val="center"/>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773" w:type="dxa"/>
            <w:vAlign w:val="center"/>
          </w:tcPr>
          <w:p w:rsidR="00283605"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72,2</w:t>
            </w:r>
          </w:p>
        </w:tc>
        <w:tc>
          <w:tcPr>
            <w:tcW w:w="2998" w:type="dxa"/>
          </w:tcPr>
          <w:p w:rsidR="00283605" w:rsidRPr="00D818FA" w:rsidRDefault="00283605" w:rsidP="00EE37D5">
            <w:pPr>
              <w:contextualSpacing/>
              <w:jc w:val="center"/>
              <w:rPr>
                <w:rFonts w:ascii="Times New Roman" w:hAnsi="Times New Roman"/>
                <w:color w:val="auto"/>
                <w:sz w:val="24"/>
                <w:szCs w:val="24"/>
              </w:rPr>
            </w:pPr>
          </w:p>
        </w:tc>
      </w:tr>
      <w:tr w:rsidR="00FC604C" w:rsidRPr="00D818FA" w:rsidTr="00BA3FF5">
        <w:trPr>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604C" w:rsidRPr="00D818FA" w:rsidRDefault="00FC604C" w:rsidP="00FC604C">
            <w:pPr>
              <w:spacing w:after="0" w:line="240" w:lineRule="auto"/>
              <w:contextualSpacing/>
              <w:rPr>
                <w:rFonts w:ascii="Times New Roman" w:hAnsi="Times New Roman"/>
                <w:i/>
                <w:color w:val="auto"/>
                <w:sz w:val="24"/>
                <w:szCs w:val="24"/>
              </w:rPr>
            </w:pPr>
            <w:r w:rsidRPr="00D818FA">
              <w:rPr>
                <w:rFonts w:ascii="Times New Roman" w:hAnsi="Times New Roman"/>
                <w:i/>
                <w:color w:val="auto"/>
                <w:sz w:val="24"/>
                <w:szCs w:val="24"/>
              </w:rPr>
              <w:lastRenderedPageBreak/>
              <w:t>Бюджет Денисовского сельского поселения Ремонтненского района (всего), из них:</w:t>
            </w:r>
          </w:p>
        </w:tc>
        <w:tc>
          <w:tcPr>
            <w:tcW w:w="1283"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981"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096"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167"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119"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773"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72,2</w:t>
            </w:r>
          </w:p>
        </w:tc>
        <w:tc>
          <w:tcPr>
            <w:tcW w:w="2998" w:type="dxa"/>
          </w:tcPr>
          <w:p w:rsidR="00FC604C" w:rsidRPr="00D818FA" w:rsidRDefault="00FC604C" w:rsidP="00FC604C">
            <w:pPr>
              <w:spacing w:after="0" w:line="240" w:lineRule="auto"/>
              <w:contextualSpacing/>
              <w:jc w:val="center"/>
              <w:rPr>
                <w:rFonts w:ascii="Times New Roman" w:hAnsi="Times New Roman"/>
                <w:color w:val="auto"/>
                <w:sz w:val="24"/>
                <w:szCs w:val="24"/>
              </w:rPr>
            </w:pPr>
          </w:p>
        </w:tc>
      </w:tr>
      <w:tr w:rsidR="00FC604C" w:rsidRPr="00D818FA" w:rsidTr="00BA3FF5">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04C" w:rsidRPr="00D818FA" w:rsidRDefault="00FC604C" w:rsidP="00FC604C">
            <w:pPr>
              <w:spacing w:line="240" w:lineRule="auto"/>
              <w:rPr>
                <w:rFonts w:ascii="Times New Roman" w:hAnsi="Times New Roman"/>
                <w:color w:val="auto"/>
                <w:sz w:val="24"/>
                <w:szCs w:val="24"/>
              </w:rPr>
            </w:pPr>
            <w:r w:rsidRPr="00D818FA">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981"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096"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167"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119"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773"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72,2</w:t>
            </w:r>
          </w:p>
        </w:tc>
        <w:tc>
          <w:tcPr>
            <w:tcW w:w="2998" w:type="dxa"/>
          </w:tcPr>
          <w:p w:rsidR="00FC604C" w:rsidRPr="00D818FA" w:rsidRDefault="00FC604C" w:rsidP="00FC604C">
            <w:pPr>
              <w:spacing w:after="0" w:line="240" w:lineRule="auto"/>
              <w:contextualSpacing/>
              <w:jc w:val="center"/>
              <w:rPr>
                <w:rFonts w:ascii="Times New Roman" w:hAnsi="Times New Roman"/>
                <w:color w:val="auto"/>
                <w:sz w:val="24"/>
                <w:szCs w:val="24"/>
              </w:rPr>
            </w:pPr>
          </w:p>
        </w:tc>
      </w:tr>
      <w:tr w:rsidR="00FC604C" w:rsidRPr="00D818FA" w:rsidTr="00BA3FF5">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04C" w:rsidRPr="00D818FA" w:rsidRDefault="00FC604C" w:rsidP="00FC604C">
            <w:pPr>
              <w:spacing w:line="240" w:lineRule="auto"/>
              <w:rPr>
                <w:rFonts w:ascii="Times New Roman" w:hAnsi="Times New Roman"/>
                <w:color w:val="auto"/>
                <w:sz w:val="24"/>
                <w:szCs w:val="24"/>
              </w:rPr>
            </w:pPr>
            <w:r w:rsidRPr="00D818FA">
              <w:rPr>
                <w:rFonts w:ascii="Times New Roman" w:hAnsi="Times New Roman"/>
                <w:color w:val="auto"/>
                <w:sz w:val="24"/>
                <w:szCs w:val="24"/>
              </w:rPr>
              <w:t>федерального бюджета</w:t>
            </w:r>
          </w:p>
        </w:tc>
        <w:tc>
          <w:tcPr>
            <w:tcW w:w="1283"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096"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67"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19"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773"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w:t>
            </w:r>
          </w:p>
        </w:tc>
        <w:tc>
          <w:tcPr>
            <w:tcW w:w="2998" w:type="dxa"/>
          </w:tcPr>
          <w:p w:rsidR="00FC604C" w:rsidRPr="00D818FA" w:rsidRDefault="00FC604C" w:rsidP="00FC604C">
            <w:pPr>
              <w:spacing w:after="0" w:line="240" w:lineRule="auto"/>
              <w:contextualSpacing/>
              <w:jc w:val="center"/>
              <w:rPr>
                <w:rFonts w:ascii="Times New Roman" w:hAnsi="Times New Roman"/>
                <w:color w:val="auto"/>
                <w:sz w:val="24"/>
                <w:szCs w:val="24"/>
              </w:rPr>
            </w:pPr>
          </w:p>
        </w:tc>
      </w:tr>
      <w:tr w:rsidR="00FC604C" w:rsidRPr="00D818FA" w:rsidTr="00BA3FF5">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04C" w:rsidRPr="00D818FA" w:rsidRDefault="00FC604C" w:rsidP="00FC604C">
            <w:pPr>
              <w:spacing w:line="240" w:lineRule="auto"/>
              <w:rPr>
                <w:rFonts w:ascii="Times New Roman" w:hAnsi="Times New Roman"/>
                <w:color w:val="auto"/>
                <w:sz w:val="24"/>
                <w:szCs w:val="24"/>
              </w:rPr>
            </w:pPr>
            <w:r w:rsidRPr="00D818FA">
              <w:rPr>
                <w:rFonts w:ascii="Times New Roman" w:hAnsi="Times New Roman"/>
                <w:color w:val="auto"/>
                <w:sz w:val="24"/>
                <w:szCs w:val="24"/>
              </w:rPr>
              <w:t>областного бюджета</w:t>
            </w:r>
          </w:p>
        </w:tc>
        <w:tc>
          <w:tcPr>
            <w:tcW w:w="1283"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096"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67"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19"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773"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w:t>
            </w:r>
          </w:p>
        </w:tc>
        <w:tc>
          <w:tcPr>
            <w:tcW w:w="2998" w:type="dxa"/>
          </w:tcPr>
          <w:p w:rsidR="00FC604C" w:rsidRPr="00D818FA" w:rsidRDefault="00FC604C" w:rsidP="00FC604C">
            <w:pPr>
              <w:spacing w:after="0" w:line="240" w:lineRule="auto"/>
              <w:contextualSpacing/>
              <w:jc w:val="center"/>
              <w:rPr>
                <w:rFonts w:ascii="Times New Roman" w:hAnsi="Times New Roman"/>
                <w:color w:val="auto"/>
                <w:sz w:val="24"/>
                <w:szCs w:val="24"/>
              </w:rPr>
            </w:pPr>
          </w:p>
        </w:tc>
      </w:tr>
      <w:tr w:rsidR="00FC604C" w:rsidRPr="00D818FA" w:rsidTr="00BA3FF5">
        <w:trPr>
          <w:trHeight w:val="24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04C" w:rsidRPr="00D818FA" w:rsidRDefault="00FC604C" w:rsidP="00FC604C">
            <w:pPr>
              <w:spacing w:line="240" w:lineRule="auto"/>
              <w:rPr>
                <w:rFonts w:ascii="Times New Roman" w:hAnsi="Times New Roman"/>
                <w:color w:val="auto"/>
                <w:sz w:val="24"/>
                <w:szCs w:val="24"/>
              </w:rPr>
            </w:pPr>
            <w:r w:rsidRPr="00D818FA">
              <w:rPr>
                <w:rFonts w:ascii="Times New Roman" w:hAnsi="Times New Roman"/>
                <w:color w:val="auto"/>
                <w:sz w:val="24"/>
                <w:szCs w:val="24"/>
              </w:rPr>
              <w:t>местного бюджета</w:t>
            </w:r>
          </w:p>
        </w:tc>
        <w:tc>
          <w:tcPr>
            <w:tcW w:w="1283"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981"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096"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167"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119"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773"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72,2</w:t>
            </w:r>
          </w:p>
        </w:tc>
        <w:tc>
          <w:tcPr>
            <w:tcW w:w="2998" w:type="dxa"/>
          </w:tcPr>
          <w:p w:rsidR="00FC604C" w:rsidRPr="00D818FA" w:rsidRDefault="00FC604C" w:rsidP="00FC604C">
            <w:pPr>
              <w:spacing w:after="0" w:line="240" w:lineRule="auto"/>
              <w:contextualSpacing/>
              <w:jc w:val="center"/>
              <w:rPr>
                <w:rFonts w:ascii="Times New Roman" w:hAnsi="Times New Roman"/>
                <w:color w:val="auto"/>
                <w:sz w:val="24"/>
                <w:szCs w:val="24"/>
              </w:rPr>
            </w:pPr>
          </w:p>
        </w:tc>
      </w:tr>
      <w:tr w:rsidR="00FC604C" w:rsidRPr="00D818FA" w:rsidTr="00BA3FF5">
        <w:trPr>
          <w:jc w:val="center"/>
        </w:trPr>
        <w:tc>
          <w:tcPr>
            <w:tcW w:w="5262" w:type="dxa"/>
            <w:vAlign w:val="center"/>
          </w:tcPr>
          <w:p w:rsidR="00FC604C" w:rsidRPr="00D818FA" w:rsidRDefault="00FC604C" w:rsidP="00FC604C">
            <w:pPr>
              <w:spacing w:after="0" w:line="240" w:lineRule="auto"/>
              <w:contextualSpacing/>
              <w:rPr>
                <w:rFonts w:ascii="Times New Roman" w:hAnsi="Times New Roman"/>
                <w:color w:val="auto"/>
                <w:sz w:val="24"/>
                <w:szCs w:val="24"/>
              </w:rPr>
            </w:pPr>
            <w:r w:rsidRPr="00D818FA">
              <w:rPr>
                <w:rFonts w:ascii="Times New Roman" w:hAnsi="Times New Roman"/>
                <w:color w:val="auto"/>
                <w:sz w:val="24"/>
                <w:szCs w:val="24"/>
              </w:rPr>
              <w:t>внебюджетные источники</w:t>
            </w:r>
          </w:p>
        </w:tc>
        <w:tc>
          <w:tcPr>
            <w:tcW w:w="1283"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096"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67"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19"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773" w:type="dxa"/>
            <w:vAlign w:val="center"/>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w:t>
            </w:r>
          </w:p>
        </w:tc>
        <w:tc>
          <w:tcPr>
            <w:tcW w:w="2998" w:type="dxa"/>
          </w:tcPr>
          <w:p w:rsidR="00FC604C" w:rsidRPr="00D818FA" w:rsidRDefault="00FC604C" w:rsidP="00FC604C">
            <w:pPr>
              <w:spacing w:after="0" w:line="240" w:lineRule="auto"/>
              <w:contextualSpacing/>
              <w:jc w:val="center"/>
              <w:rPr>
                <w:rFonts w:ascii="Times New Roman" w:hAnsi="Times New Roman"/>
                <w:color w:val="auto"/>
                <w:sz w:val="24"/>
                <w:szCs w:val="24"/>
              </w:rPr>
            </w:pPr>
          </w:p>
        </w:tc>
      </w:tr>
      <w:tr w:rsidR="00FC604C" w:rsidRPr="00D818FA" w:rsidTr="00BA3FF5">
        <w:trPr>
          <w:jc w:val="center"/>
        </w:trPr>
        <w:tc>
          <w:tcPr>
            <w:tcW w:w="5262" w:type="dxa"/>
          </w:tcPr>
          <w:p w:rsidR="00FC604C" w:rsidRPr="00D818FA" w:rsidRDefault="00FC604C" w:rsidP="00FC604C">
            <w:pPr>
              <w:spacing w:after="0" w:line="240" w:lineRule="auto"/>
              <w:contextualSpacing/>
              <w:rPr>
                <w:rFonts w:ascii="Times New Roman" w:hAnsi="Times New Roman"/>
                <w:color w:val="auto"/>
                <w:sz w:val="24"/>
                <w:szCs w:val="24"/>
              </w:rPr>
            </w:pPr>
            <w:r w:rsidRPr="00D818FA">
              <w:rPr>
                <w:rFonts w:ascii="Times New Roman" w:hAnsi="Times New Roman"/>
                <w:i/>
                <w:color w:val="auto"/>
                <w:sz w:val="24"/>
                <w:szCs w:val="24"/>
              </w:rPr>
              <w:t>Структурный элемент «</w:t>
            </w:r>
            <w:r w:rsidR="00E47095" w:rsidRPr="00D818FA">
              <w:rPr>
                <w:rStyle w:val="11"/>
                <w:rFonts w:ascii="Times New Roman" w:hAnsi="Times New Roman"/>
                <w:sz w:val="24"/>
                <w:szCs w:val="24"/>
              </w:rPr>
              <w:t>Реализация муниципальной информационной политики</w:t>
            </w:r>
            <w:r w:rsidRPr="00D818FA">
              <w:rPr>
                <w:rFonts w:ascii="Times New Roman" w:hAnsi="Times New Roman"/>
                <w:i/>
                <w:color w:val="auto"/>
                <w:sz w:val="24"/>
                <w:szCs w:val="24"/>
              </w:rPr>
              <w:t>» (всего),</w:t>
            </w:r>
            <w:r w:rsidRPr="00D818FA">
              <w:rPr>
                <w:rFonts w:ascii="Times New Roman" w:hAnsi="Times New Roman"/>
                <w:i/>
                <w:color w:val="auto"/>
                <w:sz w:val="24"/>
                <w:szCs w:val="24"/>
              </w:rPr>
              <w:br/>
              <w:t>в том числе:</w:t>
            </w:r>
          </w:p>
        </w:tc>
        <w:tc>
          <w:tcPr>
            <w:tcW w:w="1283" w:type="dxa"/>
            <w:vAlign w:val="center"/>
          </w:tcPr>
          <w:p w:rsidR="00FC604C"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55,7</w:t>
            </w:r>
          </w:p>
        </w:tc>
        <w:tc>
          <w:tcPr>
            <w:tcW w:w="981" w:type="dxa"/>
            <w:vAlign w:val="center"/>
          </w:tcPr>
          <w:p w:rsidR="00FC604C"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55,7</w:t>
            </w:r>
          </w:p>
        </w:tc>
        <w:tc>
          <w:tcPr>
            <w:tcW w:w="1096" w:type="dxa"/>
            <w:vAlign w:val="center"/>
          </w:tcPr>
          <w:p w:rsidR="00FC604C"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55,7</w:t>
            </w:r>
          </w:p>
        </w:tc>
        <w:tc>
          <w:tcPr>
            <w:tcW w:w="1167" w:type="dxa"/>
            <w:vAlign w:val="center"/>
          </w:tcPr>
          <w:p w:rsidR="00FC604C"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48,5</w:t>
            </w:r>
          </w:p>
        </w:tc>
        <w:tc>
          <w:tcPr>
            <w:tcW w:w="1119" w:type="dxa"/>
            <w:vAlign w:val="center"/>
          </w:tcPr>
          <w:p w:rsidR="00FC604C"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48,5</w:t>
            </w:r>
          </w:p>
        </w:tc>
        <w:tc>
          <w:tcPr>
            <w:tcW w:w="1773" w:type="dxa"/>
            <w:vAlign w:val="center"/>
          </w:tcPr>
          <w:p w:rsidR="00FC604C"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87,1</w:t>
            </w:r>
          </w:p>
        </w:tc>
        <w:tc>
          <w:tcPr>
            <w:tcW w:w="2998" w:type="dxa"/>
          </w:tcPr>
          <w:p w:rsidR="00FC604C" w:rsidRPr="00D818FA" w:rsidRDefault="00FC604C" w:rsidP="00FC604C">
            <w:pPr>
              <w:spacing w:after="0" w:line="240" w:lineRule="auto"/>
              <w:contextualSpacing/>
              <w:jc w:val="center"/>
              <w:rPr>
                <w:rFonts w:ascii="Times New Roman" w:hAnsi="Times New Roman"/>
                <w:color w:val="auto"/>
                <w:sz w:val="24"/>
                <w:szCs w:val="24"/>
              </w:rPr>
            </w:pPr>
          </w:p>
        </w:tc>
      </w:tr>
      <w:tr w:rsidR="00E47095" w:rsidRPr="00D818FA" w:rsidTr="00BA3FF5">
        <w:trPr>
          <w:jc w:val="center"/>
        </w:trPr>
        <w:tc>
          <w:tcPr>
            <w:tcW w:w="5262" w:type="dxa"/>
            <w:vAlign w:val="center"/>
          </w:tcPr>
          <w:p w:rsidR="00E47095" w:rsidRPr="00D818FA" w:rsidRDefault="00E47095" w:rsidP="00E47095">
            <w:pPr>
              <w:spacing w:after="0" w:line="240" w:lineRule="auto"/>
              <w:contextualSpacing/>
              <w:rPr>
                <w:rFonts w:ascii="Times New Roman" w:hAnsi="Times New Roman"/>
                <w:i/>
                <w:color w:val="auto"/>
                <w:sz w:val="24"/>
                <w:szCs w:val="24"/>
              </w:rPr>
            </w:pPr>
            <w:r w:rsidRPr="00D818FA">
              <w:rPr>
                <w:rFonts w:ascii="Times New Roman" w:hAnsi="Times New Roman"/>
                <w:i/>
                <w:color w:val="auto"/>
                <w:sz w:val="24"/>
                <w:szCs w:val="24"/>
              </w:rPr>
              <w:t>Бюджет Денисовского сельского поселения Ремонтненского района (всего), из них:</w:t>
            </w:r>
          </w:p>
        </w:tc>
        <w:tc>
          <w:tcPr>
            <w:tcW w:w="1283" w:type="dxa"/>
            <w:vAlign w:val="center"/>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55,7</w:t>
            </w:r>
          </w:p>
        </w:tc>
        <w:tc>
          <w:tcPr>
            <w:tcW w:w="981" w:type="dxa"/>
            <w:vAlign w:val="center"/>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55,7</w:t>
            </w:r>
          </w:p>
        </w:tc>
        <w:tc>
          <w:tcPr>
            <w:tcW w:w="1096" w:type="dxa"/>
            <w:vAlign w:val="center"/>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55,7</w:t>
            </w:r>
          </w:p>
        </w:tc>
        <w:tc>
          <w:tcPr>
            <w:tcW w:w="1167" w:type="dxa"/>
            <w:vAlign w:val="center"/>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48,5</w:t>
            </w:r>
          </w:p>
        </w:tc>
        <w:tc>
          <w:tcPr>
            <w:tcW w:w="1119" w:type="dxa"/>
            <w:vAlign w:val="center"/>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48,5</w:t>
            </w:r>
          </w:p>
        </w:tc>
        <w:tc>
          <w:tcPr>
            <w:tcW w:w="1773" w:type="dxa"/>
            <w:vAlign w:val="center"/>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87,1</w:t>
            </w:r>
          </w:p>
        </w:tc>
        <w:tc>
          <w:tcPr>
            <w:tcW w:w="2998" w:type="dxa"/>
          </w:tcPr>
          <w:p w:rsidR="00E47095" w:rsidRPr="00D818FA" w:rsidRDefault="00E47095" w:rsidP="00E47095">
            <w:pPr>
              <w:spacing w:after="0" w:line="240" w:lineRule="auto"/>
              <w:contextualSpacing/>
              <w:jc w:val="center"/>
              <w:rPr>
                <w:rFonts w:ascii="Times New Roman" w:hAnsi="Times New Roman"/>
                <w:color w:val="auto"/>
                <w:sz w:val="24"/>
                <w:szCs w:val="24"/>
              </w:rPr>
            </w:pPr>
          </w:p>
        </w:tc>
      </w:tr>
      <w:tr w:rsidR="00E47095" w:rsidRPr="00D818FA" w:rsidTr="00FC604C">
        <w:trPr>
          <w:jc w:val="center"/>
        </w:trPr>
        <w:tc>
          <w:tcPr>
            <w:tcW w:w="5262" w:type="dxa"/>
          </w:tcPr>
          <w:p w:rsidR="00E47095" w:rsidRPr="00D818FA" w:rsidRDefault="00E47095" w:rsidP="00E47095">
            <w:pPr>
              <w:spacing w:line="240" w:lineRule="auto"/>
              <w:rPr>
                <w:rFonts w:ascii="Times New Roman" w:hAnsi="Times New Roman"/>
                <w:color w:val="auto"/>
                <w:sz w:val="24"/>
                <w:szCs w:val="24"/>
              </w:rPr>
            </w:pPr>
            <w:r w:rsidRPr="00D818FA">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55,7</w:t>
            </w:r>
          </w:p>
        </w:tc>
        <w:tc>
          <w:tcPr>
            <w:tcW w:w="981" w:type="dxa"/>
            <w:vAlign w:val="center"/>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55,7</w:t>
            </w:r>
          </w:p>
        </w:tc>
        <w:tc>
          <w:tcPr>
            <w:tcW w:w="1096" w:type="dxa"/>
            <w:vAlign w:val="center"/>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55,7</w:t>
            </w:r>
          </w:p>
        </w:tc>
        <w:tc>
          <w:tcPr>
            <w:tcW w:w="1167" w:type="dxa"/>
            <w:vAlign w:val="center"/>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48,5</w:t>
            </w:r>
          </w:p>
        </w:tc>
        <w:tc>
          <w:tcPr>
            <w:tcW w:w="1119"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48,5</w:t>
            </w:r>
          </w:p>
        </w:tc>
        <w:tc>
          <w:tcPr>
            <w:tcW w:w="177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87,1</w:t>
            </w:r>
          </w:p>
        </w:tc>
        <w:tc>
          <w:tcPr>
            <w:tcW w:w="2998" w:type="dxa"/>
          </w:tcPr>
          <w:p w:rsidR="00E47095" w:rsidRPr="00D818FA" w:rsidRDefault="00E47095" w:rsidP="00E47095">
            <w:pPr>
              <w:spacing w:after="0" w:line="240" w:lineRule="auto"/>
              <w:contextualSpacing/>
              <w:jc w:val="center"/>
              <w:rPr>
                <w:rFonts w:ascii="Times New Roman" w:hAnsi="Times New Roman"/>
                <w:color w:val="auto"/>
                <w:sz w:val="24"/>
                <w:szCs w:val="24"/>
              </w:rPr>
            </w:pPr>
          </w:p>
        </w:tc>
      </w:tr>
      <w:tr w:rsidR="00FC604C" w:rsidRPr="00D818FA" w:rsidTr="00FC604C">
        <w:trPr>
          <w:jc w:val="center"/>
        </w:trPr>
        <w:tc>
          <w:tcPr>
            <w:tcW w:w="5262" w:type="dxa"/>
          </w:tcPr>
          <w:p w:rsidR="00FC604C" w:rsidRPr="00D818FA" w:rsidRDefault="00FC604C" w:rsidP="00FC604C">
            <w:pPr>
              <w:spacing w:line="240" w:lineRule="auto"/>
              <w:rPr>
                <w:rFonts w:ascii="Times New Roman" w:hAnsi="Times New Roman"/>
                <w:color w:val="auto"/>
                <w:sz w:val="24"/>
                <w:szCs w:val="24"/>
              </w:rPr>
            </w:pPr>
            <w:r w:rsidRPr="00D818FA">
              <w:rPr>
                <w:rFonts w:ascii="Times New Roman" w:hAnsi="Times New Roman"/>
                <w:color w:val="auto"/>
                <w:sz w:val="24"/>
                <w:szCs w:val="24"/>
              </w:rPr>
              <w:t>федерального бюджета</w:t>
            </w:r>
          </w:p>
        </w:tc>
        <w:tc>
          <w:tcPr>
            <w:tcW w:w="1283"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096"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67"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19"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773"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w:t>
            </w:r>
          </w:p>
        </w:tc>
        <w:tc>
          <w:tcPr>
            <w:tcW w:w="2998" w:type="dxa"/>
          </w:tcPr>
          <w:p w:rsidR="00FC604C" w:rsidRPr="00D818FA" w:rsidRDefault="00FC604C" w:rsidP="00FC604C">
            <w:pPr>
              <w:spacing w:after="0" w:line="240" w:lineRule="auto"/>
              <w:contextualSpacing/>
              <w:jc w:val="center"/>
              <w:rPr>
                <w:rFonts w:ascii="Times New Roman" w:hAnsi="Times New Roman"/>
                <w:color w:val="auto"/>
                <w:sz w:val="24"/>
                <w:szCs w:val="24"/>
              </w:rPr>
            </w:pPr>
          </w:p>
        </w:tc>
      </w:tr>
      <w:tr w:rsidR="00FC604C" w:rsidRPr="00D818FA" w:rsidTr="00FC604C">
        <w:trPr>
          <w:jc w:val="center"/>
        </w:trPr>
        <w:tc>
          <w:tcPr>
            <w:tcW w:w="5262" w:type="dxa"/>
          </w:tcPr>
          <w:p w:rsidR="00FC604C" w:rsidRPr="00D818FA" w:rsidRDefault="00FC604C" w:rsidP="00FC604C">
            <w:pPr>
              <w:spacing w:line="240" w:lineRule="auto"/>
              <w:rPr>
                <w:rFonts w:ascii="Times New Roman" w:hAnsi="Times New Roman"/>
                <w:color w:val="auto"/>
                <w:sz w:val="24"/>
                <w:szCs w:val="24"/>
              </w:rPr>
            </w:pPr>
            <w:r w:rsidRPr="00D818FA">
              <w:rPr>
                <w:rFonts w:ascii="Times New Roman" w:hAnsi="Times New Roman"/>
                <w:color w:val="auto"/>
                <w:sz w:val="24"/>
                <w:szCs w:val="24"/>
              </w:rPr>
              <w:t>областного бюджета</w:t>
            </w:r>
          </w:p>
        </w:tc>
        <w:tc>
          <w:tcPr>
            <w:tcW w:w="1283"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096"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67"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19"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773"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w:t>
            </w:r>
          </w:p>
        </w:tc>
        <w:tc>
          <w:tcPr>
            <w:tcW w:w="2998" w:type="dxa"/>
          </w:tcPr>
          <w:p w:rsidR="00FC604C" w:rsidRPr="00D818FA" w:rsidRDefault="00FC604C" w:rsidP="00FC604C">
            <w:pPr>
              <w:spacing w:after="0" w:line="240" w:lineRule="auto"/>
              <w:contextualSpacing/>
              <w:jc w:val="center"/>
              <w:rPr>
                <w:rFonts w:ascii="Times New Roman" w:hAnsi="Times New Roman"/>
                <w:color w:val="auto"/>
                <w:sz w:val="24"/>
                <w:szCs w:val="24"/>
              </w:rPr>
            </w:pPr>
          </w:p>
        </w:tc>
      </w:tr>
      <w:tr w:rsidR="00E47095" w:rsidRPr="00D818FA" w:rsidTr="00FC604C">
        <w:trPr>
          <w:jc w:val="center"/>
        </w:trPr>
        <w:tc>
          <w:tcPr>
            <w:tcW w:w="5262" w:type="dxa"/>
          </w:tcPr>
          <w:p w:rsidR="00E47095" w:rsidRPr="00D818FA" w:rsidRDefault="00E47095" w:rsidP="00E47095">
            <w:pPr>
              <w:spacing w:line="240" w:lineRule="auto"/>
              <w:rPr>
                <w:rFonts w:ascii="Times New Roman" w:hAnsi="Times New Roman"/>
                <w:color w:val="auto"/>
                <w:sz w:val="24"/>
                <w:szCs w:val="24"/>
              </w:rPr>
            </w:pPr>
            <w:r w:rsidRPr="00D818FA">
              <w:rPr>
                <w:rFonts w:ascii="Times New Roman" w:hAnsi="Times New Roman"/>
                <w:color w:val="auto"/>
                <w:sz w:val="24"/>
                <w:szCs w:val="24"/>
              </w:rPr>
              <w:t>местного бюджета</w:t>
            </w:r>
          </w:p>
        </w:tc>
        <w:tc>
          <w:tcPr>
            <w:tcW w:w="128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55,7</w:t>
            </w:r>
          </w:p>
        </w:tc>
        <w:tc>
          <w:tcPr>
            <w:tcW w:w="981" w:type="dxa"/>
            <w:vAlign w:val="center"/>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55,7</w:t>
            </w:r>
          </w:p>
        </w:tc>
        <w:tc>
          <w:tcPr>
            <w:tcW w:w="1096" w:type="dxa"/>
            <w:vAlign w:val="center"/>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55,7</w:t>
            </w:r>
          </w:p>
        </w:tc>
        <w:tc>
          <w:tcPr>
            <w:tcW w:w="1167" w:type="dxa"/>
            <w:vAlign w:val="center"/>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48,5</w:t>
            </w:r>
          </w:p>
        </w:tc>
        <w:tc>
          <w:tcPr>
            <w:tcW w:w="1119"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48,5</w:t>
            </w:r>
          </w:p>
        </w:tc>
        <w:tc>
          <w:tcPr>
            <w:tcW w:w="177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87,1</w:t>
            </w:r>
          </w:p>
        </w:tc>
        <w:tc>
          <w:tcPr>
            <w:tcW w:w="2998" w:type="dxa"/>
          </w:tcPr>
          <w:p w:rsidR="00E47095" w:rsidRPr="00D818FA" w:rsidRDefault="00E47095" w:rsidP="00E47095">
            <w:pPr>
              <w:spacing w:after="0" w:line="240" w:lineRule="auto"/>
              <w:contextualSpacing/>
              <w:jc w:val="center"/>
              <w:rPr>
                <w:rFonts w:ascii="Times New Roman" w:hAnsi="Times New Roman"/>
                <w:color w:val="auto"/>
                <w:sz w:val="24"/>
                <w:szCs w:val="24"/>
              </w:rPr>
            </w:pPr>
          </w:p>
        </w:tc>
      </w:tr>
      <w:tr w:rsidR="00FC604C" w:rsidRPr="00D818FA" w:rsidTr="00FC604C">
        <w:trPr>
          <w:jc w:val="center"/>
        </w:trPr>
        <w:tc>
          <w:tcPr>
            <w:tcW w:w="5262" w:type="dxa"/>
            <w:vAlign w:val="center"/>
          </w:tcPr>
          <w:p w:rsidR="00FC604C" w:rsidRPr="00D818FA" w:rsidRDefault="00FC604C" w:rsidP="00FC604C">
            <w:pPr>
              <w:spacing w:after="0" w:line="240" w:lineRule="auto"/>
              <w:contextualSpacing/>
              <w:rPr>
                <w:rFonts w:ascii="Times New Roman" w:hAnsi="Times New Roman"/>
                <w:color w:val="auto"/>
                <w:sz w:val="24"/>
                <w:szCs w:val="24"/>
              </w:rPr>
            </w:pPr>
            <w:r w:rsidRPr="00D818FA">
              <w:rPr>
                <w:rFonts w:ascii="Times New Roman" w:hAnsi="Times New Roman"/>
                <w:color w:val="auto"/>
                <w:sz w:val="24"/>
                <w:szCs w:val="24"/>
              </w:rPr>
              <w:t>внебюджетные источники</w:t>
            </w:r>
          </w:p>
        </w:tc>
        <w:tc>
          <w:tcPr>
            <w:tcW w:w="1283"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096"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67"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19"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773" w:type="dxa"/>
          </w:tcPr>
          <w:p w:rsidR="00FC604C" w:rsidRPr="00D818FA" w:rsidRDefault="00FC604C"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w:t>
            </w:r>
          </w:p>
        </w:tc>
        <w:tc>
          <w:tcPr>
            <w:tcW w:w="2998" w:type="dxa"/>
          </w:tcPr>
          <w:p w:rsidR="00FC604C" w:rsidRPr="00D818FA" w:rsidRDefault="00FC604C" w:rsidP="00FC604C">
            <w:pPr>
              <w:spacing w:after="0" w:line="240" w:lineRule="auto"/>
              <w:contextualSpacing/>
              <w:jc w:val="center"/>
              <w:rPr>
                <w:rFonts w:ascii="Times New Roman" w:hAnsi="Times New Roman"/>
                <w:color w:val="auto"/>
                <w:sz w:val="24"/>
                <w:szCs w:val="24"/>
              </w:rPr>
            </w:pPr>
          </w:p>
        </w:tc>
      </w:tr>
      <w:tr w:rsidR="00E47095" w:rsidRPr="00D818FA" w:rsidTr="00BE1C5E">
        <w:trPr>
          <w:jc w:val="center"/>
        </w:trPr>
        <w:tc>
          <w:tcPr>
            <w:tcW w:w="5262" w:type="dxa"/>
          </w:tcPr>
          <w:p w:rsidR="00E47095" w:rsidRPr="00D818FA" w:rsidRDefault="00E47095" w:rsidP="00E47095">
            <w:pPr>
              <w:widowControl w:val="0"/>
              <w:jc w:val="both"/>
              <w:outlineLvl w:val="2"/>
              <w:rPr>
                <w:rFonts w:ascii="Times New Roman" w:hAnsi="Times New Roman"/>
                <w:sz w:val="24"/>
                <w:szCs w:val="24"/>
              </w:rPr>
            </w:pPr>
            <w:r w:rsidRPr="00D818FA">
              <w:rPr>
                <w:rFonts w:ascii="Times New Roman" w:hAnsi="Times New Roman"/>
                <w:i/>
                <w:color w:val="auto"/>
                <w:sz w:val="24"/>
                <w:szCs w:val="24"/>
              </w:rPr>
              <w:t>Структурный элемент «</w:t>
            </w:r>
            <w:r w:rsidRPr="00D818FA">
              <w:rPr>
                <w:rFonts w:ascii="Times New Roman" w:hAnsi="Times New Roman"/>
                <w:sz w:val="24"/>
                <w:szCs w:val="24"/>
              </w:rPr>
              <w:t xml:space="preserve">Укрепление единства российской нации и гармонизация межэтнических отношений в Денисовском сельском поселении» </w:t>
            </w:r>
            <w:r w:rsidRPr="00D818FA">
              <w:rPr>
                <w:rFonts w:ascii="Times New Roman" w:hAnsi="Times New Roman"/>
                <w:i/>
                <w:color w:val="auto"/>
                <w:sz w:val="24"/>
                <w:szCs w:val="24"/>
              </w:rPr>
              <w:t>(всего),</w:t>
            </w:r>
            <w:r w:rsidRPr="00D818FA">
              <w:rPr>
                <w:rFonts w:ascii="Times New Roman" w:hAnsi="Times New Roman"/>
                <w:i/>
                <w:color w:val="auto"/>
                <w:sz w:val="24"/>
                <w:szCs w:val="24"/>
              </w:rPr>
              <w:br/>
              <w:t>в том числе:</w:t>
            </w:r>
          </w:p>
        </w:tc>
        <w:tc>
          <w:tcPr>
            <w:tcW w:w="128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096"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67"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19"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77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w:t>
            </w:r>
          </w:p>
        </w:tc>
        <w:tc>
          <w:tcPr>
            <w:tcW w:w="2998" w:type="dxa"/>
          </w:tcPr>
          <w:p w:rsidR="00E47095" w:rsidRPr="00D818FA" w:rsidRDefault="00E47095" w:rsidP="00E47095">
            <w:pPr>
              <w:spacing w:after="0" w:line="240" w:lineRule="auto"/>
              <w:contextualSpacing/>
              <w:jc w:val="center"/>
              <w:rPr>
                <w:rFonts w:ascii="Times New Roman" w:hAnsi="Times New Roman"/>
                <w:color w:val="auto"/>
                <w:sz w:val="24"/>
                <w:szCs w:val="24"/>
              </w:rPr>
            </w:pPr>
          </w:p>
        </w:tc>
      </w:tr>
      <w:tr w:rsidR="00E47095" w:rsidRPr="00D818FA" w:rsidTr="00BE1C5E">
        <w:trPr>
          <w:jc w:val="center"/>
        </w:trPr>
        <w:tc>
          <w:tcPr>
            <w:tcW w:w="5262" w:type="dxa"/>
            <w:vAlign w:val="center"/>
          </w:tcPr>
          <w:p w:rsidR="00E47095" w:rsidRPr="00D818FA" w:rsidRDefault="00E47095" w:rsidP="00E47095">
            <w:pPr>
              <w:spacing w:after="0" w:line="240" w:lineRule="auto"/>
              <w:contextualSpacing/>
              <w:rPr>
                <w:rFonts w:ascii="Times New Roman" w:hAnsi="Times New Roman"/>
                <w:i/>
                <w:color w:val="auto"/>
                <w:sz w:val="24"/>
                <w:szCs w:val="24"/>
              </w:rPr>
            </w:pPr>
            <w:r w:rsidRPr="00D818FA">
              <w:rPr>
                <w:rFonts w:ascii="Times New Roman" w:hAnsi="Times New Roman"/>
                <w:i/>
                <w:color w:val="auto"/>
                <w:sz w:val="24"/>
                <w:szCs w:val="24"/>
              </w:rPr>
              <w:lastRenderedPageBreak/>
              <w:t>Бюджет Денисовского сельского поселения Ремонтненского района (всего), из них:</w:t>
            </w:r>
          </w:p>
        </w:tc>
        <w:tc>
          <w:tcPr>
            <w:tcW w:w="128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096"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67"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19"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77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w:t>
            </w:r>
          </w:p>
        </w:tc>
        <w:tc>
          <w:tcPr>
            <w:tcW w:w="2998" w:type="dxa"/>
          </w:tcPr>
          <w:p w:rsidR="00E47095" w:rsidRPr="00D818FA" w:rsidRDefault="00E47095" w:rsidP="00E47095">
            <w:pPr>
              <w:spacing w:after="0" w:line="240" w:lineRule="auto"/>
              <w:contextualSpacing/>
              <w:jc w:val="center"/>
              <w:rPr>
                <w:rFonts w:ascii="Times New Roman" w:hAnsi="Times New Roman"/>
                <w:color w:val="auto"/>
                <w:sz w:val="24"/>
                <w:szCs w:val="24"/>
              </w:rPr>
            </w:pPr>
          </w:p>
        </w:tc>
      </w:tr>
      <w:tr w:rsidR="00E47095" w:rsidRPr="00D818FA" w:rsidTr="00BE1C5E">
        <w:trPr>
          <w:jc w:val="center"/>
        </w:trPr>
        <w:tc>
          <w:tcPr>
            <w:tcW w:w="5262" w:type="dxa"/>
          </w:tcPr>
          <w:p w:rsidR="00E47095" w:rsidRPr="00D818FA" w:rsidRDefault="00E47095" w:rsidP="00E47095">
            <w:pPr>
              <w:spacing w:line="240" w:lineRule="auto"/>
              <w:rPr>
                <w:rFonts w:ascii="Times New Roman" w:hAnsi="Times New Roman"/>
                <w:color w:val="auto"/>
                <w:sz w:val="24"/>
                <w:szCs w:val="24"/>
              </w:rPr>
            </w:pPr>
            <w:r w:rsidRPr="00D818FA">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096"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67"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19"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77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w:t>
            </w:r>
          </w:p>
        </w:tc>
        <w:tc>
          <w:tcPr>
            <w:tcW w:w="2998" w:type="dxa"/>
          </w:tcPr>
          <w:p w:rsidR="00E47095" w:rsidRPr="00D818FA" w:rsidRDefault="00E47095" w:rsidP="00E47095">
            <w:pPr>
              <w:spacing w:after="0" w:line="240" w:lineRule="auto"/>
              <w:contextualSpacing/>
              <w:jc w:val="center"/>
              <w:rPr>
                <w:rFonts w:ascii="Times New Roman" w:hAnsi="Times New Roman"/>
                <w:color w:val="auto"/>
                <w:sz w:val="24"/>
                <w:szCs w:val="24"/>
              </w:rPr>
            </w:pPr>
          </w:p>
        </w:tc>
      </w:tr>
      <w:tr w:rsidR="00E47095" w:rsidRPr="00D818FA" w:rsidTr="00BE1C5E">
        <w:trPr>
          <w:jc w:val="center"/>
        </w:trPr>
        <w:tc>
          <w:tcPr>
            <w:tcW w:w="5262" w:type="dxa"/>
          </w:tcPr>
          <w:p w:rsidR="00E47095" w:rsidRPr="00D818FA" w:rsidRDefault="00E47095" w:rsidP="00E47095">
            <w:pPr>
              <w:spacing w:line="240" w:lineRule="auto"/>
              <w:rPr>
                <w:rFonts w:ascii="Times New Roman" w:hAnsi="Times New Roman"/>
                <w:color w:val="auto"/>
                <w:sz w:val="24"/>
                <w:szCs w:val="24"/>
              </w:rPr>
            </w:pPr>
            <w:r w:rsidRPr="00D818FA">
              <w:rPr>
                <w:rFonts w:ascii="Times New Roman" w:hAnsi="Times New Roman"/>
                <w:color w:val="auto"/>
                <w:sz w:val="24"/>
                <w:szCs w:val="24"/>
              </w:rPr>
              <w:t>федерального бюджета</w:t>
            </w:r>
          </w:p>
        </w:tc>
        <w:tc>
          <w:tcPr>
            <w:tcW w:w="128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096"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67"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19"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77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w:t>
            </w:r>
          </w:p>
        </w:tc>
        <w:tc>
          <w:tcPr>
            <w:tcW w:w="2998" w:type="dxa"/>
          </w:tcPr>
          <w:p w:rsidR="00E47095" w:rsidRPr="00D818FA" w:rsidRDefault="00E47095" w:rsidP="00E47095">
            <w:pPr>
              <w:spacing w:after="0" w:line="240" w:lineRule="auto"/>
              <w:contextualSpacing/>
              <w:jc w:val="center"/>
              <w:rPr>
                <w:rFonts w:ascii="Times New Roman" w:hAnsi="Times New Roman"/>
                <w:color w:val="auto"/>
                <w:sz w:val="24"/>
                <w:szCs w:val="24"/>
              </w:rPr>
            </w:pPr>
          </w:p>
        </w:tc>
      </w:tr>
      <w:tr w:rsidR="00E47095" w:rsidRPr="00D818FA" w:rsidTr="00BE1C5E">
        <w:trPr>
          <w:jc w:val="center"/>
        </w:trPr>
        <w:tc>
          <w:tcPr>
            <w:tcW w:w="5262" w:type="dxa"/>
          </w:tcPr>
          <w:p w:rsidR="00E47095" w:rsidRPr="00D818FA" w:rsidRDefault="00E47095" w:rsidP="00E47095">
            <w:pPr>
              <w:spacing w:line="240" w:lineRule="auto"/>
              <w:rPr>
                <w:rFonts w:ascii="Times New Roman" w:hAnsi="Times New Roman"/>
                <w:color w:val="auto"/>
                <w:sz w:val="24"/>
                <w:szCs w:val="24"/>
              </w:rPr>
            </w:pPr>
            <w:r w:rsidRPr="00D818FA">
              <w:rPr>
                <w:rFonts w:ascii="Times New Roman" w:hAnsi="Times New Roman"/>
                <w:color w:val="auto"/>
                <w:sz w:val="24"/>
                <w:szCs w:val="24"/>
              </w:rPr>
              <w:t>областного бюджета</w:t>
            </w:r>
          </w:p>
        </w:tc>
        <w:tc>
          <w:tcPr>
            <w:tcW w:w="128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096"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67"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19"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77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w:t>
            </w:r>
          </w:p>
        </w:tc>
        <w:tc>
          <w:tcPr>
            <w:tcW w:w="2998" w:type="dxa"/>
          </w:tcPr>
          <w:p w:rsidR="00E47095" w:rsidRPr="00D818FA" w:rsidRDefault="00E47095" w:rsidP="00E47095">
            <w:pPr>
              <w:spacing w:after="0" w:line="240" w:lineRule="auto"/>
              <w:contextualSpacing/>
              <w:jc w:val="center"/>
              <w:rPr>
                <w:rFonts w:ascii="Times New Roman" w:hAnsi="Times New Roman"/>
                <w:color w:val="auto"/>
                <w:sz w:val="24"/>
                <w:szCs w:val="24"/>
              </w:rPr>
            </w:pPr>
          </w:p>
        </w:tc>
      </w:tr>
      <w:tr w:rsidR="00E47095" w:rsidRPr="00D818FA" w:rsidTr="00BE1C5E">
        <w:trPr>
          <w:jc w:val="center"/>
        </w:trPr>
        <w:tc>
          <w:tcPr>
            <w:tcW w:w="5262" w:type="dxa"/>
          </w:tcPr>
          <w:p w:rsidR="00E47095" w:rsidRPr="00D818FA" w:rsidRDefault="00E47095" w:rsidP="00E47095">
            <w:pPr>
              <w:spacing w:line="240" w:lineRule="auto"/>
              <w:rPr>
                <w:rFonts w:ascii="Times New Roman" w:hAnsi="Times New Roman"/>
                <w:color w:val="auto"/>
                <w:sz w:val="24"/>
                <w:szCs w:val="24"/>
              </w:rPr>
            </w:pPr>
            <w:r w:rsidRPr="00D818FA">
              <w:rPr>
                <w:rFonts w:ascii="Times New Roman" w:hAnsi="Times New Roman"/>
                <w:color w:val="auto"/>
                <w:sz w:val="24"/>
                <w:szCs w:val="24"/>
              </w:rPr>
              <w:t>местного бюджета</w:t>
            </w:r>
          </w:p>
        </w:tc>
        <w:tc>
          <w:tcPr>
            <w:tcW w:w="128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096"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67"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19"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77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w:t>
            </w:r>
          </w:p>
        </w:tc>
        <w:tc>
          <w:tcPr>
            <w:tcW w:w="2998" w:type="dxa"/>
          </w:tcPr>
          <w:p w:rsidR="00E47095" w:rsidRPr="00D818FA" w:rsidRDefault="00E47095" w:rsidP="00E47095">
            <w:pPr>
              <w:spacing w:after="0" w:line="240" w:lineRule="auto"/>
              <w:contextualSpacing/>
              <w:jc w:val="center"/>
              <w:rPr>
                <w:rFonts w:ascii="Times New Roman" w:hAnsi="Times New Roman"/>
                <w:color w:val="auto"/>
                <w:sz w:val="24"/>
                <w:szCs w:val="24"/>
              </w:rPr>
            </w:pPr>
          </w:p>
        </w:tc>
      </w:tr>
      <w:tr w:rsidR="00E47095" w:rsidRPr="00D818FA" w:rsidTr="00FC604C">
        <w:trPr>
          <w:jc w:val="center"/>
        </w:trPr>
        <w:tc>
          <w:tcPr>
            <w:tcW w:w="5262" w:type="dxa"/>
            <w:vAlign w:val="center"/>
          </w:tcPr>
          <w:p w:rsidR="00E47095" w:rsidRPr="00D818FA" w:rsidRDefault="00E47095" w:rsidP="00E47095">
            <w:pPr>
              <w:spacing w:after="0" w:line="240" w:lineRule="auto"/>
              <w:contextualSpacing/>
              <w:rPr>
                <w:rFonts w:ascii="Times New Roman" w:hAnsi="Times New Roman"/>
                <w:color w:val="auto"/>
                <w:sz w:val="24"/>
                <w:szCs w:val="24"/>
              </w:rPr>
            </w:pPr>
            <w:r w:rsidRPr="00D818FA">
              <w:rPr>
                <w:rFonts w:ascii="Times New Roman" w:hAnsi="Times New Roman"/>
                <w:color w:val="auto"/>
                <w:sz w:val="24"/>
                <w:szCs w:val="24"/>
              </w:rPr>
              <w:t>внебюджетные источники</w:t>
            </w:r>
          </w:p>
        </w:tc>
        <w:tc>
          <w:tcPr>
            <w:tcW w:w="128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096"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67"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119"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1773" w:type="dxa"/>
          </w:tcPr>
          <w:p w:rsidR="00E47095" w:rsidRPr="00D818FA" w:rsidRDefault="00E47095" w:rsidP="00BA3FF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w:t>
            </w:r>
          </w:p>
        </w:tc>
        <w:tc>
          <w:tcPr>
            <w:tcW w:w="2998" w:type="dxa"/>
          </w:tcPr>
          <w:p w:rsidR="00E47095" w:rsidRPr="00D818FA" w:rsidRDefault="00E47095" w:rsidP="00E47095">
            <w:pPr>
              <w:spacing w:after="0" w:line="240" w:lineRule="auto"/>
              <w:contextualSpacing/>
              <w:jc w:val="center"/>
              <w:rPr>
                <w:rFonts w:ascii="Times New Roman" w:hAnsi="Times New Roman"/>
                <w:color w:val="auto"/>
                <w:sz w:val="24"/>
                <w:szCs w:val="24"/>
              </w:rPr>
            </w:pPr>
          </w:p>
        </w:tc>
      </w:tr>
    </w:tbl>
    <w:p w:rsidR="00283605" w:rsidRPr="00D818FA" w:rsidRDefault="00283605" w:rsidP="00283605">
      <w:pPr>
        <w:rPr>
          <w:rFonts w:ascii="Times New Roman" w:hAnsi="Times New Roman"/>
          <w:color w:val="auto"/>
          <w:sz w:val="24"/>
          <w:szCs w:val="24"/>
        </w:rPr>
        <w:sectPr w:rsidR="00283605" w:rsidRPr="00D818FA">
          <w:headerReference w:type="default" r:id="rId7"/>
          <w:headerReference w:type="first" r:id="rId8"/>
          <w:footerReference w:type="first" r:id="rId9"/>
          <w:pgSz w:w="16838" w:h="11906" w:orient="landscape"/>
          <w:pgMar w:top="426" w:right="567" w:bottom="284" w:left="567" w:header="709" w:footer="0" w:gutter="0"/>
          <w:cols w:space="720"/>
        </w:sectPr>
      </w:pPr>
    </w:p>
    <w:p w:rsidR="00283605" w:rsidRPr="00D818FA" w:rsidRDefault="00283605" w:rsidP="00283605">
      <w:pPr>
        <w:spacing w:after="0" w:line="240" w:lineRule="auto"/>
        <w:jc w:val="right"/>
        <w:rPr>
          <w:rFonts w:ascii="Times New Roman" w:hAnsi="Times New Roman"/>
          <w:color w:val="auto"/>
          <w:sz w:val="24"/>
          <w:szCs w:val="24"/>
        </w:rPr>
      </w:pPr>
    </w:p>
    <w:p w:rsidR="00283605" w:rsidRPr="00D818FA" w:rsidRDefault="00283605" w:rsidP="00283605">
      <w:pPr>
        <w:spacing w:after="0" w:line="240" w:lineRule="auto"/>
        <w:jc w:val="right"/>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080"/>
        <w:gridCol w:w="2927"/>
      </w:tblGrid>
      <w:tr w:rsidR="00283605" w:rsidRPr="00D818FA" w:rsidTr="00EE37D5">
        <w:trPr>
          <w:trHeight w:val="1820"/>
        </w:trPr>
        <w:tc>
          <w:tcPr>
            <w:tcW w:w="12080" w:type="dxa"/>
            <w:tcBorders>
              <w:top w:val="nil"/>
              <w:left w:val="nil"/>
              <w:bottom w:val="nil"/>
              <w:right w:val="nil"/>
            </w:tcBorders>
          </w:tcPr>
          <w:p w:rsidR="00283605" w:rsidRPr="00D818FA" w:rsidRDefault="00283605" w:rsidP="00EE37D5">
            <w:pPr>
              <w:spacing w:after="0" w:line="240" w:lineRule="auto"/>
              <w:jc w:val="right"/>
              <w:rPr>
                <w:rFonts w:ascii="Times New Roman" w:hAnsi="Times New Roman"/>
                <w:color w:val="auto"/>
                <w:sz w:val="24"/>
                <w:szCs w:val="24"/>
              </w:rPr>
            </w:pPr>
          </w:p>
        </w:tc>
        <w:tc>
          <w:tcPr>
            <w:tcW w:w="2927" w:type="dxa"/>
            <w:tcBorders>
              <w:top w:val="nil"/>
              <w:left w:val="nil"/>
              <w:bottom w:val="nil"/>
              <w:right w:val="nil"/>
            </w:tcBorders>
          </w:tcPr>
          <w:p w:rsidR="009D2E20" w:rsidRPr="00D818FA" w:rsidRDefault="009D2E20" w:rsidP="009D2E20">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УТВЕРЖДЕН</w:t>
            </w:r>
            <w:r w:rsidRPr="00D818FA">
              <w:rPr>
                <w:rFonts w:ascii="Times New Roman" w:hAnsi="Times New Roman"/>
                <w:color w:val="auto"/>
                <w:sz w:val="24"/>
                <w:szCs w:val="24"/>
                <w:vertAlign w:val="superscript"/>
              </w:rPr>
              <w:footnoteReference w:id="16"/>
            </w:r>
          </w:p>
          <w:p w:rsidR="009D2E20" w:rsidRPr="00D818FA" w:rsidRDefault="009D2E20" w:rsidP="009D2E20">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______________________</w:t>
            </w:r>
          </w:p>
          <w:p w:rsidR="009D2E20" w:rsidRPr="00D818FA" w:rsidRDefault="009D2E20" w:rsidP="009D2E20">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Е.Е. Гайсановский</w:t>
            </w:r>
          </w:p>
          <w:p w:rsidR="009D2E20" w:rsidRPr="00D818FA" w:rsidRDefault="009D2E20" w:rsidP="009D2E20">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Глава Администрации</w:t>
            </w:r>
          </w:p>
          <w:p w:rsidR="009D2E20" w:rsidRPr="00D818FA" w:rsidRDefault="009D2E20" w:rsidP="009D2E20">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Денисовского сельского поселения</w:t>
            </w:r>
          </w:p>
          <w:p w:rsidR="00283605" w:rsidRPr="00D818FA" w:rsidRDefault="00056138"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roofErr w:type="gramStart"/>
            <w:r w:rsidR="003D2C32">
              <w:rPr>
                <w:rFonts w:ascii="Times New Roman" w:hAnsi="Times New Roman"/>
                <w:color w:val="auto"/>
                <w:sz w:val="24"/>
                <w:szCs w:val="24"/>
              </w:rPr>
              <w:t>8</w:t>
            </w:r>
            <w:r w:rsidRPr="00D818FA">
              <w:rPr>
                <w:rFonts w:ascii="Times New Roman" w:hAnsi="Times New Roman"/>
                <w:color w:val="auto"/>
                <w:sz w:val="24"/>
                <w:szCs w:val="24"/>
              </w:rPr>
              <w:t xml:space="preserve"> »</w:t>
            </w:r>
            <w:proofErr w:type="gramEnd"/>
            <w:r w:rsidRPr="00D818FA">
              <w:rPr>
                <w:rFonts w:ascii="Times New Roman" w:hAnsi="Times New Roman"/>
                <w:color w:val="auto"/>
                <w:sz w:val="24"/>
                <w:szCs w:val="24"/>
              </w:rPr>
              <w:t xml:space="preserve"> июля      2025</w:t>
            </w:r>
          </w:p>
          <w:p w:rsidR="00283605" w:rsidRPr="00D818FA" w:rsidRDefault="00283605" w:rsidP="00EE37D5">
            <w:pPr>
              <w:spacing w:after="0" w:line="240" w:lineRule="auto"/>
              <w:jc w:val="center"/>
              <w:rPr>
                <w:rFonts w:ascii="Times New Roman" w:hAnsi="Times New Roman"/>
                <w:color w:val="auto"/>
                <w:sz w:val="24"/>
                <w:szCs w:val="24"/>
              </w:rPr>
            </w:pPr>
          </w:p>
          <w:p w:rsidR="00283605" w:rsidRPr="00D818FA" w:rsidRDefault="00283605" w:rsidP="00EE37D5">
            <w:pPr>
              <w:spacing w:after="0" w:line="240" w:lineRule="auto"/>
              <w:jc w:val="right"/>
              <w:rPr>
                <w:rFonts w:ascii="Times New Roman" w:hAnsi="Times New Roman"/>
                <w:color w:val="auto"/>
                <w:sz w:val="24"/>
                <w:szCs w:val="24"/>
              </w:rPr>
            </w:pPr>
          </w:p>
          <w:p w:rsidR="00283605" w:rsidRPr="00D818FA" w:rsidRDefault="00283605" w:rsidP="00EE37D5">
            <w:pPr>
              <w:spacing w:after="0" w:line="240" w:lineRule="auto"/>
              <w:jc w:val="right"/>
              <w:rPr>
                <w:rFonts w:ascii="Times New Roman" w:hAnsi="Times New Roman"/>
                <w:color w:val="auto"/>
                <w:sz w:val="24"/>
                <w:szCs w:val="24"/>
              </w:rPr>
            </w:pPr>
          </w:p>
          <w:p w:rsidR="00283605" w:rsidRPr="00D818FA" w:rsidRDefault="00283605" w:rsidP="00EE37D5">
            <w:pPr>
              <w:spacing w:after="0" w:line="240" w:lineRule="auto"/>
              <w:jc w:val="right"/>
              <w:rPr>
                <w:rFonts w:ascii="Times New Roman" w:hAnsi="Times New Roman"/>
                <w:color w:val="auto"/>
                <w:sz w:val="24"/>
                <w:szCs w:val="24"/>
              </w:rPr>
            </w:pPr>
          </w:p>
          <w:p w:rsidR="00283605" w:rsidRPr="00D818FA" w:rsidRDefault="00283605" w:rsidP="00EE37D5">
            <w:pPr>
              <w:spacing w:after="0" w:line="240" w:lineRule="auto"/>
              <w:rPr>
                <w:rFonts w:ascii="Times New Roman" w:hAnsi="Times New Roman"/>
                <w:color w:val="auto"/>
                <w:sz w:val="24"/>
                <w:szCs w:val="24"/>
              </w:rPr>
            </w:pPr>
          </w:p>
        </w:tc>
      </w:tr>
    </w:tbl>
    <w:p w:rsidR="00283605" w:rsidRPr="00D818FA" w:rsidRDefault="00283605" w:rsidP="00283605">
      <w:pPr>
        <w:contextualSpacing/>
        <w:jc w:val="center"/>
        <w:rPr>
          <w:rFonts w:ascii="Times New Roman" w:hAnsi="Times New Roman"/>
          <w:b/>
          <w:color w:val="auto"/>
          <w:sz w:val="24"/>
          <w:szCs w:val="24"/>
        </w:rPr>
      </w:pPr>
      <w:r w:rsidRPr="00D818FA">
        <w:rPr>
          <w:rFonts w:ascii="Times New Roman" w:hAnsi="Times New Roman"/>
          <w:b/>
          <w:color w:val="auto"/>
          <w:sz w:val="24"/>
          <w:szCs w:val="24"/>
        </w:rPr>
        <w:t xml:space="preserve">ОТЧЕТ </w:t>
      </w:r>
    </w:p>
    <w:p w:rsidR="00283605" w:rsidRPr="00D818FA" w:rsidRDefault="00283605" w:rsidP="00283605">
      <w:pPr>
        <w:contextualSpacing/>
        <w:jc w:val="center"/>
        <w:rPr>
          <w:rFonts w:ascii="Times New Roman" w:hAnsi="Times New Roman"/>
          <w:b/>
          <w:color w:val="auto"/>
          <w:sz w:val="24"/>
          <w:szCs w:val="24"/>
        </w:rPr>
      </w:pPr>
      <w:r w:rsidRPr="00D818FA">
        <w:rPr>
          <w:rFonts w:ascii="Times New Roman" w:hAnsi="Times New Roman"/>
          <w:b/>
          <w:color w:val="auto"/>
          <w:sz w:val="24"/>
          <w:szCs w:val="24"/>
        </w:rPr>
        <w:t xml:space="preserve">О ХОДЕ РЕАЛИЗАЦИИ </w:t>
      </w:r>
    </w:p>
    <w:p w:rsidR="00283605" w:rsidRPr="00D818FA" w:rsidRDefault="00283605" w:rsidP="00283605">
      <w:pPr>
        <w:contextualSpacing/>
        <w:jc w:val="center"/>
        <w:rPr>
          <w:rFonts w:ascii="Times New Roman" w:hAnsi="Times New Roman"/>
          <w:b/>
          <w:color w:val="auto"/>
          <w:sz w:val="24"/>
          <w:szCs w:val="24"/>
        </w:rPr>
      </w:pPr>
      <w:r w:rsidRPr="00D818FA">
        <w:rPr>
          <w:rFonts w:ascii="Times New Roman" w:hAnsi="Times New Roman"/>
          <w:b/>
          <w:color w:val="auto"/>
          <w:sz w:val="24"/>
          <w:szCs w:val="24"/>
        </w:rPr>
        <w:t>КОМПЛЕКСА ПРОЦЕССНЫХ МЕРОПРИЯТИЙ</w:t>
      </w:r>
    </w:p>
    <w:p w:rsidR="00D1024C" w:rsidRPr="00D818FA" w:rsidRDefault="00283605" w:rsidP="00A61803">
      <w:pPr>
        <w:widowControl w:val="0"/>
        <w:spacing w:after="0"/>
        <w:jc w:val="center"/>
        <w:outlineLvl w:val="2"/>
        <w:rPr>
          <w:rFonts w:ascii="Times New Roman" w:hAnsi="Times New Roman"/>
          <w:sz w:val="28"/>
          <w:szCs w:val="28"/>
        </w:rPr>
      </w:pPr>
      <w:r w:rsidRPr="00D818FA">
        <w:rPr>
          <w:rFonts w:ascii="Times New Roman" w:hAnsi="Times New Roman"/>
          <w:b/>
          <w:color w:val="auto"/>
          <w:sz w:val="24"/>
          <w:szCs w:val="24"/>
        </w:rPr>
        <w:t xml:space="preserve"> </w:t>
      </w:r>
      <w:r w:rsidRPr="00D818FA">
        <w:rPr>
          <w:rFonts w:ascii="Times New Roman" w:hAnsi="Times New Roman"/>
          <w:b/>
          <w:color w:val="auto"/>
          <w:sz w:val="28"/>
          <w:szCs w:val="28"/>
        </w:rPr>
        <w:t>«</w:t>
      </w:r>
      <w:r w:rsidR="00D1024C" w:rsidRPr="00D818FA">
        <w:rPr>
          <w:rStyle w:val="11"/>
          <w:rFonts w:ascii="Times New Roman" w:hAnsi="Times New Roman"/>
          <w:sz w:val="28"/>
          <w:szCs w:val="28"/>
        </w:rPr>
        <w:t xml:space="preserve">Развитие муниципального управления </w:t>
      </w:r>
    </w:p>
    <w:p w:rsidR="00D1024C" w:rsidRPr="00D818FA" w:rsidRDefault="00D1024C" w:rsidP="00A61803">
      <w:pPr>
        <w:widowControl w:val="0"/>
        <w:spacing w:after="0"/>
        <w:jc w:val="center"/>
        <w:outlineLvl w:val="2"/>
        <w:rPr>
          <w:rFonts w:ascii="Times New Roman" w:hAnsi="Times New Roman"/>
          <w:sz w:val="28"/>
          <w:szCs w:val="28"/>
        </w:rPr>
      </w:pPr>
      <w:r w:rsidRPr="00D818FA">
        <w:rPr>
          <w:rStyle w:val="11"/>
          <w:rFonts w:ascii="Times New Roman" w:hAnsi="Times New Roman"/>
          <w:sz w:val="28"/>
          <w:szCs w:val="28"/>
        </w:rPr>
        <w:t xml:space="preserve">и муниципальной службы в Денисовском сельском поселении, профессиональное развитие лиц, </w:t>
      </w:r>
    </w:p>
    <w:p w:rsidR="00283605" w:rsidRPr="00D818FA" w:rsidRDefault="00D1024C" w:rsidP="00A61803">
      <w:pPr>
        <w:spacing w:after="0"/>
        <w:contextualSpacing/>
        <w:jc w:val="center"/>
        <w:rPr>
          <w:rFonts w:ascii="Times New Roman" w:hAnsi="Times New Roman"/>
          <w:b/>
          <w:color w:val="auto"/>
          <w:sz w:val="28"/>
          <w:szCs w:val="28"/>
        </w:rPr>
      </w:pPr>
      <w:r w:rsidRPr="00D818FA">
        <w:rPr>
          <w:rStyle w:val="11"/>
          <w:rFonts w:ascii="Times New Roman" w:hAnsi="Times New Roman"/>
          <w:sz w:val="28"/>
          <w:szCs w:val="28"/>
        </w:rPr>
        <w:t>занятых в системе местного самоуправления</w:t>
      </w:r>
      <w:r w:rsidR="00283605" w:rsidRPr="00D818FA">
        <w:rPr>
          <w:rFonts w:ascii="Times New Roman" w:hAnsi="Times New Roman"/>
          <w:b/>
          <w:color w:val="auto"/>
          <w:sz w:val="28"/>
          <w:szCs w:val="28"/>
        </w:rPr>
        <w:t>»</w:t>
      </w:r>
      <w:r w:rsidR="00283605" w:rsidRPr="00D818FA">
        <w:rPr>
          <w:rFonts w:ascii="Times New Roman" w:hAnsi="Times New Roman"/>
          <w:b/>
          <w:color w:val="auto"/>
          <w:sz w:val="28"/>
          <w:szCs w:val="28"/>
          <w:vertAlign w:val="superscript"/>
        </w:rPr>
        <w:footnoteReference w:id="17"/>
      </w:r>
      <w:r w:rsidR="00283605" w:rsidRPr="00D818FA">
        <w:rPr>
          <w:rFonts w:ascii="Times New Roman" w:hAnsi="Times New Roman"/>
          <w:b/>
          <w:color w:val="auto"/>
          <w:sz w:val="28"/>
          <w:szCs w:val="28"/>
          <w:vertAlign w:val="superscript"/>
        </w:rPr>
        <w:t>,</w:t>
      </w:r>
      <w:r w:rsidR="00283605" w:rsidRPr="00D818FA">
        <w:rPr>
          <w:rFonts w:ascii="Times New Roman" w:hAnsi="Times New Roman"/>
          <w:b/>
          <w:color w:val="auto"/>
          <w:sz w:val="28"/>
          <w:szCs w:val="28"/>
          <w:vertAlign w:val="superscript"/>
        </w:rPr>
        <w:footnoteReference w:id="18"/>
      </w:r>
      <w:r w:rsidR="00283605" w:rsidRPr="00D818FA">
        <w:rPr>
          <w:rFonts w:ascii="Times New Roman" w:hAnsi="Times New Roman"/>
          <w:b/>
          <w:color w:val="auto"/>
          <w:sz w:val="28"/>
          <w:szCs w:val="28"/>
        </w:rPr>
        <w:t xml:space="preserve"> </w:t>
      </w:r>
    </w:p>
    <w:p w:rsidR="00283605" w:rsidRPr="00D818FA" w:rsidRDefault="00283605" w:rsidP="00A61803">
      <w:pPr>
        <w:spacing w:after="0"/>
        <w:contextualSpacing/>
        <w:jc w:val="center"/>
        <w:rPr>
          <w:rFonts w:ascii="Times New Roman" w:hAnsi="Times New Roman"/>
          <w:b/>
          <w:color w:val="auto"/>
          <w:sz w:val="28"/>
          <w:szCs w:val="28"/>
        </w:rPr>
      </w:pPr>
    </w:p>
    <w:p w:rsidR="00283605" w:rsidRPr="00D818FA" w:rsidRDefault="00056138" w:rsidP="00D46E5E">
      <w:pPr>
        <w:contextualSpacing/>
        <w:jc w:val="center"/>
        <w:rPr>
          <w:rFonts w:ascii="Times New Roman" w:hAnsi="Times New Roman"/>
          <w:b/>
          <w:color w:val="auto"/>
          <w:sz w:val="24"/>
          <w:szCs w:val="24"/>
        </w:rPr>
      </w:pPr>
      <w:proofErr w:type="gramStart"/>
      <w:r w:rsidRPr="00D818FA">
        <w:rPr>
          <w:rFonts w:ascii="Times New Roman" w:hAnsi="Times New Roman"/>
          <w:b/>
          <w:color w:val="auto"/>
          <w:sz w:val="24"/>
          <w:szCs w:val="24"/>
        </w:rPr>
        <w:t>за</w:t>
      </w:r>
      <w:r w:rsidR="00D46E5E" w:rsidRPr="00D818FA">
        <w:rPr>
          <w:rFonts w:ascii="Times New Roman" w:hAnsi="Times New Roman"/>
          <w:b/>
          <w:color w:val="auto"/>
          <w:sz w:val="24"/>
          <w:szCs w:val="24"/>
        </w:rPr>
        <w:t xml:space="preserve">  </w:t>
      </w:r>
      <w:r w:rsidR="000B4048">
        <w:rPr>
          <w:rFonts w:ascii="Times New Roman" w:hAnsi="Times New Roman"/>
          <w:sz w:val="28"/>
          <w:szCs w:val="28"/>
        </w:rPr>
        <w:t>1</w:t>
      </w:r>
      <w:proofErr w:type="gramEnd"/>
      <w:r w:rsidR="000B4048">
        <w:rPr>
          <w:rFonts w:ascii="Times New Roman" w:hAnsi="Times New Roman"/>
          <w:sz w:val="28"/>
          <w:szCs w:val="28"/>
        </w:rPr>
        <w:t xml:space="preserve"> полугодие</w:t>
      </w:r>
      <w:r w:rsidR="00D46E5E" w:rsidRPr="00D818FA">
        <w:rPr>
          <w:rFonts w:ascii="Times New Roman" w:hAnsi="Times New Roman"/>
          <w:sz w:val="28"/>
          <w:szCs w:val="28"/>
        </w:rPr>
        <w:t xml:space="preserve"> 2025 года</w:t>
      </w:r>
    </w:p>
    <w:p w:rsidR="00283605" w:rsidRPr="00D818FA" w:rsidRDefault="00283605" w:rsidP="00283605">
      <w:pPr>
        <w:ind w:right="536"/>
        <w:contextualSpacing/>
        <w:rPr>
          <w:rFonts w:ascii="Times New Roman" w:hAnsi="Times New Roman"/>
          <w:color w:val="auto"/>
          <w:sz w:val="24"/>
          <w:szCs w:val="24"/>
        </w:rPr>
      </w:pPr>
    </w:p>
    <w:p w:rsidR="00283605" w:rsidRPr="00D818FA" w:rsidRDefault="00283605" w:rsidP="00283605">
      <w:pPr>
        <w:ind w:right="536"/>
        <w:contextualSpacing/>
        <w:rPr>
          <w:rFonts w:ascii="Times New Roman" w:hAnsi="Times New Roman"/>
          <w:color w:val="auto"/>
          <w:sz w:val="24"/>
          <w:szCs w:val="24"/>
        </w:rPr>
      </w:pPr>
    </w:p>
    <w:p w:rsidR="00283605" w:rsidRPr="00D818FA" w:rsidRDefault="00283605" w:rsidP="00283605">
      <w:pPr>
        <w:ind w:right="536"/>
        <w:contextualSpacing/>
        <w:rPr>
          <w:rFonts w:ascii="Times New Roman" w:hAnsi="Times New Roman"/>
          <w:color w:val="auto"/>
          <w:sz w:val="24"/>
          <w:szCs w:val="24"/>
        </w:rPr>
      </w:pPr>
    </w:p>
    <w:p w:rsidR="00283605" w:rsidRPr="00D818FA" w:rsidRDefault="00283605" w:rsidP="00283605">
      <w:pPr>
        <w:ind w:right="536"/>
        <w:contextualSpacing/>
        <w:jc w:val="center"/>
        <w:rPr>
          <w:rFonts w:ascii="Times New Roman" w:hAnsi="Times New Roman"/>
          <w:color w:val="auto"/>
          <w:sz w:val="24"/>
          <w:szCs w:val="24"/>
        </w:rPr>
      </w:pPr>
      <w:r w:rsidRPr="00D818FA">
        <w:rPr>
          <w:rFonts w:ascii="Times New Roman" w:hAnsi="Times New Roman"/>
          <w:color w:val="auto"/>
          <w:sz w:val="24"/>
          <w:szCs w:val="24"/>
        </w:rPr>
        <w:t>1.Сведения о достижении показателей комплекса процессных мероприятий</w:t>
      </w:r>
      <w:r w:rsidRPr="00D818FA">
        <w:rPr>
          <w:rFonts w:ascii="Times New Roman" w:hAnsi="Times New Roman"/>
          <w:color w:val="auto"/>
          <w:sz w:val="24"/>
          <w:szCs w:val="24"/>
          <w:vertAlign w:val="superscript"/>
        </w:rPr>
        <w:footnoteReference w:id="19"/>
      </w: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283605" w:rsidRPr="00D818FA" w:rsidTr="00D1024C">
        <w:trPr>
          <w:jc w:val="center"/>
        </w:trPr>
        <w:tc>
          <w:tcPr>
            <w:tcW w:w="567"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 п/п</w:t>
            </w:r>
          </w:p>
        </w:tc>
        <w:tc>
          <w:tcPr>
            <w:tcW w:w="1276"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Статус фактического/ прогнозного значения за отчетный период</w:t>
            </w:r>
          </w:p>
        </w:tc>
        <w:tc>
          <w:tcPr>
            <w:tcW w:w="1275"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Наименование показателя</w:t>
            </w:r>
            <w:r w:rsidRPr="00D818FA">
              <w:rPr>
                <w:rFonts w:ascii="Times New Roman" w:hAnsi="Times New Roman"/>
                <w:color w:val="auto"/>
                <w:sz w:val="24"/>
                <w:szCs w:val="24"/>
                <w:vertAlign w:val="superscript"/>
              </w:rPr>
              <w:footnoteReference w:id="20"/>
            </w:r>
          </w:p>
        </w:tc>
        <w:tc>
          <w:tcPr>
            <w:tcW w:w="993"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Уровень показател</w:t>
            </w:r>
            <w:bookmarkStart w:id="6" w:name="_Ref129366428"/>
            <w:r w:rsidRPr="00D818FA">
              <w:rPr>
                <w:rFonts w:ascii="Times New Roman" w:hAnsi="Times New Roman"/>
                <w:color w:val="auto"/>
                <w:sz w:val="24"/>
                <w:szCs w:val="24"/>
              </w:rPr>
              <w:t>я</w:t>
            </w:r>
            <w:r w:rsidRPr="00D818FA">
              <w:rPr>
                <w:rFonts w:ascii="Times New Roman" w:hAnsi="Times New Roman"/>
                <w:color w:val="auto"/>
                <w:sz w:val="24"/>
                <w:szCs w:val="24"/>
                <w:vertAlign w:val="superscript"/>
              </w:rPr>
              <w:footnoteReference w:id="21"/>
            </w:r>
            <w:bookmarkEnd w:id="6"/>
          </w:p>
        </w:tc>
        <w:tc>
          <w:tcPr>
            <w:tcW w:w="1134"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Признак возрастания/ убывания</w:t>
            </w:r>
            <w:r w:rsidRPr="00D818FA">
              <w:rPr>
                <w:rFonts w:ascii="Times New Roman" w:hAnsi="Times New Roman"/>
                <w:color w:val="auto"/>
                <w:sz w:val="24"/>
                <w:szCs w:val="24"/>
                <w:vertAlign w:val="superscript"/>
              </w:rPr>
              <w:footnoteReference w:id="22"/>
            </w:r>
          </w:p>
        </w:tc>
        <w:tc>
          <w:tcPr>
            <w:tcW w:w="993"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Единица измерения (по ОКЕИ)</w:t>
            </w:r>
            <w:r w:rsidRPr="00D818FA">
              <w:rPr>
                <w:rFonts w:ascii="Times New Roman" w:hAnsi="Times New Roman"/>
                <w:color w:val="auto"/>
                <w:sz w:val="24"/>
                <w:szCs w:val="24"/>
                <w:vertAlign w:val="superscript"/>
              </w:rPr>
              <w:t>44</w:t>
            </w:r>
          </w:p>
        </w:tc>
        <w:tc>
          <w:tcPr>
            <w:tcW w:w="992"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Плановое значение на конец отчетного периода</w:t>
            </w:r>
            <w:r w:rsidRPr="00D818FA">
              <w:rPr>
                <w:rFonts w:ascii="Times New Roman" w:hAnsi="Times New Roman"/>
                <w:color w:val="auto"/>
                <w:sz w:val="24"/>
                <w:szCs w:val="24"/>
                <w:vertAlign w:val="superscript"/>
              </w:rPr>
              <w:t>44</w:t>
            </w:r>
          </w:p>
        </w:tc>
        <w:tc>
          <w:tcPr>
            <w:tcW w:w="1134"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Фактическое значение на конец отчетного периода</w:t>
            </w:r>
            <w:r w:rsidRPr="00D818FA">
              <w:rPr>
                <w:rFonts w:ascii="Times New Roman" w:hAnsi="Times New Roman"/>
                <w:color w:val="auto"/>
                <w:sz w:val="24"/>
                <w:szCs w:val="24"/>
                <w:vertAlign w:val="superscript"/>
              </w:rPr>
              <w:t>46</w:t>
            </w:r>
          </w:p>
        </w:tc>
        <w:tc>
          <w:tcPr>
            <w:tcW w:w="1134"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Прогнозное значение на конец отчетного периода</w:t>
            </w:r>
            <w:r w:rsidRPr="00D818FA">
              <w:rPr>
                <w:rFonts w:ascii="Times New Roman" w:hAnsi="Times New Roman"/>
                <w:color w:val="auto"/>
                <w:sz w:val="24"/>
                <w:szCs w:val="24"/>
                <w:vertAlign w:val="superscript"/>
              </w:rPr>
              <w:footnoteReference w:id="23"/>
            </w:r>
          </w:p>
        </w:tc>
        <w:tc>
          <w:tcPr>
            <w:tcW w:w="993"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Подтверждающий документ</w:t>
            </w:r>
          </w:p>
        </w:tc>
        <w:tc>
          <w:tcPr>
            <w:tcW w:w="992"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Плановое значение на конец текущего года</w:t>
            </w:r>
            <w:bookmarkStart w:id="7" w:name="_Ref129272782"/>
            <w:r w:rsidRPr="00D818FA">
              <w:rPr>
                <w:rFonts w:ascii="Times New Roman" w:hAnsi="Times New Roman"/>
                <w:color w:val="auto"/>
                <w:sz w:val="24"/>
                <w:szCs w:val="24"/>
                <w:vertAlign w:val="superscript"/>
              </w:rPr>
              <w:footnoteReference w:id="24"/>
            </w:r>
            <w:bookmarkEnd w:id="7"/>
          </w:p>
        </w:tc>
        <w:tc>
          <w:tcPr>
            <w:tcW w:w="991"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Информационная система</w:t>
            </w:r>
            <w:r w:rsidRPr="00D818FA">
              <w:rPr>
                <w:rFonts w:ascii="Times New Roman" w:hAnsi="Times New Roman"/>
                <w:color w:val="auto"/>
                <w:sz w:val="24"/>
                <w:szCs w:val="24"/>
                <w:vertAlign w:val="superscript"/>
              </w:rPr>
              <w:footnoteReference w:id="25"/>
            </w:r>
          </w:p>
        </w:tc>
        <w:tc>
          <w:tcPr>
            <w:tcW w:w="1134"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Прогнозное значение на конец текущего года</w:t>
            </w:r>
            <w:r w:rsidRPr="00D818FA">
              <w:rPr>
                <w:rFonts w:ascii="Times New Roman" w:hAnsi="Times New Roman"/>
                <w:color w:val="auto"/>
                <w:sz w:val="24"/>
                <w:szCs w:val="24"/>
                <w:vertAlign w:val="superscript"/>
              </w:rPr>
              <w:t>45</w:t>
            </w:r>
          </w:p>
        </w:tc>
        <w:tc>
          <w:tcPr>
            <w:tcW w:w="2268"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Комментарий</w:t>
            </w:r>
            <w:bookmarkStart w:id="8" w:name="_Ref129272804"/>
            <w:r w:rsidRPr="00D818FA">
              <w:rPr>
                <w:rFonts w:ascii="Times New Roman" w:hAnsi="Times New Roman"/>
                <w:color w:val="auto"/>
                <w:sz w:val="24"/>
                <w:szCs w:val="24"/>
                <w:vertAlign w:val="superscript"/>
              </w:rPr>
              <w:footnoteReference w:id="26"/>
            </w:r>
            <w:bookmarkEnd w:id="8"/>
          </w:p>
        </w:tc>
      </w:tr>
      <w:tr w:rsidR="00283605" w:rsidRPr="00D818FA" w:rsidTr="00D1024C">
        <w:trPr>
          <w:jc w:val="center"/>
        </w:trPr>
        <w:tc>
          <w:tcPr>
            <w:tcW w:w="567"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w:t>
            </w:r>
          </w:p>
        </w:tc>
        <w:tc>
          <w:tcPr>
            <w:tcW w:w="1276"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2</w:t>
            </w:r>
          </w:p>
        </w:tc>
        <w:tc>
          <w:tcPr>
            <w:tcW w:w="1275"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3</w:t>
            </w:r>
          </w:p>
        </w:tc>
        <w:tc>
          <w:tcPr>
            <w:tcW w:w="993"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4</w:t>
            </w:r>
          </w:p>
        </w:tc>
        <w:tc>
          <w:tcPr>
            <w:tcW w:w="1134"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5</w:t>
            </w:r>
          </w:p>
        </w:tc>
        <w:tc>
          <w:tcPr>
            <w:tcW w:w="993"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6</w:t>
            </w:r>
          </w:p>
        </w:tc>
        <w:tc>
          <w:tcPr>
            <w:tcW w:w="992"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7</w:t>
            </w:r>
          </w:p>
        </w:tc>
        <w:tc>
          <w:tcPr>
            <w:tcW w:w="1134"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8</w:t>
            </w:r>
          </w:p>
        </w:tc>
        <w:tc>
          <w:tcPr>
            <w:tcW w:w="1134"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9</w:t>
            </w:r>
          </w:p>
        </w:tc>
        <w:tc>
          <w:tcPr>
            <w:tcW w:w="993"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10</w:t>
            </w:r>
          </w:p>
        </w:tc>
        <w:tc>
          <w:tcPr>
            <w:tcW w:w="992"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11</w:t>
            </w:r>
          </w:p>
        </w:tc>
        <w:tc>
          <w:tcPr>
            <w:tcW w:w="991"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12</w:t>
            </w:r>
          </w:p>
        </w:tc>
        <w:tc>
          <w:tcPr>
            <w:tcW w:w="1134"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13</w:t>
            </w:r>
          </w:p>
        </w:tc>
        <w:tc>
          <w:tcPr>
            <w:tcW w:w="2268"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14</w:t>
            </w:r>
          </w:p>
        </w:tc>
      </w:tr>
      <w:tr w:rsidR="00283605" w:rsidRPr="00D818FA" w:rsidTr="00D1024C">
        <w:trPr>
          <w:jc w:val="center"/>
        </w:trPr>
        <w:tc>
          <w:tcPr>
            <w:tcW w:w="567" w:type="dxa"/>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w:t>
            </w:r>
          </w:p>
        </w:tc>
        <w:tc>
          <w:tcPr>
            <w:tcW w:w="1276" w:type="dxa"/>
          </w:tcPr>
          <w:p w:rsidR="00283605" w:rsidRPr="00D818FA" w:rsidRDefault="00283605" w:rsidP="00EE37D5">
            <w:pPr>
              <w:spacing w:after="0" w:line="240" w:lineRule="auto"/>
              <w:jc w:val="center"/>
              <w:rPr>
                <w:rFonts w:ascii="Times New Roman" w:hAnsi="Times New Roman"/>
                <w:i/>
                <w:color w:val="auto"/>
                <w:sz w:val="24"/>
                <w:szCs w:val="24"/>
              </w:rPr>
            </w:pPr>
          </w:p>
        </w:tc>
        <w:tc>
          <w:tcPr>
            <w:tcW w:w="14033" w:type="dxa"/>
            <w:gridSpan w:val="12"/>
          </w:tcPr>
          <w:p w:rsidR="00283605" w:rsidRPr="00D818FA" w:rsidRDefault="00283605" w:rsidP="00EE37D5">
            <w:pPr>
              <w:spacing w:after="0" w:line="240" w:lineRule="auto"/>
              <w:jc w:val="center"/>
              <w:rPr>
                <w:rFonts w:ascii="Times New Roman" w:hAnsi="Times New Roman"/>
                <w:i/>
                <w:color w:val="auto"/>
                <w:sz w:val="24"/>
                <w:szCs w:val="24"/>
              </w:rPr>
            </w:pPr>
            <w:r w:rsidRPr="00D818FA">
              <w:rPr>
                <w:rFonts w:ascii="Times New Roman" w:hAnsi="Times New Roman"/>
                <w:i/>
                <w:color w:val="auto"/>
                <w:sz w:val="24"/>
                <w:szCs w:val="24"/>
              </w:rPr>
              <w:t>Задача комплекса процессных мероприятий «</w:t>
            </w:r>
            <w:r w:rsidR="00D1024C" w:rsidRPr="00D818FA">
              <w:rPr>
                <w:rStyle w:val="11"/>
                <w:rFonts w:ascii="Times New Roman" w:hAnsi="Times New Roman"/>
                <w:sz w:val="24"/>
                <w:szCs w:val="24"/>
              </w:rPr>
              <w:t>Внедрен единый подход к кадровой работе на муниципальной службе в Денисовском сельском поселении</w:t>
            </w:r>
            <w:r w:rsidRPr="00D818FA">
              <w:rPr>
                <w:rFonts w:ascii="Times New Roman" w:hAnsi="Times New Roman"/>
                <w:i/>
                <w:color w:val="auto"/>
                <w:sz w:val="24"/>
                <w:szCs w:val="24"/>
              </w:rPr>
              <w:t>»</w:t>
            </w:r>
          </w:p>
        </w:tc>
      </w:tr>
      <w:tr w:rsidR="00D1024C" w:rsidRPr="00D818FA" w:rsidTr="00715EE6">
        <w:trPr>
          <w:jc w:val="center"/>
        </w:trPr>
        <w:tc>
          <w:tcPr>
            <w:tcW w:w="567"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1.1</w:t>
            </w:r>
          </w:p>
        </w:tc>
        <w:tc>
          <w:tcPr>
            <w:tcW w:w="1276" w:type="dxa"/>
            <w:shd w:val="clear" w:color="auto" w:fill="92D050"/>
          </w:tcPr>
          <w:p w:rsidR="00D1024C" w:rsidRPr="00D818FA" w:rsidRDefault="00D1024C" w:rsidP="00D1024C">
            <w:pPr>
              <w:spacing w:after="0" w:line="240" w:lineRule="auto"/>
              <w:jc w:val="center"/>
              <w:rPr>
                <w:rFonts w:ascii="Times New Roman" w:hAnsi="Times New Roman"/>
                <w:color w:val="auto"/>
                <w:sz w:val="24"/>
                <w:szCs w:val="24"/>
              </w:rPr>
            </w:pPr>
          </w:p>
        </w:tc>
        <w:tc>
          <w:tcPr>
            <w:tcW w:w="1275" w:type="dxa"/>
          </w:tcPr>
          <w:p w:rsidR="00D1024C" w:rsidRPr="00D818FA" w:rsidRDefault="00D1024C" w:rsidP="00D1024C">
            <w:pPr>
              <w:widowControl w:val="0"/>
              <w:spacing w:line="264" w:lineRule="auto"/>
              <w:rPr>
                <w:rFonts w:ascii="Times New Roman" w:hAnsi="Times New Roman"/>
                <w:sz w:val="24"/>
                <w:szCs w:val="24"/>
              </w:rPr>
            </w:pPr>
            <w:r w:rsidRPr="00D818FA">
              <w:rPr>
                <w:rStyle w:val="11"/>
                <w:rFonts w:ascii="Times New Roman" w:hAnsi="Times New Roman"/>
                <w:sz w:val="24"/>
                <w:szCs w:val="24"/>
              </w:rPr>
              <w:t xml:space="preserve">Доля вакантных должностей муниципальной службы, замещенных на основе </w:t>
            </w:r>
            <w:r w:rsidRPr="00D818FA">
              <w:rPr>
                <w:rStyle w:val="11"/>
                <w:rFonts w:ascii="Times New Roman" w:hAnsi="Times New Roman"/>
                <w:sz w:val="24"/>
                <w:szCs w:val="24"/>
              </w:rPr>
              <w:lastRenderedPageBreak/>
              <w:t>конкурса от общего количества замещенных вакансий</w:t>
            </w:r>
          </w:p>
        </w:tc>
        <w:tc>
          <w:tcPr>
            <w:tcW w:w="993"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КМП</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 xml:space="preserve">Возрастающий </w:t>
            </w:r>
          </w:p>
        </w:tc>
        <w:tc>
          <w:tcPr>
            <w:tcW w:w="993"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проценты</w:t>
            </w:r>
          </w:p>
        </w:tc>
        <w:tc>
          <w:tcPr>
            <w:tcW w:w="992"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20</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20</w:t>
            </w:r>
          </w:p>
        </w:tc>
        <w:tc>
          <w:tcPr>
            <w:tcW w:w="993"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992"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20</w:t>
            </w:r>
          </w:p>
        </w:tc>
        <w:tc>
          <w:tcPr>
            <w:tcW w:w="991"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2268"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r>
      <w:tr w:rsidR="00D1024C" w:rsidRPr="00D818FA" w:rsidTr="00715EE6">
        <w:trPr>
          <w:trHeight w:val="70"/>
          <w:jc w:val="center"/>
        </w:trPr>
        <w:tc>
          <w:tcPr>
            <w:tcW w:w="567"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1.2.</w:t>
            </w:r>
          </w:p>
        </w:tc>
        <w:tc>
          <w:tcPr>
            <w:tcW w:w="1276" w:type="dxa"/>
            <w:shd w:val="clear" w:color="auto" w:fill="92D050"/>
          </w:tcPr>
          <w:p w:rsidR="00D1024C" w:rsidRPr="00D818FA" w:rsidRDefault="00D1024C" w:rsidP="00D1024C">
            <w:pPr>
              <w:spacing w:after="0" w:line="240" w:lineRule="auto"/>
              <w:jc w:val="center"/>
              <w:rPr>
                <w:rFonts w:ascii="Times New Roman" w:hAnsi="Times New Roman"/>
                <w:color w:val="auto"/>
                <w:sz w:val="24"/>
                <w:szCs w:val="24"/>
              </w:rPr>
            </w:pPr>
          </w:p>
        </w:tc>
        <w:tc>
          <w:tcPr>
            <w:tcW w:w="1275" w:type="dxa"/>
          </w:tcPr>
          <w:p w:rsidR="00D1024C" w:rsidRPr="00D818FA" w:rsidRDefault="00D1024C" w:rsidP="00D1024C">
            <w:pPr>
              <w:widowControl w:val="0"/>
              <w:spacing w:line="264" w:lineRule="auto"/>
              <w:rPr>
                <w:rFonts w:ascii="Times New Roman" w:hAnsi="Times New Roman"/>
                <w:sz w:val="24"/>
                <w:szCs w:val="24"/>
              </w:rPr>
            </w:pPr>
            <w:r w:rsidRPr="00D818FA">
              <w:rPr>
                <w:rStyle w:val="11"/>
                <w:rFonts w:ascii="Times New Roman" w:hAnsi="Times New Roman"/>
                <w:sz w:val="24"/>
                <w:szCs w:val="24"/>
              </w:rPr>
              <w:t xml:space="preserve">Доля вакантных должностей муниципальной службы высшей группы, замещенных на основе назначения из кадровых резервов, муниципальных резервов управленческих </w:t>
            </w:r>
            <w:r w:rsidRPr="00D818FA">
              <w:rPr>
                <w:rStyle w:val="11"/>
                <w:rFonts w:ascii="Times New Roman" w:hAnsi="Times New Roman"/>
                <w:sz w:val="24"/>
                <w:szCs w:val="24"/>
              </w:rPr>
              <w:lastRenderedPageBreak/>
              <w:t>кадров</w:t>
            </w:r>
          </w:p>
        </w:tc>
        <w:tc>
          <w:tcPr>
            <w:tcW w:w="993"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КМП</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 xml:space="preserve">Возрастающий </w:t>
            </w:r>
          </w:p>
        </w:tc>
        <w:tc>
          <w:tcPr>
            <w:tcW w:w="993"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проценты</w:t>
            </w:r>
          </w:p>
        </w:tc>
        <w:tc>
          <w:tcPr>
            <w:tcW w:w="992"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37</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37</w:t>
            </w:r>
          </w:p>
        </w:tc>
        <w:tc>
          <w:tcPr>
            <w:tcW w:w="993"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992"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37</w:t>
            </w:r>
          </w:p>
        </w:tc>
        <w:tc>
          <w:tcPr>
            <w:tcW w:w="991"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2268"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r>
      <w:tr w:rsidR="00D1024C" w:rsidRPr="00D818FA" w:rsidTr="00715EE6">
        <w:trPr>
          <w:trHeight w:val="70"/>
          <w:jc w:val="center"/>
        </w:trPr>
        <w:tc>
          <w:tcPr>
            <w:tcW w:w="567"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1.3</w:t>
            </w:r>
          </w:p>
        </w:tc>
        <w:tc>
          <w:tcPr>
            <w:tcW w:w="1276" w:type="dxa"/>
            <w:shd w:val="clear" w:color="auto" w:fill="92D050"/>
          </w:tcPr>
          <w:p w:rsidR="00D1024C" w:rsidRPr="00D818FA" w:rsidRDefault="00D1024C" w:rsidP="00D1024C">
            <w:pPr>
              <w:spacing w:after="0" w:line="240" w:lineRule="auto"/>
              <w:jc w:val="center"/>
              <w:rPr>
                <w:rFonts w:ascii="Times New Roman" w:hAnsi="Times New Roman"/>
                <w:color w:val="auto"/>
                <w:sz w:val="24"/>
                <w:szCs w:val="24"/>
              </w:rPr>
            </w:pPr>
          </w:p>
        </w:tc>
        <w:tc>
          <w:tcPr>
            <w:tcW w:w="1275" w:type="dxa"/>
          </w:tcPr>
          <w:p w:rsidR="00D1024C" w:rsidRPr="00D818FA" w:rsidRDefault="00D1024C" w:rsidP="00D1024C">
            <w:pPr>
              <w:widowControl w:val="0"/>
              <w:rPr>
                <w:rFonts w:ascii="Times New Roman" w:hAnsi="Times New Roman"/>
                <w:sz w:val="24"/>
                <w:szCs w:val="24"/>
              </w:rPr>
            </w:pPr>
            <w:r w:rsidRPr="00D818FA">
              <w:rPr>
                <w:rStyle w:val="11"/>
                <w:rFonts w:ascii="Times New Roman" w:hAnsi="Times New Roman"/>
                <w:sz w:val="24"/>
                <w:szCs w:val="24"/>
              </w:rPr>
              <w:t>Доля лиц, назначенных на должности муниципальной службы из кадровых резервов, муниципальных резервов управленческих кадров, от общего числа назначенных</w:t>
            </w:r>
          </w:p>
        </w:tc>
        <w:tc>
          <w:tcPr>
            <w:tcW w:w="993"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КМП</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 xml:space="preserve">Возрастающий </w:t>
            </w:r>
          </w:p>
        </w:tc>
        <w:tc>
          <w:tcPr>
            <w:tcW w:w="993"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проценты</w:t>
            </w:r>
          </w:p>
        </w:tc>
        <w:tc>
          <w:tcPr>
            <w:tcW w:w="992"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35</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35</w:t>
            </w:r>
          </w:p>
        </w:tc>
        <w:tc>
          <w:tcPr>
            <w:tcW w:w="993"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992"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35</w:t>
            </w:r>
          </w:p>
        </w:tc>
        <w:tc>
          <w:tcPr>
            <w:tcW w:w="991"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2268"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r>
      <w:tr w:rsidR="00D1024C" w:rsidRPr="00D818FA" w:rsidTr="00715EE6">
        <w:trPr>
          <w:trHeight w:val="70"/>
          <w:jc w:val="center"/>
        </w:trPr>
        <w:tc>
          <w:tcPr>
            <w:tcW w:w="567"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1,4</w:t>
            </w:r>
          </w:p>
        </w:tc>
        <w:tc>
          <w:tcPr>
            <w:tcW w:w="1276" w:type="dxa"/>
            <w:shd w:val="clear" w:color="auto" w:fill="92D050"/>
          </w:tcPr>
          <w:p w:rsidR="00D1024C" w:rsidRPr="00D818FA" w:rsidRDefault="00D1024C" w:rsidP="00D1024C">
            <w:pPr>
              <w:spacing w:after="0" w:line="240" w:lineRule="auto"/>
              <w:jc w:val="center"/>
              <w:rPr>
                <w:rFonts w:ascii="Times New Roman" w:hAnsi="Times New Roman"/>
                <w:color w:val="auto"/>
                <w:sz w:val="24"/>
                <w:szCs w:val="24"/>
              </w:rPr>
            </w:pPr>
          </w:p>
        </w:tc>
        <w:tc>
          <w:tcPr>
            <w:tcW w:w="1275" w:type="dxa"/>
          </w:tcPr>
          <w:p w:rsidR="00D1024C" w:rsidRPr="00D818FA" w:rsidRDefault="00D1024C" w:rsidP="00D1024C">
            <w:pPr>
              <w:widowControl w:val="0"/>
              <w:rPr>
                <w:rFonts w:ascii="Times New Roman" w:hAnsi="Times New Roman"/>
                <w:sz w:val="24"/>
                <w:szCs w:val="24"/>
              </w:rPr>
            </w:pPr>
            <w:r w:rsidRPr="00D818FA">
              <w:rPr>
                <w:rStyle w:val="11"/>
                <w:rFonts w:ascii="Times New Roman" w:hAnsi="Times New Roman"/>
                <w:sz w:val="24"/>
                <w:szCs w:val="24"/>
              </w:rPr>
              <w:t xml:space="preserve">Доля муниципальных служащих, имеющих </w:t>
            </w:r>
            <w:r w:rsidRPr="00D818FA">
              <w:rPr>
                <w:rStyle w:val="11"/>
                <w:rFonts w:ascii="Times New Roman" w:hAnsi="Times New Roman"/>
                <w:sz w:val="24"/>
                <w:szCs w:val="24"/>
              </w:rPr>
              <w:lastRenderedPageBreak/>
              <w:t>высшее образование</w:t>
            </w:r>
          </w:p>
        </w:tc>
        <w:tc>
          <w:tcPr>
            <w:tcW w:w="993"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КМП</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 xml:space="preserve">Возрастающий </w:t>
            </w:r>
          </w:p>
        </w:tc>
        <w:tc>
          <w:tcPr>
            <w:tcW w:w="993"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проценты</w:t>
            </w:r>
          </w:p>
        </w:tc>
        <w:tc>
          <w:tcPr>
            <w:tcW w:w="992"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92,5</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92,5</w:t>
            </w:r>
          </w:p>
        </w:tc>
        <w:tc>
          <w:tcPr>
            <w:tcW w:w="993"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992"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92,5</w:t>
            </w:r>
          </w:p>
        </w:tc>
        <w:tc>
          <w:tcPr>
            <w:tcW w:w="991"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2268"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r>
      <w:tr w:rsidR="00D1024C" w:rsidRPr="00D818FA" w:rsidTr="00D1024C">
        <w:trPr>
          <w:trHeight w:val="70"/>
          <w:jc w:val="center"/>
        </w:trPr>
        <w:tc>
          <w:tcPr>
            <w:tcW w:w="567" w:type="dxa"/>
          </w:tcPr>
          <w:p w:rsidR="00D1024C" w:rsidRPr="00D818FA" w:rsidRDefault="002F5DFE"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2</w:t>
            </w:r>
          </w:p>
        </w:tc>
        <w:tc>
          <w:tcPr>
            <w:tcW w:w="1276" w:type="dxa"/>
          </w:tcPr>
          <w:p w:rsidR="00D1024C" w:rsidRPr="00D818FA" w:rsidRDefault="00D1024C" w:rsidP="00D1024C">
            <w:pPr>
              <w:spacing w:after="0" w:line="240" w:lineRule="auto"/>
              <w:jc w:val="center"/>
              <w:rPr>
                <w:rFonts w:ascii="Times New Roman" w:hAnsi="Times New Roman"/>
                <w:i/>
                <w:color w:val="auto"/>
                <w:sz w:val="24"/>
                <w:szCs w:val="24"/>
              </w:rPr>
            </w:pPr>
          </w:p>
        </w:tc>
        <w:tc>
          <w:tcPr>
            <w:tcW w:w="14033" w:type="dxa"/>
            <w:gridSpan w:val="12"/>
          </w:tcPr>
          <w:p w:rsidR="00D1024C" w:rsidRPr="00D818FA" w:rsidRDefault="00D1024C" w:rsidP="00D1024C">
            <w:pPr>
              <w:widowControl w:val="0"/>
              <w:jc w:val="center"/>
              <w:rPr>
                <w:rFonts w:ascii="Times New Roman" w:hAnsi="Times New Roman"/>
                <w:sz w:val="24"/>
                <w:szCs w:val="24"/>
              </w:rPr>
            </w:pPr>
            <w:r w:rsidRPr="00D818FA">
              <w:rPr>
                <w:rFonts w:ascii="Times New Roman" w:hAnsi="Times New Roman"/>
                <w:i/>
                <w:color w:val="auto"/>
                <w:sz w:val="24"/>
                <w:szCs w:val="24"/>
              </w:rPr>
              <w:t>Задача комплекса процессных мероприятий «</w:t>
            </w:r>
            <w:r w:rsidRPr="00D818FA">
              <w:rPr>
                <w:rFonts w:ascii="Times New Roman" w:hAnsi="Times New Roman"/>
                <w:sz w:val="24"/>
                <w:szCs w:val="24"/>
              </w:rPr>
              <w:t>Оказано содействие органам местного самоуправления в обеспечении профессионального развития муниципальных служащих и иных лиц, занятых в системе местного самоуправления в Денисовском сельском поселении</w:t>
            </w:r>
            <w:r w:rsidRPr="00D818FA">
              <w:rPr>
                <w:rFonts w:ascii="Times New Roman" w:hAnsi="Times New Roman"/>
                <w:i/>
                <w:color w:val="auto"/>
                <w:sz w:val="24"/>
                <w:szCs w:val="24"/>
              </w:rPr>
              <w:t>»</w:t>
            </w:r>
          </w:p>
        </w:tc>
      </w:tr>
      <w:tr w:rsidR="00D1024C" w:rsidRPr="00D818FA" w:rsidTr="00715EE6">
        <w:trPr>
          <w:trHeight w:val="70"/>
          <w:jc w:val="center"/>
        </w:trPr>
        <w:tc>
          <w:tcPr>
            <w:tcW w:w="567"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2.1</w:t>
            </w:r>
          </w:p>
        </w:tc>
        <w:tc>
          <w:tcPr>
            <w:tcW w:w="1276" w:type="dxa"/>
            <w:shd w:val="clear" w:color="auto" w:fill="92D050"/>
          </w:tcPr>
          <w:p w:rsidR="00D1024C" w:rsidRPr="00D818FA" w:rsidRDefault="00D1024C" w:rsidP="00D1024C">
            <w:pPr>
              <w:spacing w:after="0" w:line="240" w:lineRule="auto"/>
              <w:jc w:val="center"/>
              <w:rPr>
                <w:rFonts w:ascii="Times New Roman" w:hAnsi="Times New Roman"/>
                <w:color w:val="auto"/>
                <w:sz w:val="24"/>
                <w:szCs w:val="24"/>
              </w:rPr>
            </w:pPr>
          </w:p>
        </w:tc>
        <w:tc>
          <w:tcPr>
            <w:tcW w:w="1275" w:type="dxa"/>
            <w:vAlign w:val="center"/>
          </w:tcPr>
          <w:p w:rsidR="00D1024C" w:rsidRPr="00D818FA" w:rsidRDefault="00D1024C" w:rsidP="00D1024C">
            <w:pPr>
              <w:spacing w:after="0" w:line="240" w:lineRule="auto"/>
              <w:rPr>
                <w:rFonts w:ascii="Times New Roman" w:hAnsi="Times New Roman"/>
                <w:i/>
                <w:color w:val="auto"/>
                <w:sz w:val="24"/>
                <w:szCs w:val="24"/>
              </w:rPr>
            </w:pPr>
            <w:r w:rsidRPr="00D818FA">
              <w:rPr>
                <w:rStyle w:val="11"/>
                <w:rFonts w:ascii="Times New Roman" w:hAnsi="Times New Roman"/>
                <w:sz w:val="24"/>
                <w:szCs w:val="24"/>
              </w:rPr>
              <w:t>Доля муниципальных служащих ,в отношении которых  проведены мероприятия по профессиональному развитию</w:t>
            </w:r>
          </w:p>
        </w:tc>
        <w:tc>
          <w:tcPr>
            <w:tcW w:w="993"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КМП</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 xml:space="preserve">Возрастающий </w:t>
            </w:r>
          </w:p>
        </w:tc>
        <w:tc>
          <w:tcPr>
            <w:tcW w:w="993"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проценты</w:t>
            </w:r>
          </w:p>
        </w:tc>
        <w:tc>
          <w:tcPr>
            <w:tcW w:w="992"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43,0</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43,0</w:t>
            </w:r>
          </w:p>
        </w:tc>
        <w:tc>
          <w:tcPr>
            <w:tcW w:w="993"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992"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43,0</w:t>
            </w:r>
          </w:p>
        </w:tc>
        <w:tc>
          <w:tcPr>
            <w:tcW w:w="991"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2268" w:type="dxa"/>
          </w:tcPr>
          <w:p w:rsidR="00D1024C" w:rsidRPr="00D818FA" w:rsidRDefault="00D1024C" w:rsidP="00D1024C">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r>
    </w:tbl>
    <w:p w:rsidR="00283605" w:rsidRPr="00D818FA" w:rsidRDefault="00283605" w:rsidP="00283605">
      <w:pPr>
        <w:ind w:right="536"/>
        <w:contextualSpacing/>
        <w:jc w:val="right"/>
        <w:rPr>
          <w:rFonts w:ascii="Times New Roman" w:hAnsi="Times New Roman"/>
          <w:color w:val="auto"/>
          <w:sz w:val="24"/>
          <w:szCs w:val="24"/>
        </w:rPr>
      </w:pPr>
    </w:p>
    <w:p w:rsidR="00283605" w:rsidRPr="00D818FA" w:rsidRDefault="00283605" w:rsidP="00283605">
      <w:pPr>
        <w:spacing w:after="160" w:line="264" w:lineRule="auto"/>
        <w:ind w:left="360"/>
        <w:jc w:val="center"/>
        <w:rPr>
          <w:rFonts w:ascii="Times New Roman" w:hAnsi="Times New Roman"/>
          <w:color w:val="auto"/>
          <w:sz w:val="24"/>
          <w:szCs w:val="24"/>
        </w:rPr>
      </w:pPr>
      <w:r w:rsidRPr="00D818FA">
        <w:rPr>
          <w:rFonts w:ascii="Times New Roman" w:hAnsi="Times New Roman"/>
          <w:color w:val="000000" w:themeColor="text1"/>
          <w:sz w:val="24"/>
          <w:szCs w:val="24"/>
        </w:rPr>
        <w:t xml:space="preserve">4. Сведения о выполнении </w:t>
      </w:r>
      <w:r w:rsidRPr="00D818FA">
        <w:rPr>
          <w:rFonts w:ascii="Times New Roman" w:hAnsi="Times New Roman"/>
          <w:color w:val="auto"/>
          <w:sz w:val="24"/>
          <w:szCs w:val="24"/>
        </w:rPr>
        <w:t>(достижении)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436"/>
      </w:tblGrid>
      <w:tr w:rsidR="00283605" w:rsidRPr="00D818FA" w:rsidTr="00EE37D5">
        <w:trPr>
          <w:trHeight w:val="986"/>
        </w:trPr>
        <w:tc>
          <w:tcPr>
            <w:tcW w:w="487" w:type="dxa"/>
            <w:vAlign w:val="center"/>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 п/п</w:t>
            </w:r>
          </w:p>
        </w:tc>
        <w:tc>
          <w:tcPr>
            <w:tcW w:w="1408" w:type="dxa"/>
            <w:vAlign w:val="center"/>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Наименование мероприят</w:t>
            </w:r>
            <w:r w:rsidRPr="00D818FA">
              <w:rPr>
                <w:rFonts w:ascii="Times New Roman" w:hAnsi="Times New Roman"/>
                <w:color w:val="auto"/>
                <w:sz w:val="24"/>
                <w:szCs w:val="24"/>
              </w:rPr>
              <w:lastRenderedPageBreak/>
              <w:t>ия (результата) / контрольной точки</w:t>
            </w:r>
          </w:p>
        </w:tc>
        <w:tc>
          <w:tcPr>
            <w:tcW w:w="801"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Единица измерени</w:t>
            </w:r>
            <w:r w:rsidRPr="00D818FA">
              <w:rPr>
                <w:rFonts w:ascii="Times New Roman" w:hAnsi="Times New Roman"/>
                <w:color w:val="auto"/>
                <w:sz w:val="24"/>
                <w:szCs w:val="24"/>
              </w:rPr>
              <w:lastRenderedPageBreak/>
              <w:t xml:space="preserve">я </w:t>
            </w:r>
            <w:r w:rsidRPr="00D818FA">
              <w:rPr>
                <w:rFonts w:ascii="Times New Roman" w:hAnsi="Times New Roman"/>
                <w:color w:val="auto"/>
                <w:sz w:val="24"/>
                <w:szCs w:val="24"/>
              </w:rPr>
              <w:br/>
              <w:t>(по ОКЕИ)</w:t>
            </w:r>
          </w:p>
        </w:tc>
        <w:tc>
          <w:tcPr>
            <w:tcW w:w="1067" w:type="dxa"/>
            <w:vAlign w:val="center"/>
          </w:tcPr>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Уровень соответствия</w:t>
            </w:r>
          </w:p>
          <w:p w:rsidR="00283605" w:rsidRPr="00D818FA" w:rsidRDefault="00283605" w:rsidP="00EE37D5">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Декомпозированного мероприятия</w:t>
            </w:r>
          </w:p>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(результата)</w:t>
            </w:r>
          </w:p>
        </w:tc>
        <w:tc>
          <w:tcPr>
            <w:tcW w:w="800" w:type="dxa"/>
            <w:vAlign w:val="center"/>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 xml:space="preserve">Базовое </w:t>
            </w:r>
            <w:r w:rsidRPr="00D818FA">
              <w:rPr>
                <w:rFonts w:ascii="Times New Roman" w:hAnsi="Times New Roman"/>
                <w:color w:val="auto"/>
                <w:sz w:val="24"/>
                <w:szCs w:val="24"/>
              </w:rPr>
              <w:lastRenderedPageBreak/>
              <w:t>значение</w:t>
            </w:r>
          </w:p>
        </w:tc>
        <w:tc>
          <w:tcPr>
            <w:tcW w:w="933" w:type="dxa"/>
            <w:vAlign w:val="center"/>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Плановое значен</w:t>
            </w:r>
            <w:r w:rsidRPr="00D818FA">
              <w:rPr>
                <w:rFonts w:ascii="Times New Roman" w:hAnsi="Times New Roman"/>
                <w:color w:val="auto"/>
                <w:sz w:val="24"/>
                <w:szCs w:val="24"/>
              </w:rPr>
              <w:lastRenderedPageBreak/>
              <w:t>ие на конец отчетного периода</w:t>
            </w:r>
          </w:p>
        </w:tc>
        <w:tc>
          <w:tcPr>
            <w:tcW w:w="1067" w:type="dxa"/>
            <w:vAlign w:val="center"/>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Фактическое значени</w:t>
            </w:r>
            <w:r w:rsidRPr="00D818FA">
              <w:rPr>
                <w:rFonts w:ascii="Times New Roman" w:hAnsi="Times New Roman"/>
                <w:color w:val="auto"/>
                <w:sz w:val="24"/>
                <w:szCs w:val="24"/>
              </w:rPr>
              <w:lastRenderedPageBreak/>
              <w:t>е на конец отчетного периода</w:t>
            </w:r>
          </w:p>
        </w:tc>
        <w:tc>
          <w:tcPr>
            <w:tcW w:w="1067" w:type="dxa"/>
            <w:vAlign w:val="center"/>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Прогнозное значени</w:t>
            </w:r>
            <w:r w:rsidRPr="00D818FA">
              <w:rPr>
                <w:rFonts w:ascii="Times New Roman" w:hAnsi="Times New Roman"/>
                <w:color w:val="auto"/>
                <w:sz w:val="24"/>
                <w:szCs w:val="24"/>
              </w:rPr>
              <w:lastRenderedPageBreak/>
              <w:t>е на конец отчетного периода</w:t>
            </w:r>
          </w:p>
        </w:tc>
        <w:tc>
          <w:tcPr>
            <w:tcW w:w="934" w:type="dxa"/>
            <w:vAlign w:val="center"/>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Плановое значен</w:t>
            </w:r>
            <w:r w:rsidRPr="00D818FA">
              <w:rPr>
                <w:rFonts w:ascii="Times New Roman" w:hAnsi="Times New Roman"/>
                <w:color w:val="auto"/>
                <w:sz w:val="24"/>
                <w:szCs w:val="24"/>
              </w:rPr>
              <w:lastRenderedPageBreak/>
              <w:t>ие на конец текущего года</w:t>
            </w:r>
            <w:r w:rsidRPr="00D818FA">
              <w:rPr>
                <w:rFonts w:ascii="Times New Roman" w:hAnsi="Times New Roman"/>
                <w:color w:val="auto"/>
                <w:sz w:val="24"/>
                <w:szCs w:val="24"/>
                <w:vertAlign w:val="superscript"/>
              </w:rPr>
              <w:footnoteReference w:id="27"/>
            </w:r>
          </w:p>
        </w:tc>
        <w:tc>
          <w:tcPr>
            <w:tcW w:w="1067" w:type="dxa"/>
            <w:vAlign w:val="center"/>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Плановая дата наступл</w:t>
            </w:r>
            <w:r w:rsidRPr="00D818FA">
              <w:rPr>
                <w:rFonts w:ascii="Times New Roman" w:hAnsi="Times New Roman"/>
                <w:color w:val="auto"/>
                <w:sz w:val="24"/>
                <w:szCs w:val="24"/>
              </w:rPr>
              <w:lastRenderedPageBreak/>
              <w:t>ения контрольной точки</w:t>
            </w:r>
          </w:p>
        </w:tc>
        <w:tc>
          <w:tcPr>
            <w:tcW w:w="1067" w:type="dxa"/>
            <w:vAlign w:val="center"/>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 xml:space="preserve">Фактическая дата </w:t>
            </w:r>
            <w:r w:rsidRPr="00D818FA">
              <w:rPr>
                <w:rFonts w:ascii="Times New Roman" w:hAnsi="Times New Roman"/>
                <w:color w:val="auto"/>
                <w:sz w:val="24"/>
                <w:szCs w:val="24"/>
              </w:rPr>
              <w:lastRenderedPageBreak/>
              <w:t>наступления контрольной точки</w:t>
            </w:r>
            <w:r w:rsidRPr="00D818FA">
              <w:rPr>
                <w:rFonts w:ascii="Times New Roman" w:hAnsi="Times New Roman"/>
                <w:color w:val="auto"/>
                <w:sz w:val="24"/>
                <w:szCs w:val="24"/>
                <w:vertAlign w:val="superscript"/>
              </w:rPr>
              <w:footnoteReference w:id="28"/>
            </w:r>
          </w:p>
        </w:tc>
        <w:tc>
          <w:tcPr>
            <w:tcW w:w="1067" w:type="dxa"/>
            <w:vAlign w:val="center"/>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 xml:space="preserve">Прогнозная дата </w:t>
            </w:r>
            <w:r w:rsidRPr="00D818FA">
              <w:rPr>
                <w:rFonts w:ascii="Times New Roman" w:hAnsi="Times New Roman"/>
                <w:color w:val="auto"/>
                <w:sz w:val="24"/>
                <w:szCs w:val="24"/>
              </w:rPr>
              <w:lastRenderedPageBreak/>
              <w:t>наступления контрольной точки</w:t>
            </w:r>
            <w:r w:rsidRPr="00D818FA">
              <w:rPr>
                <w:rFonts w:ascii="Times New Roman" w:hAnsi="Times New Roman"/>
                <w:color w:val="auto"/>
                <w:sz w:val="24"/>
                <w:szCs w:val="24"/>
                <w:vertAlign w:val="superscript"/>
              </w:rPr>
              <w:t>56</w:t>
            </w:r>
          </w:p>
        </w:tc>
        <w:tc>
          <w:tcPr>
            <w:tcW w:w="1200" w:type="dxa"/>
            <w:vAlign w:val="center"/>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Ответственный исполнит</w:t>
            </w:r>
            <w:r w:rsidRPr="00D818FA">
              <w:rPr>
                <w:rFonts w:ascii="Times New Roman" w:hAnsi="Times New Roman"/>
                <w:color w:val="auto"/>
                <w:sz w:val="24"/>
                <w:szCs w:val="24"/>
              </w:rPr>
              <w:lastRenderedPageBreak/>
              <w:t>ель (Фамилия И.О., должность)</w:t>
            </w:r>
          </w:p>
        </w:tc>
        <w:tc>
          <w:tcPr>
            <w:tcW w:w="934" w:type="dxa"/>
            <w:vAlign w:val="center"/>
          </w:tcPr>
          <w:p w:rsidR="00283605" w:rsidRPr="00D818FA" w:rsidRDefault="00283605" w:rsidP="00EE37D5">
            <w:pPr>
              <w:spacing w:after="0"/>
              <w:contextualSpacing/>
              <w:jc w:val="center"/>
              <w:rPr>
                <w:rFonts w:ascii="Times New Roman" w:hAnsi="Times New Roman"/>
                <w:color w:val="auto"/>
                <w:sz w:val="24"/>
                <w:szCs w:val="24"/>
              </w:rPr>
            </w:pPr>
            <w:proofErr w:type="spellStart"/>
            <w:r w:rsidRPr="00D818FA">
              <w:rPr>
                <w:rFonts w:ascii="Times New Roman" w:hAnsi="Times New Roman"/>
                <w:color w:val="auto"/>
                <w:sz w:val="24"/>
                <w:szCs w:val="24"/>
              </w:rPr>
              <w:lastRenderedPageBreak/>
              <w:t>Подтверж</w:t>
            </w:r>
            <w:proofErr w:type="spellEnd"/>
            <w:r w:rsidRPr="00D818FA">
              <w:rPr>
                <w:rFonts w:ascii="Times New Roman" w:hAnsi="Times New Roman"/>
                <w:color w:val="auto"/>
                <w:sz w:val="24"/>
                <w:szCs w:val="24"/>
              </w:rPr>
              <w:t>-дающ</w:t>
            </w:r>
            <w:r w:rsidRPr="00D818FA">
              <w:rPr>
                <w:rFonts w:ascii="Times New Roman" w:hAnsi="Times New Roman"/>
                <w:color w:val="auto"/>
                <w:sz w:val="24"/>
                <w:szCs w:val="24"/>
              </w:rPr>
              <w:lastRenderedPageBreak/>
              <w:t>ий документ</w:t>
            </w:r>
            <w:r w:rsidRPr="00D818FA">
              <w:rPr>
                <w:rFonts w:ascii="Times New Roman" w:hAnsi="Times New Roman"/>
                <w:color w:val="auto"/>
                <w:sz w:val="24"/>
                <w:szCs w:val="24"/>
                <w:vertAlign w:val="superscript"/>
              </w:rPr>
              <w:footnoteReference w:id="29"/>
            </w:r>
          </w:p>
        </w:tc>
        <w:tc>
          <w:tcPr>
            <w:tcW w:w="1436" w:type="dxa"/>
            <w:vAlign w:val="center"/>
          </w:tcPr>
          <w:p w:rsidR="00283605" w:rsidRPr="00D818FA" w:rsidRDefault="00283605" w:rsidP="00EE37D5">
            <w:pPr>
              <w:jc w:val="center"/>
              <w:rPr>
                <w:rFonts w:ascii="Times New Roman" w:hAnsi="Times New Roman"/>
                <w:color w:val="auto"/>
                <w:sz w:val="24"/>
                <w:szCs w:val="24"/>
              </w:rPr>
            </w:pPr>
            <w:r w:rsidRPr="00D818FA">
              <w:rPr>
                <w:rFonts w:ascii="Times New Roman" w:hAnsi="Times New Roman"/>
                <w:color w:val="auto"/>
                <w:sz w:val="24"/>
                <w:szCs w:val="24"/>
              </w:rPr>
              <w:lastRenderedPageBreak/>
              <w:t>Комментарий</w:t>
            </w:r>
            <w:r w:rsidRPr="00D818FA">
              <w:rPr>
                <w:rFonts w:ascii="Times New Roman" w:hAnsi="Times New Roman"/>
                <w:color w:val="auto"/>
                <w:sz w:val="24"/>
                <w:szCs w:val="24"/>
                <w:vertAlign w:val="superscript"/>
              </w:rPr>
              <w:footnoteReference w:id="30"/>
            </w:r>
          </w:p>
        </w:tc>
      </w:tr>
      <w:tr w:rsidR="00283605" w:rsidRPr="00D818FA" w:rsidTr="00EE37D5">
        <w:trPr>
          <w:trHeight w:val="181"/>
        </w:trPr>
        <w:tc>
          <w:tcPr>
            <w:tcW w:w="487" w:type="dxa"/>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1</w:t>
            </w:r>
          </w:p>
        </w:tc>
        <w:tc>
          <w:tcPr>
            <w:tcW w:w="1408" w:type="dxa"/>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2</w:t>
            </w:r>
          </w:p>
        </w:tc>
        <w:tc>
          <w:tcPr>
            <w:tcW w:w="801" w:type="dxa"/>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w:t>
            </w:r>
          </w:p>
        </w:tc>
        <w:tc>
          <w:tcPr>
            <w:tcW w:w="1067" w:type="dxa"/>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4</w:t>
            </w:r>
          </w:p>
        </w:tc>
        <w:tc>
          <w:tcPr>
            <w:tcW w:w="800" w:type="dxa"/>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5</w:t>
            </w:r>
          </w:p>
        </w:tc>
        <w:tc>
          <w:tcPr>
            <w:tcW w:w="933" w:type="dxa"/>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6</w:t>
            </w:r>
          </w:p>
        </w:tc>
        <w:tc>
          <w:tcPr>
            <w:tcW w:w="1067" w:type="dxa"/>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7</w:t>
            </w:r>
          </w:p>
        </w:tc>
        <w:tc>
          <w:tcPr>
            <w:tcW w:w="1067" w:type="dxa"/>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8</w:t>
            </w:r>
          </w:p>
        </w:tc>
        <w:tc>
          <w:tcPr>
            <w:tcW w:w="934" w:type="dxa"/>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9</w:t>
            </w:r>
          </w:p>
        </w:tc>
        <w:tc>
          <w:tcPr>
            <w:tcW w:w="1067" w:type="dxa"/>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10</w:t>
            </w:r>
          </w:p>
        </w:tc>
        <w:tc>
          <w:tcPr>
            <w:tcW w:w="1067" w:type="dxa"/>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11</w:t>
            </w:r>
          </w:p>
        </w:tc>
        <w:tc>
          <w:tcPr>
            <w:tcW w:w="1067" w:type="dxa"/>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12</w:t>
            </w:r>
          </w:p>
        </w:tc>
        <w:tc>
          <w:tcPr>
            <w:tcW w:w="1200" w:type="dxa"/>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13</w:t>
            </w:r>
          </w:p>
        </w:tc>
        <w:tc>
          <w:tcPr>
            <w:tcW w:w="934" w:type="dxa"/>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14</w:t>
            </w:r>
          </w:p>
        </w:tc>
        <w:tc>
          <w:tcPr>
            <w:tcW w:w="1436" w:type="dxa"/>
          </w:tcPr>
          <w:p w:rsidR="00283605" w:rsidRPr="00D818FA" w:rsidRDefault="00283605" w:rsidP="00EE37D5">
            <w:pPr>
              <w:rPr>
                <w:rFonts w:ascii="Times New Roman" w:hAnsi="Times New Roman"/>
                <w:color w:val="auto"/>
                <w:sz w:val="24"/>
                <w:szCs w:val="24"/>
              </w:rPr>
            </w:pPr>
            <w:r w:rsidRPr="00D818FA">
              <w:rPr>
                <w:rFonts w:ascii="Times New Roman" w:hAnsi="Times New Roman"/>
                <w:color w:val="auto"/>
                <w:sz w:val="24"/>
                <w:szCs w:val="24"/>
              </w:rPr>
              <w:t>15</w:t>
            </w:r>
          </w:p>
        </w:tc>
      </w:tr>
      <w:tr w:rsidR="00283605" w:rsidRPr="00D818FA" w:rsidTr="00EE37D5">
        <w:trPr>
          <w:trHeight w:val="170"/>
        </w:trPr>
        <w:tc>
          <w:tcPr>
            <w:tcW w:w="487" w:type="dxa"/>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14848" w:type="dxa"/>
            <w:gridSpan w:val="14"/>
          </w:tcPr>
          <w:p w:rsidR="00283605" w:rsidRPr="00D818FA" w:rsidRDefault="00283605" w:rsidP="00EE37D5">
            <w:pPr>
              <w:spacing w:after="0"/>
              <w:contextualSpacing/>
              <w:jc w:val="center"/>
              <w:rPr>
                <w:rFonts w:ascii="Times New Roman" w:hAnsi="Times New Roman"/>
                <w:i/>
                <w:color w:val="auto"/>
                <w:sz w:val="24"/>
                <w:szCs w:val="24"/>
              </w:rPr>
            </w:pPr>
            <w:r w:rsidRPr="00D818FA">
              <w:rPr>
                <w:rFonts w:ascii="Times New Roman" w:hAnsi="Times New Roman"/>
                <w:i/>
                <w:color w:val="auto"/>
                <w:sz w:val="24"/>
                <w:szCs w:val="24"/>
              </w:rPr>
              <w:t>Наименование задачи комплекса процессных мероприятий</w:t>
            </w:r>
            <w:r w:rsidR="00D1024C" w:rsidRPr="00D818FA">
              <w:rPr>
                <w:rFonts w:ascii="Times New Roman" w:hAnsi="Times New Roman"/>
                <w:i/>
                <w:color w:val="auto"/>
                <w:sz w:val="24"/>
                <w:szCs w:val="24"/>
              </w:rPr>
              <w:t xml:space="preserve"> «</w:t>
            </w:r>
            <w:r w:rsidR="00D1024C" w:rsidRPr="00D818FA">
              <w:rPr>
                <w:rStyle w:val="11"/>
                <w:rFonts w:ascii="Times New Roman" w:hAnsi="Times New Roman"/>
                <w:sz w:val="24"/>
                <w:szCs w:val="24"/>
              </w:rPr>
              <w:t>Внедрен единый подход к кадровой работе на муниципальной службе в Денисовском сельском поселении»</w:t>
            </w:r>
          </w:p>
        </w:tc>
      </w:tr>
      <w:tr w:rsidR="001542DA" w:rsidRPr="00D818FA" w:rsidTr="00EE37D5">
        <w:trPr>
          <w:trHeight w:val="363"/>
        </w:trPr>
        <w:tc>
          <w:tcPr>
            <w:tcW w:w="48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1.1</w:t>
            </w:r>
          </w:p>
        </w:tc>
        <w:tc>
          <w:tcPr>
            <w:tcW w:w="1408"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Мероприятие (результат) «</w:t>
            </w:r>
            <w:r w:rsidRPr="00D818FA">
              <w:rPr>
                <w:rFonts w:ascii="Times New Roman" w:hAnsi="Times New Roman"/>
                <w:sz w:val="24"/>
                <w:szCs w:val="24"/>
              </w:rPr>
              <w:t>Оптимизация штатной численности муниципальных служащих</w:t>
            </w:r>
            <w:r w:rsidRPr="00D818FA">
              <w:rPr>
                <w:rFonts w:ascii="Times New Roman" w:hAnsi="Times New Roman"/>
                <w:color w:val="auto"/>
                <w:sz w:val="24"/>
                <w:szCs w:val="24"/>
              </w:rPr>
              <w:t>»</w:t>
            </w:r>
          </w:p>
        </w:tc>
        <w:tc>
          <w:tcPr>
            <w:tcW w:w="801"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единиц</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p>
        </w:tc>
        <w:tc>
          <w:tcPr>
            <w:tcW w:w="800"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933"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934"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200" w:type="dxa"/>
          </w:tcPr>
          <w:p w:rsidR="001542DA" w:rsidRPr="00D818FA" w:rsidRDefault="001542DA" w:rsidP="001542DA">
            <w:pPr>
              <w:widowControl w:val="0"/>
              <w:spacing w:line="264" w:lineRule="auto"/>
              <w:rPr>
                <w:rStyle w:val="11"/>
                <w:rFonts w:ascii="Times New Roman" w:hAnsi="Times New Roman"/>
                <w:spacing w:val="-4"/>
                <w:sz w:val="24"/>
                <w:szCs w:val="24"/>
              </w:rPr>
            </w:pPr>
            <w:r w:rsidRPr="00D818FA">
              <w:rPr>
                <w:rStyle w:val="11"/>
                <w:rFonts w:ascii="Times New Roman" w:hAnsi="Times New Roman"/>
                <w:spacing w:val="-4"/>
                <w:sz w:val="24"/>
                <w:szCs w:val="24"/>
              </w:rPr>
              <w:t>Администрация Денисовского сельского поселения</w:t>
            </w:r>
          </w:p>
          <w:p w:rsidR="001542DA" w:rsidRPr="00D818FA" w:rsidRDefault="001542DA" w:rsidP="001542DA">
            <w:pPr>
              <w:widowControl w:val="0"/>
              <w:spacing w:line="264" w:lineRule="auto"/>
              <w:rPr>
                <w:rFonts w:ascii="Times New Roman" w:hAnsi="Times New Roman"/>
                <w:spacing w:val="-4"/>
                <w:sz w:val="24"/>
                <w:szCs w:val="24"/>
              </w:rPr>
            </w:pPr>
            <w:r w:rsidRPr="00D818FA">
              <w:rPr>
                <w:rStyle w:val="11"/>
                <w:rFonts w:ascii="Times New Roman" w:hAnsi="Times New Roman"/>
                <w:spacing w:val="-4"/>
                <w:sz w:val="24"/>
                <w:szCs w:val="24"/>
              </w:rPr>
              <w:t>(</w:t>
            </w:r>
            <w:proofErr w:type="spellStart"/>
            <w:r w:rsidRPr="00D818FA">
              <w:rPr>
                <w:rStyle w:val="11"/>
                <w:rFonts w:ascii="Times New Roman" w:hAnsi="Times New Roman"/>
                <w:spacing w:val="-4"/>
                <w:sz w:val="24"/>
                <w:szCs w:val="24"/>
              </w:rPr>
              <w:t>вед.специалистНикитенко</w:t>
            </w:r>
            <w:proofErr w:type="spellEnd"/>
            <w:r w:rsidRPr="00D818FA">
              <w:rPr>
                <w:rStyle w:val="11"/>
                <w:rFonts w:ascii="Times New Roman" w:hAnsi="Times New Roman"/>
                <w:spacing w:val="-4"/>
                <w:sz w:val="24"/>
                <w:szCs w:val="24"/>
              </w:rPr>
              <w:t xml:space="preserve"> Г.И.)</w:t>
            </w:r>
          </w:p>
        </w:tc>
        <w:tc>
          <w:tcPr>
            <w:tcW w:w="934" w:type="dxa"/>
          </w:tcPr>
          <w:p w:rsidR="001542DA" w:rsidRPr="00D818FA" w:rsidRDefault="001542DA" w:rsidP="001542DA">
            <w:pPr>
              <w:spacing w:after="0"/>
              <w:contextualSpacing/>
              <w:jc w:val="center"/>
              <w:rPr>
                <w:rFonts w:ascii="Times New Roman" w:hAnsi="Times New Roman"/>
                <w:color w:val="auto"/>
                <w:sz w:val="24"/>
                <w:szCs w:val="24"/>
              </w:rPr>
            </w:pPr>
          </w:p>
        </w:tc>
        <w:tc>
          <w:tcPr>
            <w:tcW w:w="1436" w:type="dxa"/>
          </w:tcPr>
          <w:p w:rsidR="001542DA" w:rsidRPr="00D818FA" w:rsidRDefault="001542DA" w:rsidP="001542DA">
            <w:pPr>
              <w:rPr>
                <w:rFonts w:ascii="Times New Roman" w:hAnsi="Times New Roman"/>
                <w:color w:val="auto"/>
                <w:sz w:val="24"/>
                <w:szCs w:val="24"/>
              </w:rPr>
            </w:pPr>
          </w:p>
        </w:tc>
      </w:tr>
      <w:tr w:rsidR="001542DA" w:rsidRPr="00D818FA" w:rsidTr="00EE37D5">
        <w:trPr>
          <w:trHeight w:val="352"/>
        </w:trPr>
        <w:tc>
          <w:tcPr>
            <w:tcW w:w="48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1.1.1</w:t>
            </w:r>
          </w:p>
        </w:tc>
        <w:tc>
          <w:tcPr>
            <w:tcW w:w="1408"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Контрольная точка «</w:t>
            </w:r>
            <w:r w:rsidRPr="00D818FA">
              <w:rPr>
                <w:rFonts w:ascii="Times New Roman" w:hAnsi="Times New Roman"/>
                <w:sz w:val="24"/>
                <w:szCs w:val="24"/>
              </w:rPr>
              <w:t>Монитори</w:t>
            </w:r>
            <w:r w:rsidRPr="00D818FA">
              <w:rPr>
                <w:rFonts w:ascii="Times New Roman" w:hAnsi="Times New Roman"/>
                <w:sz w:val="24"/>
                <w:szCs w:val="24"/>
              </w:rPr>
              <w:lastRenderedPageBreak/>
              <w:t>нг штатной численности муниципальных служащих в Денисовском сельском поселении</w:t>
            </w:r>
            <w:r w:rsidRPr="00D818FA">
              <w:rPr>
                <w:rFonts w:ascii="Times New Roman" w:hAnsi="Times New Roman"/>
                <w:color w:val="auto"/>
                <w:sz w:val="24"/>
                <w:szCs w:val="24"/>
              </w:rPr>
              <w:t>»</w:t>
            </w:r>
          </w:p>
        </w:tc>
        <w:tc>
          <w:tcPr>
            <w:tcW w:w="801" w:type="dxa"/>
          </w:tcPr>
          <w:p w:rsidR="001542DA" w:rsidRPr="00D818FA" w:rsidRDefault="001542DA" w:rsidP="001542DA">
            <w:pPr>
              <w:spacing w:after="0"/>
              <w:contextualSpacing/>
              <w:jc w:val="center"/>
              <w:rPr>
                <w:rFonts w:ascii="Times New Roman" w:hAnsi="Times New Roman"/>
                <w:color w:val="auto"/>
                <w:sz w:val="24"/>
                <w:szCs w:val="24"/>
              </w:rPr>
            </w:pP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800"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933"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934"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200" w:type="dxa"/>
          </w:tcPr>
          <w:p w:rsidR="001542DA" w:rsidRPr="00D818FA" w:rsidRDefault="001542DA" w:rsidP="001542DA">
            <w:pPr>
              <w:spacing w:after="0"/>
              <w:contextualSpacing/>
              <w:jc w:val="center"/>
              <w:rPr>
                <w:rFonts w:ascii="Times New Roman" w:hAnsi="Times New Roman"/>
                <w:color w:val="auto"/>
                <w:sz w:val="24"/>
                <w:szCs w:val="24"/>
              </w:rPr>
            </w:pPr>
          </w:p>
        </w:tc>
        <w:tc>
          <w:tcPr>
            <w:tcW w:w="934" w:type="dxa"/>
          </w:tcPr>
          <w:p w:rsidR="001542DA" w:rsidRPr="00D818FA" w:rsidRDefault="001542DA" w:rsidP="001542DA">
            <w:pPr>
              <w:spacing w:after="0"/>
              <w:contextualSpacing/>
              <w:jc w:val="center"/>
              <w:rPr>
                <w:rFonts w:ascii="Times New Roman" w:hAnsi="Times New Roman"/>
                <w:color w:val="auto"/>
                <w:sz w:val="24"/>
                <w:szCs w:val="24"/>
              </w:rPr>
            </w:pPr>
          </w:p>
        </w:tc>
        <w:tc>
          <w:tcPr>
            <w:tcW w:w="1436" w:type="dxa"/>
          </w:tcPr>
          <w:p w:rsidR="001542DA" w:rsidRPr="00D818FA" w:rsidRDefault="001542DA" w:rsidP="001542DA">
            <w:pPr>
              <w:rPr>
                <w:rFonts w:ascii="Times New Roman" w:hAnsi="Times New Roman"/>
                <w:color w:val="auto"/>
                <w:sz w:val="24"/>
                <w:szCs w:val="24"/>
              </w:rPr>
            </w:pPr>
          </w:p>
        </w:tc>
      </w:tr>
      <w:tr w:rsidR="001542DA" w:rsidRPr="00D818FA" w:rsidTr="00EE37D5">
        <w:trPr>
          <w:trHeight w:val="352"/>
        </w:trPr>
        <w:tc>
          <w:tcPr>
            <w:tcW w:w="487" w:type="dxa"/>
          </w:tcPr>
          <w:p w:rsidR="001542DA" w:rsidRPr="00D818FA" w:rsidRDefault="00EA6E94"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1.2.</w:t>
            </w:r>
          </w:p>
        </w:tc>
        <w:tc>
          <w:tcPr>
            <w:tcW w:w="1408"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 xml:space="preserve">Мероприятие (результат) </w:t>
            </w:r>
            <w:r w:rsidRPr="00D818FA">
              <w:rPr>
                <w:rStyle w:val="11"/>
                <w:rFonts w:ascii="Times New Roman" w:hAnsi="Times New Roman"/>
                <w:sz w:val="24"/>
                <w:szCs w:val="24"/>
              </w:rPr>
              <w:t xml:space="preserve"> Проведение оценки профессиональных компетенций лиц, поступающих на муниципальную службу, и муниципальных служащих </w:t>
            </w:r>
            <w:r w:rsidRPr="00D818FA">
              <w:rPr>
                <w:rStyle w:val="11"/>
                <w:rFonts w:ascii="Times New Roman" w:hAnsi="Times New Roman"/>
                <w:sz w:val="24"/>
                <w:szCs w:val="24"/>
              </w:rPr>
              <w:lastRenderedPageBreak/>
              <w:t>при проведении аттестации</w:t>
            </w:r>
          </w:p>
        </w:tc>
        <w:tc>
          <w:tcPr>
            <w:tcW w:w="801"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единиц</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p>
        </w:tc>
        <w:tc>
          <w:tcPr>
            <w:tcW w:w="800"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933"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934"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200" w:type="dxa"/>
          </w:tcPr>
          <w:p w:rsidR="001542DA" w:rsidRPr="00D818FA" w:rsidRDefault="001542DA" w:rsidP="001542DA">
            <w:pPr>
              <w:widowControl w:val="0"/>
              <w:spacing w:line="264" w:lineRule="auto"/>
              <w:rPr>
                <w:rStyle w:val="11"/>
                <w:rFonts w:ascii="Times New Roman" w:hAnsi="Times New Roman"/>
                <w:spacing w:val="-4"/>
                <w:sz w:val="24"/>
                <w:szCs w:val="24"/>
              </w:rPr>
            </w:pPr>
            <w:r w:rsidRPr="00D818FA">
              <w:rPr>
                <w:rStyle w:val="11"/>
                <w:rFonts w:ascii="Times New Roman" w:hAnsi="Times New Roman"/>
                <w:spacing w:val="-4"/>
                <w:sz w:val="24"/>
                <w:szCs w:val="24"/>
              </w:rPr>
              <w:t>Администрация Денисовского сельского поселения</w:t>
            </w:r>
          </w:p>
          <w:p w:rsidR="001542DA" w:rsidRPr="00D818FA" w:rsidRDefault="001542DA" w:rsidP="001542DA">
            <w:pPr>
              <w:widowControl w:val="0"/>
              <w:spacing w:line="264" w:lineRule="auto"/>
              <w:rPr>
                <w:rFonts w:ascii="Times New Roman" w:hAnsi="Times New Roman"/>
                <w:spacing w:val="-4"/>
                <w:sz w:val="24"/>
                <w:szCs w:val="24"/>
              </w:rPr>
            </w:pPr>
            <w:r w:rsidRPr="00D818FA">
              <w:rPr>
                <w:rStyle w:val="11"/>
                <w:rFonts w:ascii="Times New Roman" w:hAnsi="Times New Roman"/>
                <w:spacing w:val="-4"/>
                <w:sz w:val="24"/>
                <w:szCs w:val="24"/>
              </w:rPr>
              <w:t>(</w:t>
            </w:r>
            <w:proofErr w:type="spellStart"/>
            <w:r w:rsidRPr="00D818FA">
              <w:rPr>
                <w:rStyle w:val="11"/>
                <w:rFonts w:ascii="Times New Roman" w:hAnsi="Times New Roman"/>
                <w:spacing w:val="-4"/>
                <w:sz w:val="24"/>
                <w:szCs w:val="24"/>
              </w:rPr>
              <w:t>вед.специалистНикитенко</w:t>
            </w:r>
            <w:proofErr w:type="spellEnd"/>
            <w:r w:rsidRPr="00D818FA">
              <w:rPr>
                <w:rStyle w:val="11"/>
                <w:rFonts w:ascii="Times New Roman" w:hAnsi="Times New Roman"/>
                <w:spacing w:val="-4"/>
                <w:sz w:val="24"/>
                <w:szCs w:val="24"/>
              </w:rPr>
              <w:t xml:space="preserve"> Г.И.)</w:t>
            </w:r>
          </w:p>
        </w:tc>
        <w:tc>
          <w:tcPr>
            <w:tcW w:w="934" w:type="dxa"/>
          </w:tcPr>
          <w:p w:rsidR="001542DA" w:rsidRPr="00D818FA" w:rsidRDefault="001542DA" w:rsidP="001542DA">
            <w:pPr>
              <w:spacing w:after="0"/>
              <w:contextualSpacing/>
              <w:jc w:val="center"/>
              <w:rPr>
                <w:rFonts w:ascii="Times New Roman" w:hAnsi="Times New Roman"/>
                <w:color w:val="auto"/>
                <w:sz w:val="24"/>
                <w:szCs w:val="24"/>
              </w:rPr>
            </w:pPr>
          </w:p>
        </w:tc>
        <w:tc>
          <w:tcPr>
            <w:tcW w:w="1436" w:type="dxa"/>
          </w:tcPr>
          <w:p w:rsidR="001542DA" w:rsidRPr="00D818FA" w:rsidRDefault="001542DA" w:rsidP="001542DA">
            <w:pPr>
              <w:rPr>
                <w:rFonts w:ascii="Times New Roman" w:hAnsi="Times New Roman"/>
                <w:color w:val="auto"/>
                <w:sz w:val="24"/>
                <w:szCs w:val="24"/>
              </w:rPr>
            </w:pPr>
          </w:p>
        </w:tc>
      </w:tr>
      <w:tr w:rsidR="001542DA" w:rsidRPr="00D818FA" w:rsidTr="00EE37D5">
        <w:trPr>
          <w:trHeight w:val="352"/>
        </w:trPr>
        <w:tc>
          <w:tcPr>
            <w:tcW w:w="487" w:type="dxa"/>
          </w:tcPr>
          <w:p w:rsidR="001542DA" w:rsidRPr="00D818FA" w:rsidRDefault="00EA6E94"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1.2.1</w:t>
            </w:r>
          </w:p>
        </w:tc>
        <w:tc>
          <w:tcPr>
            <w:tcW w:w="1408"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Контрольная точка «</w:t>
            </w:r>
            <w:r w:rsidRPr="00D818FA">
              <w:rPr>
                <w:rFonts w:ascii="Times New Roman" w:hAnsi="Times New Roman"/>
                <w:sz w:val="24"/>
                <w:szCs w:val="24"/>
              </w:rPr>
              <w:t>Подготовка правового акта о проведении аттестации муниципальных служащих и информирование муниципальных служащих, подлежащих аттестации</w:t>
            </w:r>
            <w:r w:rsidRPr="00D818FA">
              <w:rPr>
                <w:rFonts w:ascii="Times New Roman" w:hAnsi="Times New Roman"/>
                <w:color w:val="auto"/>
                <w:sz w:val="24"/>
                <w:szCs w:val="24"/>
              </w:rPr>
              <w:t>»</w:t>
            </w:r>
          </w:p>
        </w:tc>
        <w:tc>
          <w:tcPr>
            <w:tcW w:w="801" w:type="dxa"/>
          </w:tcPr>
          <w:p w:rsidR="001542DA" w:rsidRPr="00D818FA" w:rsidRDefault="001542DA" w:rsidP="001542DA">
            <w:pPr>
              <w:spacing w:after="0"/>
              <w:contextualSpacing/>
              <w:jc w:val="center"/>
              <w:rPr>
                <w:rFonts w:ascii="Times New Roman" w:hAnsi="Times New Roman"/>
                <w:color w:val="auto"/>
                <w:sz w:val="24"/>
                <w:szCs w:val="24"/>
              </w:rPr>
            </w:pP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800"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933"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934"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200" w:type="dxa"/>
          </w:tcPr>
          <w:p w:rsidR="001542DA" w:rsidRPr="00D818FA" w:rsidRDefault="001542DA" w:rsidP="001542DA">
            <w:pPr>
              <w:spacing w:after="0"/>
              <w:contextualSpacing/>
              <w:jc w:val="center"/>
              <w:rPr>
                <w:rFonts w:ascii="Times New Roman" w:hAnsi="Times New Roman"/>
                <w:color w:val="auto"/>
                <w:sz w:val="24"/>
                <w:szCs w:val="24"/>
              </w:rPr>
            </w:pPr>
          </w:p>
        </w:tc>
        <w:tc>
          <w:tcPr>
            <w:tcW w:w="934" w:type="dxa"/>
          </w:tcPr>
          <w:p w:rsidR="001542DA" w:rsidRPr="00D818FA" w:rsidRDefault="001542DA" w:rsidP="001542DA">
            <w:pPr>
              <w:spacing w:after="0"/>
              <w:contextualSpacing/>
              <w:jc w:val="center"/>
              <w:rPr>
                <w:rFonts w:ascii="Times New Roman" w:hAnsi="Times New Roman"/>
                <w:color w:val="auto"/>
                <w:sz w:val="24"/>
                <w:szCs w:val="24"/>
              </w:rPr>
            </w:pPr>
          </w:p>
        </w:tc>
        <w:tc>
          <w:tcPr>
            <w:tcW w:w="1436" w:type="dxa"/>
          </w:tcPr>
          <w:p w:rsidR="001542DA" w:rsidRPr="00D818FA" w:rsidRDefault="001542DA" w:rsidP="001542DA">
            <w:pPr>
              <w:rPr>
                <w:rFonts w:ascii="Times New Roman" w:hAnsi="Times New Roman"/>
                <w:color w:val="auto"/>
                <w:sz w:val="24"/>
                <w:szCs w:val="24"/>
              </w:rPr>
            </w:pPr>
          </w:p>
        </w:tc>
      </w:tr>
      <w:tr w:rsidR="00EA6E94" w:rsidRPr="00D818FA" w:rsidTr="00EE37D5">
        <w:trPr>
          <w:trHeight w:val="352"/>
        </w:trPr>
        <w:tc>
          <w:tcPr>
            <w:tcW w:w="487" w:type="dxa"/>
          </w:tcPr>
          <w:p w:rsidR="00EA6E94" w:rsidRPr="00D818FA" w:rsidRDefault="00EA6E94" w:rsidP="00EA6E94">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1.2.2</w:t>
            </w:r>
          </w:p>
        </w:tc>
        <w:tc>
          <w:tcPr>
            <w:tcW w:w="1408" w:type="dxa"/>
          </w:tcPr>
          <w:p w:rsidR="00EA6E94" w:rsidRPr="00D818FA" w:rsidRDefault="00EA6E94" w:rsidP="00EA6E94">
            <w:pPr>
              <w:widowControl w:val="0"/>
              <w:tabs>
                <w:tab w:val="left" w:pos="11057"/>
              </w:tabs>
              <w:spacing w:line="216" w:lineRule="auto"/>
              <w:rPr>
                <w:rFonts w:ascii="Times New Roman" w:hAnsi="Times New Roman"/>
                <w:sz w:val="24"/>
                <w:szCs w:val="24"/>
              </w:rPr>
            </w:pPr>
            <w:r w:rsidRPr="00D818FA">
              <w:rPr>
                <w:rFonts w:ascii="Times New Roman" w:hAnsi="Times New Roman"/>
                <w:sz w:val="24"/>
                <w:szCs w:val="24"/>
              </w:rPr>
              <w:t>Контрольная точка 2.2.</w:t>
            </w:r>
          </w:p>
          <w:p w:rsidR="00EA6E94" w:rsidRPr="00D818FA" w:rsidRDefault="00EA6E94" w:rsidP="00EA6E94">
            <w:pPr>
              <w:spacing w:after="0"/>
              <w:contextualSpacing/>
              <w:jc w:val="center"/>
              <w:rPr>
                <w:rFonts w:ascii="Times New Roman" w:hAnsi="Times New Roman"/>
                <w:color w:val="auto"/>
                <w:sz w:val="24"/>
                <w:szCs w:val="24"/>
              </w:rPr>
            </w:pPr>
            <w:r w:rsidRPr="00D818FA">
              <w:rPr>
                <w:rFonts w:ascii="Times New Roman" w:hAnsi="Times New Roman"/>
                <w:sz w:val="24"/>
                <w:szCs w:val="24"/>
              </w:rPr>
              <w:lastRenderedPageBreak/>
              <w:t>Проведение аттестации муниципальных служащих</w:t>
            </w:r>
          </w:p>
        </w:tc>
        <w:tc>
          <w:tcPr>
            <w:tcW w:w="801" w:type="dxa"/>
          </w:tcPr>
          <w:p w:rsidR="00EA6E94" w:rsidRPr="00D818FA" w:rsidRDefault="00EA6E94" w:rsidP="00EA6E94">
            <w:pPr>
              <w:spacing w:after="0"/>
              <w:contextualSpacing/>
              <w:jc w:val="center"/>
              <w:rPr>
                <w:rFonts w:ascii="Times New Roman" w:hAnsi="Times New Roman"/>
                <w:color w:val="auto"/>
                <w:sz w:val="24"/>
                <w:szCs w:val="24"/>
              </w:rPr>
            </w:pPr>
          </w:p>
        </w:tc>
        <w:tc>
          <w:tcPr>
            <w:tcW w:w="1067" w:type="dxa"/>
          </w:tcPr>
          <w:p w:rsidR="00EA6E94" w:rsidRPr="00D818FA" w:rsidRDefault="00EA6E94" w:rsidP="00EA6E94">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800" w:type="dxa"/>
          </w:tcPr>
          <w:p w:rsidR="00EA6E94" w:rsidRPr="00D818FA" w:rsidRDefault="00EA6E94" w:rsidP="00EA6E94">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933" w:type="dxa"/>
          </w:tcPr>
          <w:p w:rsidR="00EA6E94" w:rsidRPr="00D818FA" w:rsidRDefault="00EA6E94" w:rsidP="00EA6E94">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EA6E94" w:rsidRPr="00D818FA" w:rsidRDefault="00EA6E94" w:rsidP="00EA6E94">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EA6E94" w:rsidRPr="00D818FA" w:rsidRDefault="00EA6E94" w:rsidP="00EA6E94">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934" w:type="dxa"/>
          </w:tcPr>
          <w:p w:rsidR="00EA6E94" w:rsidRPr="00D818FA" w:rsidRDefault="00EA6E94" w:rsidP="00EA6E94">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EA6E94" w:rsidRPr="00D818FA" w:rsidRDefault="00EA6E94" w:rsidP="00EA6E94">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067" w:type="dxa"/>
          </w:tcPr>
          <w:p w:rsidR="00EA6E94" w:rsidRPr="00D818FA" w:rsidRDefault="00EA6E94" w:rsidP="00EA6E94">
            <w:pPr>
              <w:spacing w:after="0"/>
              <w:contextualSpacing/>
              <w:jc w:val="center"/>
              <w:rPr>
                <w:rFonts w:ascii="Times New Roman" w:hAnsi="Times New Roman"/>
                <w:color w:val="auto"/>
                <w:sz w:val="24"/>
                <w:szCs w:val="24"/>
              </w:rPr>
            </w:pPr>
          </w:p>
        </w:tc>
        <w:tc>
          <w:tcPr>
            <w:tcW w:w="1067" w:type="dxa"/>
          </w:tcPr>
          <w:p w:rsidR="00EA6E94" w:rsidRPr="00D818FA" w:rsidRDefault="00EA6E94" w:rsidP="00EA6E94">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200" w:type="dxa"/>
          </w:tcPr>
          <w:p w:rsidR="00EA6E94" w:rsidRPr="00D818FA" w:rsidRDefault="00EA6E94" w:rsidP="00EA6E94">
            <w:pPr>
              <w:spacing w:after="0"/>
              <w:contextualSpacing/>
              <w:jc w:val="center"/>
              <w:rPr>
                <w:rFonts w:ascii="Times New Roman" w:hAnsi="Times New Roman"/>
                <w:color w:val="auto"/>
                <w:sz w:val="24"/>
                <w:szCs w:val="24"/>
              </w:rPr>
            </w:pPr>
          </w:p>
        </w:tc>
        <w:tc>
          <w:tcPr>
            <w:tcW w:w="934" w:type="dxa"/>
          </w:tcPr>
          <w:p w:rsidR="00EA6E94" w:rsidRPr="00D818FA" w:rsidRDefault="00EA6E94" w:rsidP="00EA6E94">
            <w:pPr>
              <w:spacing w:after="0"/>
              <w:contextualSpacing/>
              <w:jc w:val="center"/>
              <w:rPr>
                <w:rFonts w:ascii="Times New Roman" w:hAnsi="Times New Roman"/>
                <w:color w:val="auto"/>
                <w:sz w:val="24"/>
                <w:szCs w:val="24"/>
              </w:rPr>
            </w:pPr>
          </w:p>
        </w:tc>
        <w:tc>
          <w:tcPr>
            <w:tcW w:w="1436" w:type="dxa"/>
          </w:tcPr>
          <w:p w:rsidR="00EA6E94" w:rsidRPr="00D818FA" w:rsidRDefault="00EA6E94" w:rsidP="00EA6E94">
            <w:pPr>
              <w:rPr>
                <w:rFonts w:ascii="Times New Roman" w:hAnsi="Times New Roman"/>
                <w:color w:val="auto"/>
                <w:sz w:val="24"/>
                <w:szCs w:val="24"/>
              </w:rPr>
            </w:pPr>
          </w:p>
        </w:tc>
      </w:tr>
      <w:tr w:rsidR="001542DA" w:rsidRPr="00D818FA" w:rsidTr="00EE37D5">
        <w:trPr>
          <w:trHeight w:val="352"/>
        </w:trPr>
        <w:tc>
          <w:tcPr>
            <w:tcW w:w="487" w:type="dxa"/>
          </w:tcPr>
          <w:p w:rsidR="001542DA" w:rsidRPr="00D818FA" w:rsidRDefault="00EA6E94"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1.3</w:t>
            </w:r>
          </w:p>
        </w:tc>
        <w:tc>
          <w:tcPr>
            <w:tcW w:w="1408" w:type="dxa"/>
          </w:tcPr>
          <w:p w:rsidR="001542DA" w:rsidRPr="00D818FA" w:rsidRDefault="001542DA" w:rsidP="001542DA">
            <w:pPr>
              <w:tabs>
                <w:tab w:val="left" w:pos="11057"/>
              </w:tabs>
              <w:spacing w:line="204" w:lineRule="auto"/>
              <w:rPr>
                <w:rFonts w:ascii="Times New Roman" w:hAnsi="Times New Roman"/>
                <w:sz w:val="24"/>
                <w:szCs w:val="24"/>
              </w:rPr>
            </w:pPr>
            <w:r w:rsidRPr="00D818FA">
              <w:rPr>
                <w:rFonts w:ascii="Times New Roman" w:hAnsi="Times New Roman"/>
                <w:sz w:val="24"/>
                <w:szCs w:val="24"/>
              </w:rPr>
              <w:t xml:space="preserve">Мероприятие (результат) </w:t>
            </w:r>
          </w:p>
          <w:p w:rsidR="001542DA" w:rsidRPr="00D818FA" w:rsidRDefault="001542DA" w:rsidP="001542DA">
            <w:pPr>
              <w:tabs>
                <w:tab w:val="left" w:pos="11057"/>
              </w:tabs>
              <w:spacing w:line="204" w:lineRule="auto"/>
              <w:rPr>
                <w:rFonts w:ascii="Times New Roman" w:hAnsi="Times New Roman"/>
                <w:sz w:val="24"/>
                <w:szCs w:val="24"/>
              </w:rPr>
            </w:pPr>
            <w:r w:rsidRPr="00D818FA">
              <w:rPr>
                <w:rFonts w:ascii="Times New Roman" w:hAnsi="Times New Roman"/>
                <w:sz w:val="24"/>
                <w:szCs w:val="24"/>
              </w:rPr>
              <w:t>Направление муниципальных служащих для участия в конкурсе на звание «Лучший муниципальный служащий в Ростовской области»</w:t>
            </w:r>
          </w:p>
        </w:tc>
        <w:tc>
          <w:tcPr>
            <w:tcW w:w="801"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единиц</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p>
        </w:tc>
        <w:tc>
          <w:tcPr>
            <w:tcW w:w="800"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933"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934"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200" w:type="dxa"/>
          </w:tcPr>
          <w:p w:rsidR="001542DA" w:rsidRPr="00D818FA" w:rsidRDefault="001542DA" w:rsidP="001542DA">
            <w:pPr>
              <w:widowControl w:val="0"/>
              <w:spacing w:line="264" w:lineRule="auto"/>
              <w:rPr>
                <w:rStyle w:val="11"/>
                <w:rFonts w:ascii="Times New Roman" w:hAnsi="Times New Roman"/>
                <w:spacing w:val="-4"/>
                <w:sz w:val="24"/>
                <w:szCs w:val="24"/>
              </w:rPr>
            </w:pPr>
            <w:r w:rsidRPr="00D818FA">
              <w:rPr>
                <w:rStyle w:val="11"/>
                <w:rFonts w:ascii="Times New Roman" w:hAnsi="Times New Roman"/>
                <w:spacing w:val="-4"/>
                <w:sz w:val="24"/>
                <w:szCs w:val="24"/>
              </w:rPr>
              <w:t>Администрация Денисовского сельского поселения</w:t>
            </w:r>
          </w:p>
          <w:p w:rsidR="001542DA" w:rsidRPr="00D818FA" w:rsidRDefault="001542DA" w:rsidP="001542DA">
            <w:pPr>
              <w:widowControl w:val="0"/>
              <w:spacing w:line="264" w:lineRule="auto"/>
              <w:rPr>
                <w:rFonts w:ascii="Times New Roman" w:hAnsi="Times New Roman"/>
                <w:spacing w:val="-4"/>
                <w:sz w:val="24"/>
                <w:szCs w:val="24"/>
              </w:rPr>
            </w:pPr>
            <w:r w:rsidRPr="00D818FA">
              <w:rPr>
                <w:rStyle w:val="11"/>
                <w:rFonts w:ascii="Times New Roman" w:hAnsi="Times New Roman"/>
                <w:spacing w:val="-4"/>
                <w:sz w:val="24"/>
                <w:szCs w:val="24"/>
              </w:rPr>
              <w:t>(</w:t>
            </w:r>
            <w:proofErr w:type="spellStart"/>
            <w:r w:rsidRPr="00D818FA">
              <w:rPr>
                <w:rStyle w:val="11"/>
                <w:rFonts w:ascii="Times New Roman" w:hAnsi="Times New Roman"/>
                <w:spacing w:val="-4"/>
                <w:sz w:val="24"/>
                <w:szCs w:val="24"/>
              </w:rPr>
              <w:t>вед.специалистНикитенко</w:t>
            </w:r>
            <w:proofErr w:type="spellEnd"/>
            <w:r w:rsidRPr="00D818FA">
              <w:rPr>
                <w:rStyle w:val="11"/>
                <w:rFonts w:ascii="Times New Roman" w:hAnsi="Times New Roman"/>
                <w:spacing w:val="-4"/>
                <w:sz w:val="24"/>
                <w:szCs w:val="24"/>
              </w:rPr>
              <w:t xml:space="preserve"> Г.И.)</w:t>
            </w:r>
          </w:p>
        </w:tc>
        <w:tc>
          <w:tcPr>
            <w:tcW w:w="934" w:type="dxa"/>
          </w:tcPr>
          <w:p w:rsidR="001542DA" w:rsidRPr="00D818FA" w:rsidRDefault="001542DA" w:rsidP="001542DA">
            <w:pPr>
              <w:spacing w:after="0"/>
              <w:contextualSpacing/>
              <w:jc w:val="center"/>
              <w:rPr>
                <w:rFonts w:ascii="Times New Roman" w:hAnsi="Times New Roman"/>
                <w:color w:val="auto"/>
                <w:sz w:val="24"/>
                <w:szCs w:val="24"/>
              </w:rPr>
            </w:pPr>
          </w:p>
        </w:tc>
        <w:tc>
          <w:tcPr>
            <w:tcW w:w="1436" w:type="dxa"/>
          </w:tcPr>
          <w:p w:rsidR="001542DA" w:rsidRPr="00D818FA" w:rsidRDefault="001542DA" w:rsidP="001542DA">
            <w:pPr>
              <w:rPr>
                <w:rFonts w:ascii="Times New Roman" w:hAnsi="Times New Roman"/>
                <w:color w:val="auto"/>
                <w:sz w:val="24"/>
                <w:szCs w:val="24"/>
              </w:rPr>
            </w:pPr>
          </w:p>
        </w:tc>
      </w:tr>
      <w:tr w:rsidR="001542DA" w:rsidRPr="00D818FA" w:rsidTr="00EE37D5">
        <w:trPr>
          <w:trHeight w:val="352"/>
        </w:trPr>
        <w:tc>
          <w:tcPr>
            <w:tcW w:w="487" w:type="dxa"/>
          </w:tcPr>
          <w:p w:rsidR="001542DA" w:rsidRPr="00D818FA" w:rsidRDefault="00EA6E94"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1.3.1</w:t>
            </w:r>
          </w:p>
        </w:tc>
        <w:tc>
          <w:tcPr>
            <w:tcW w:w="1408" w:type="dxa"/>
          </w:tcPr>
          <w:p w:rsidR="001542DA" w:rsidRPr="00D818FA" w:rsidRDefault="001542DA" w:rsidP="001542DA">
            <w:pPr>
              <w:widowControl w:val="0"/>
              <w:tabs>
                <w:tab w:val="left" w:pos="11057"/>
              </w:tabs>
              <w:rPr>
                <w:rFonts w:ascii="Times New Roman" w:hAnsi="Times New Roman"/>
                <w:sz w:val="24"/>
                <w:szCs w:val="24"/>
              </w:rPr>
            </w:pPr>
            <w:r w:rsidRPr="00D818FA">
              <w:rPr>
                <w:rFonts w:ascii="Times New Roman" w:hAnsi="Times New Roman"/>
                <w:sz w:val="24"/>
                <w:szCs w:val="24"/>
              </w:rPr>
              <w:t xml:space="preserve">Контрольная точка «Подготовка и направление документов на </w:t>
            </w:r>
            <w:r w:rsidRPr="00D818FA">
              <w:rPr>
                <w:rFonts w:ascii="Times New Roman" w:hAnsi="Times New Roman"/>
                <w:sz w:val="24"/>
                <w:szCs w:val="24"/>
              </w:rPr>
              <w:lastRenderedPageBreak/>
              <w:t>конкурс на звание «Лучший муниципальный служащий в Ростовской области»</w:t>
            </w:r>
          </w:p>
        </w:tc>
        <w:tc>
          <w:tcPr>
            <w:tcW w:w="801" w:type="dxa"/>
          </w:tcPr>
          <w:p w:rsidR="001542DA" w:rsidRPr="00D818FA" w:rsidRDefault="001542DA" w:rsidP="001542DA">
            <w:pPr>
              <w:spacing w:after="0"/>
              <w:contextualSpacing/>
              <w:jc w:val="center"/>
              <w:rPr>
                <w:rFonts w:ascii="Times New Roman" w:hAnsi="Times New Roman"/>
                <w:color w:val="auto"/>
                <w:sz w:val="24"/>
                <w:szCs w:val="24"/>
              </w:rPr>
            </w:pP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800"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933"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934"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p>
        </w:tc>
        <w:tc>
          <w:tcPr>
            <w:tcW w:w="1067" w:type="dxa"/>
          </w:tcPr>
          <w:p w:rsidR="001542DA" w:rsidRPr="00D818FA" w:rsidRDefault="001542DA" w:rsidP="001542D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200" w:type="dxa"/>
          </w:tcPr>
          <w:p w:rsidR="001542DA" w:rsidRPr="00D818FA" w:rsidRDefault="001542DA" w:rsidP="001542DA">
            <w:pPr>
              <w:spacing w:after="0"/>
              <w:contextualSpacing/>
              <w:jc w:val="center"/>
              <w:rPr>
                <w:rFonts w:ascii="Times New Roman" w:hAnsi="Times New Roman"/>
                <w:color w:val="auto"/>
                <w:sz w:val="24"/>
                <w:szCs w:val="24"/>
              </w:rPr>
            </w:pPr>
          </w:p>
        </w:tc>
        <w:tc>
          <w:tcPr>
            <w:tcW w:w="934" w:type="dxa"/>
          </w:tcPr>
          <w:p w:rsidR="001542DA" w:rsidRPr="00D818FA" w:rsidRDefault="001542DA" w:rsidP="001542DA">
            <w:pPr>
              <w:spacing w:after="0"/>
              <w:contextualSpacing/>
              <w:jc w:val="center"/>
              <w:rPr>
                <w:rFonts w:ascii="Times New Roman" w:hAnsi="Times New Roman"/>
                <w:color w:val="auto"/>
                <w:sz w:val="24"/>
                <w:szCs w:val="24"/>
              </w:rPr>
            </w:pPr>
          </w:p>
        </w:tc>
        <w:tc>
          <w:tcPr>
            <w:tcW w:w="1436" w:type="dxa"/>
          </w:tcPr>
          <w:p w:rsidR="001542DA" w:rsidRPr="00D818FA" w:rsidRDefault="001542DA" w:rsidP="001542DA">
            <w:pPr>
              <w:rPr>
                <w:rFonts w:ascii="Times New Roman" w:hAnsi="Times New Roman"/>
                <w:color w:val="auto"/>
                <w:sz w:val="24"/>
                <w:szCs w:val="24"/>
              </w:rPr>
            </w:pPr>
          </w:p>
        </w:tc>
      </w:tr>
    </w:tbl>
    <w:p w:rsidR="00283605" w:rsidRPr="00D818FA" w:rsidRDefault="00283605" w:rsidP="00283605">
      <w:pPr>
        <w:spacing w:after="160" w:line="264" w:lineRule="auto"/>
        <w:rPr>
          <w:rFonts w:ascii="Times New Roman" w:hAnsi="Times New Roman"/>
          <w:color w:val="auto"/>
          <w:sz w:val="24"/>
          <w:szCs w:val="24"/>
        </w:rPr>
      </w:pPr>
      <w:r w:rsidRPr="00D818FA">
        <w:rPr>
          <w:rFonts w:ascii="Times New Roman" w:hAnsi="Times New Roman"/>
          <w:color w:val="auto"/>
          <w:sz w:val="24"/>
          <w:szCs w:val="24"/>
        </w:rPr>
        <w:lastRenderedPageBreak/>
        <w:br w:type="page"/>
      </w:r>
      <w:r w:rsidRPr="00D818FA">
        <w:rPr>
          <w:rFonts w:ascii="Times New Roman" w:hAnsi="Times New Roman"/>
          <w:color w:val="auto"/>
          <w:sz w:val="24"/>
          <w:szCs w:val="24"/>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283605" w:rsidRPr="00D818FA" w:rsidTr="00EE37D5">
        <w:trPr>
          <w:trHeight w:val="411"/>
          <w:jc w:val="center"/>
        </w:trPr>
        <w:tc>
          <w:tcPr>
            <w:tcW w:w="6358" w:type="dxa"/>
            <w:vMerge w:val="restart"/>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Наименование мероприятия (результата) и источника финансового обеспечения</w:t>
            </w:r>
          </w:p>
        </w:tc>
        <w:tc>
          <w:tcPr>
            <w:tcW w:w="3360" w:type="dxa"/>
            <w:gridSpan w:val="3"/>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 xml:space="preserve">Объем финансового обеспечения, </w:t>
            </w:r>
            <w:r w:rsidRPr="00D818FA">
              <w:rPr>
                <w:rFonts w:ascii="Times New Roman" w:hAnsi="Times New Roman"/>
                <w:color w:val="auto"/>
                <w:sz w:val="24"/>
                <w:szCs w:val="24"/>
              </w:rPr>
              <w:br/>
              <w:t>тыс. рублей</w:t>
            </w:r>
          </w:p>
        </w:tc>
        <w:tc>
          <w:tcPr>
            <w:tcW w:w="2255" w:type="dxa"/>
            <w:gridSpan w:val="2"/>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 xml:space="preserve">Исполнение, </w:t>
            </w:r>
            <w:r w:rsidRPr="00D818FA">
              <w:rPr>
                <w:rFonts w:ascii="Times New Roman" w:hAnsi="Times New Roman"/>
                <w:color w:val="auto"/>
                <w:sz w:val="24"/>
                <w:szCs w:val="24"/>
              </w:rPr>
              <w:br/>
              <w:t>тыс. рублей</w:t>
            </w:r>
          </w:p>
        </w:tc>
        <w:tc>
          <w:tcPr>
            <w:tcW w:w="1711" w:type="dxa"/>
            <w:vMerge w:val="restart"/>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Процент исполнения, (6)/(3)*100</w:t>
            </w:r>
            <w:bookmarkStart w:id="9" w:name="_Ref129274543"/>
            <w:r w:rsidRPr="00D818FA">
              <w:rPr>
                <w:rFonts w:ascii="Times New Roman" w:hAnsi="Times New Roman"/>
                <w:color w:val="auto"/>
                <w:sz w:val="24"/>
                <w:szCs w:val="24"/>
                <w:vertAlign w:val="superscript"/>
              </w:rPr>
              <w:footnoteReference w:id="31"/>
            </w:r>
            <w:bookmarkEnd w:id="9"/>
          </w:p>
        </w:tc>
        <w:tc>
          <w:tcPr>
            <w:tcW w:w="1761" w:type="dxa"/>
            <w:vMerge w:val="restart"/>
            <w:vAlign w:val="center"/>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Комментарий</w:t>
            </w:r>
          </w:p>
        </w:tc>
      </w:tr>
      <w:tr w:rsidR="00283605" w:rsidRPr="00D818FA" w:rsidTr="00EE37D5">
        <w:trPr>
          <w:trHeight w:val="603"/>
          <w:jc w:val="center"/>
        </w:trPr>
        <w:tc>
          <w:tcPr>
            <w:tcW w:w="6358" w:type="dxa"/>
            <w:vMerge/>
            <w:vAlign w:val="center"/>
          </w:tcPr>
          <w:p w:rsidR="00283605" w:rsidRPr="00D818FA" w:rsidRDefault="00283605" w:rsidP="00EE37D5">
            <w:pPr>
              <w:rPr>
                <w:rFonts w:ascii="Times New Roman" w:hAnsi="Times New Roman"/>
                <w:color w:val="auto"/>
                <w:sz w:val="24"/>
                <w:szCs w:val="24"/>
              </w:rPr>
            </w:pPr>
          </w:p>
        </w:tc>
        <w:tc>
          <w:tcPr>
            <w:tcW w:w="1283" w:type="dxa"/>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Предусмотрено паспортом</w:t>
            </w:r>
          </w:p>
        </w:tc>
        <w:tc>
          <w:tcPr>
            <w:tcW w:w="981" w:type="dxa"/>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Сводная бюджетная роспись</w:t>
            </w:r>
          </w:p>
        </w:tc>
        <w:tc>
          <w:tcPr>
            <w:tcW w:w="1096" w:type="dxa"/>
            <w:vAlign w:val="center"/>
          </w:tcPr>
          <w:p w:rsidR="00283605" w:rsidRPr="00D818FA" w:rsidRDefault="00283605" w:rsidP="00EE37D5">
            <w:pPr>
              <w:jc w:val="center"/>
              <w:rPr>
                <w:rFonts w:ascii="Times New Roman" w:hAnsi="Times New Roman"/>
                <w:color w:val="auto"/>
                <w:sz w:val="24"/>
                <w:szCs w:val="24"/>
              </w:rPr>
            </w:pPr>
            <w:r w:rsidRPr="00D818FA">
              <w:rPr>
                <w:rFonts w:ascii="Times New Roman" w:hAnsi="Times New Roman"/>
                <w:color w:val="auto"/>
                <w:sz w:val="24"/>
                <w:szCs w:val="24"/>
              </w:rPr>
              <w:t>Лимиты бюджетных обязательств</w:t>
            </w:r>
            <w:r w:rsidRPr="00D818FA">
              <w:rPr>
                <w:rFonts w:ascii="Times New Roman" w:hAnsi="Times New Roman"/>
                <w:color w:val="auto"/>
                <w:sz w:val="24"/>
                <w:szCs w:val="24"/>
              </w:rPr>
              <w:footnoteReference w:id="32"/>
            </w:r>
          </w:p>
        </w:tc>
        <w:tc>
          <w:tcPr>
            <w:tcW w:w="1167" w:type="dxa"/>
            <w:vAlign w:val="center"/>
          </w:tcPr>
          <w:p w:rsidR="00283605" w:rsidRPr="00D818FA" w:rsidRDefault="00283605" w:rsidP="00EE37D5">
            <w:pPr>
              <w:jc w:val="center"/>
              <w:rPr>
                <w:rFonts w:ascii="Times New Roman" w:hAnsi="Times New Roman"/>
                <w:color w:val="auto"/>
                <w:sz w:val="24"/>
                <w:szCs w:val="24"/>
              </w:rPr>
            </w:pPr>
            <w:r w:rsidRPr="00D818FA">
              <w:rPr>
                <w:rFonts w:ascii="Times New Roman" w:hAnsi="Times New Roman"/>
                <w:color w:val="auto"/>
                <w:sz w:val="24"/>
                <w:szCs w:val="24"/>
              </w:rPr>
              <w:t>Принятые бюджетные обязательства</w:t>
            </w:r>
            <w:r w:rsidRPr="00D818FA">
              <w:rPr>
                <w:rFonts w:ascii="Times New Roman" w:hAnsi="Times New Roman"/>
                <w:color w:val="auto"/>
                <w:sz w:val="24"/>
                <w:szCs w:val="24"/>
              </w:rPr>
              <w:footnoteReference w:id="33"/>
            </w:r>
          </w:p>
        </w:tc>
        <w:tc>
          <w:tcPr>
            <w:tcW w:w="1088" w:type="dxa"/>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Кассовое исполнение</w:t>
            </w:r>
          </w:p>
        </w:tc>
        <w:tc>
          <w:tcPr>
            <w:tcW w:w="1711" w:type="dxa"/>
            <w:vMerge/>
            <w:vAlign w:val="center"/>
          </w:tcPr>
          <w:p w:rsidR="00283605" w:rsidRPr="00D818FA" w:rsidRDefault="00283605" w:rsidP="00EE37D5">
            <w:pPr>
              <w:rPr>
                <w:rFonts w:ascii="Times New Roman" w:hAnsi="Times New Roman"/>
                <w:color w:val="auto"/>
                <w:sz w:val="24"/>
                <w:szCs w:val="24"/>
              </w:rPr>
            </w:pPr>
          </w:p>
        </w:tc>
        <w:tc>
          <w:tcPr>
            <w:tcW w:w="1761" w:type="dxa"/>
            <w:vMerge/>
            <w:vAlign w:val="center"/>
          </w:tcPr>
          <w:p w:rsidR="00283605" w:rsidRPr="00D818FA" w:rsidRDefault="00283605" w:rsidP="00EE37D5">
            <w:pPr>
              <w:rPr>
                <w:rFonts w:ascii="Times New Roman" w:hAnsi="Times New Roman"/>
                <w:color w:val="auto"/>
                <w:sz w:val="24"/>
                <w:szCs w:val="24"/>
              </w:rPr>
            </w:pPr>
          </w:p>
        </w:tc>
      </w:tr>
      <w:tr w:rsidR="00283605" w:rsidRPr="00D818FA" w:rsidTr="00EE37D5">
        <w:trPr>
          <w:trHeight w:val="218"/>
          <w:jc w:val="center"/>
        </w:trPr>
        <w:tc>
          <w:tcPr>
            <w:tcW w:w="6358" w:type="dxa"/>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1283" w:type="dxa"/>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2</w:t>
            </w:r>
          </w:p>
        </w:tc>
        <w:tc>
          <w:tcPr>
            <w:tcW w:w="981" w:type="dxa"/>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3</w:t>
            </w:r>
          </w:p>
        </w:tc>
        <w:tc>
          <w:tcPr>
            <w:tcW w:w="1096" w:type="dxa"/>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4</w:t>
            </w:r>
          </w:p>
        </w:tc>
        <w:tc>
          <w:tcPr>
            <w:tcW w:w="1167" w:type="dxa"/>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w:t>
            </w:r>
          </w:p>
        </w:tc>
        <w:tc>
          <w:tcPr>
            <w:tcW w:w="1088" w:type="dxa"/>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w:t>
            </w:r>
          </w:p>
        </w:tc>
        <w:tc>
          <w:tcPr>
            <w:tcW w:w="1711" w:type="dxa"/>
            <w:vAlign w:val="center"/>
          </w:tcPr>
          <w:p w:rsidR="00283605" w:rsidRPr="00D818FA" w:rsidRDefault="00283605" w:rsidP="00EE37D5">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7</w:t>
            </w:r>
          </w:p>
        </w:tc>
        <w:tc>
          <w:tcPr>
            <w:tcW w:w="1761" w:type="dxa"/>
            <w:vAlign w:val="center"/>
          </w:tcPr>
          <w:p w:rsidR="00283605" w:rsidRPr="00D818FA" w:rsidRDefault="00283605" w:rsidP="00EE37D5">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8</w:t>
            </w:r>
          </w:p>
        </w:tc>
      </w:tr>
      <w:tr w:rsidR="00283605" w:rsidRPr="00D818FA" w:rsidTr="00EE37D5">
        <w:trPr>
          <w:trHeight w:val="292"/>
          <w:jc w:val="center"/>
        </w:trPr>
        <w:tc>
          <w:tcPr>
            <w:tcW w:w="6358" w:type="dxa"/>
            <w:vAlign w:val="center"/>
          </w:tcPr>
          <w:p w:rsidR="00283605" w:rsidRPr="00D818FA" w:rsidRDefault="00283605" w:rsidP="00EE37D5">
            <w:pPr>
              <w:spacing w:line="240" w:lineRule="auto"/>
              <w:rPr>
                <w:rFonts w:ascii="Times New Roman" w:hAnsi="Times New Roman"/>
                <w:color w:val="auto"/>
                <w:sz w:val="24"/>
                <w:szCs w:val="24"/>
              </w:rPr>
            </w:pPr>
            <w:r w:rsidRPr="00D818FA">
              <w:rPr>
                <w:rFonts w:ascii="Times New Roman" w:hAnsi="Times New Roman"/>
                <w:color w:val="auto"/>
                <w:sz w:val="24"/>
                <w:szCs w:val="24"/>
              </w:rPr>
              <w:t xml:space="preserve">Комплекс процессных мероприятий (всего), </w:t>
            </w:r>
            <w:r w:rsidRPr="00D818FA">
              <w:rPr>
                <w:rFonts w:ascii="Times New Roman" w:hAnsi="Times New Roman"/>
                <w:color w:val="auto"/>
                <w:sz w:val="24"/>
                <w:szCs w:val="24"/>
              </w:rPr>
              <w:br/>
              <w:t>в том числе:</w:t>
            </w:r>
          </w:p>
        </w:tc>
        <w:tc>
          <w:tcPr>
            <w:tcW w:w="1283" w:type="dxa"/>
            <w:vAlign w:val="center"/>
          </w:tcPr>
          <w:p w:rsidR="00283605"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981" w:type="dxa"/>
            <w:vAlign w:val="center"/>
          </w:tcPr>
          <w:p w:rsidR="00283605"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096" w:type="dxa"/>
            <w:vAlign w:val="center"/>
          </w:tcPr>
          <w:p w:rsidR="00283605"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167" w:type="dxa"/>
            <w:vAlign w:val="center"/>
          </w:tcPr>
          <w:p w:rsidR="00283605"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088" w:type="dxa"/>
            <w:vAlign w:val="center"/>
          </w:tcPr>
          <w:p w:rsidR="00283605"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711" w:type="dxa"/>
            <w:vAlign w:val="center"/>
          </w:tcPr>
          <w:p w:rsidR="00283605"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72,2</w:t>
            </w:r>
          </w:p>
        </w:tc>
        <w:tc>
          <w:tcPr>
            <w:tcW w:w="1761" w:type="dxa"/>
            <w:vAlign w:val="center"/>
          </w:tcPr>
          <w:p w:rsidR="00283605" w:rsidRPr="00D818FA" w:rsidRDefault="00283605" w:rsidP="00EE37D5">
            <w:pPr>
              <w:spacing w:line="240" w:lineRule="auto"/>
              <w:contextualSpacing/>
              <w:jc w:val="center"/>
              <w:rPr>
                <w:rFonts w:ascii="Times New Roman" w:hAnsi="Times New Roman"/>
                <w:color w:val="auto"/>
                <w:sz w:val="24"/>
                <w:szCs w:val="24"/>
              </w:rPr>
            </w:pPr>
          </w:p>
        </w:tc>
      </w:tr>
      <w:tr w:rsidR="00974D6F" w:rsidRPr="00D818FA" w:rsidTr="00EE37D5">
        <w:trPr>
          <w:trHeight w:val="144"/>
          <w:jc w:val="center"/>
        </w:trPr>
        <w:tc>
          <w:tcPr>
            <w:tcW w:w="6358" w:type="dxa"/>
            <w:vAlign w:val="center"/>
          </w:tcPr>
          <w:p w:rsidR="00974D6F" w:rsidRPr="00D818FA" w:rsidRDefault="00974D6F" w:rsidP="00974D6F">
            <w:pPr>
              <w:spacing w:line="240" w:lineRule="auto"/>
              <w:rPr>
                <w:rFonts w:ascii="Times New Roman" w:hAnsi="Times New Roman"/>
                <w:color w:val="auto"/>
                <w:sz w:val="24"/>
                <w:szCs w:val="24"/>
              </w:rPr>
            </w:pPr>
            <w:r w:rsidRPr="00D818FA">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981"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096"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167"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088"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711"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72,2</w:t>
            </w:r>
          </w:p>
        </w:tc>
        <w:tc>
          <w:tcPr>
            <w:tcW w:w="1761" w:type="dxa"/>
            <w:vAlign w:val="center"/>
          </w:tcPr>
          <w:p w:rsidR="00974D6F" w:rsidRPr="00D818FA" w:rsidRDefault="00974D6F" w:rsidP="00974D6F">
            <w:pPr>
              <w:spacing w:line="240" w:lineRule="auto"/>
              <w:contextualSpacing/>
              <w:jc w:val="center"/>
              <w:rPr>
                <w:rFonts w:ascii="Times New Roman" w:hAnsi="Times New Roman"/>
                <w:color w:val="auto"/>
                <w:sz w:val="24"/>
                <w:szCs w:val="24"/>
              </w:rPr>
            </w:pPr>
          </w:p>
        </w:tc>
      </w:tr>
      <w:tr w:rsidR="00974D6F" w:rsidRPr="00D818FA" w:rsidTr="00EE37D5">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D6F" w:rsidRPr="00D818FA" w:rsidRDefault="00974D6F" w:rsidP="00974D6F">
            <w:pPr>
              <w:spacing w:line="240" w:lineRule="auto"/>
              <w:rPr>
                <w:rFonts w:ascii="Times New Roman" w:hAnsi="Times New Roman"/>
                <w:color w:val="auto"/>
                <w:sz w:val="24"/>
                <w:szCs w:val="24"/>
              </w:rPr>
            </w:pPr>
            <w:r w:rsidRPr="00D818FA">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981"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096"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167"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088"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711"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72,2</w:t>
            </w:r>
          </w:p>
        </w:tc>
        <w:tc>
          <w:tcPr>
            <w:tcW w:w="1761" w:type="dxa"/>
            <w:vAlign w:val="center"/>
          </w:tcPr>
          <w:p w:rsidR="00974D6F" w:rsidRPr="00D818FA" w:rsidRDefault="00974D6F" w:rsidP="00974D6F">
            <w:pPr>
              <w:spacing w:line="240" w:lineRule="auto"/>
              <w:contextualSpacing/>
              <w:jc w:val="center"/>
              <w:rPr>
                <w:rFonts w:ascii="Times New Roman" w:hAnsi="Times New Roman"/>
                <w:color w:val="auto"/>
                <w:sz w:val="24"/>
                <w:szCs w:val="24"/>
              </w:rPr>
            </w:pPr>
          </w:p>
        </w:tc>
      </w:tr>
      <w:tr w:rsidR="00974D6F" w:rsidRPr="00D818FA" w:rsidTr="00BE1C5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D6F" w:rsidRPr="00D818FA" w:rsidRDefault="00974D6F" w:rsidP="00974D6F">
            <w:pPr>
              <w:spacing w:line="240" w:lineRule="auto"/>
              <w:rPr>
                <w:rFonts w:ascii="Times New Roman" w:hAnsi="Times New Roman"/>
                <w:color w:val="auto"/>
                <w:sz w:val="24"/>
                <w:szCs w:val="24"/>
              </w:rPr>
            </w:pPr>
            <w:r w:rsidRPr="00D818FA">
              <w:rPr>
                <w:rFonts w:ascii="Times New Roman" w:hAnsi="Times New Roman"/>
                <w:color w:val="auto"/>
                <w:sz w:val="24"/>
                <w:szCs w:val="24"/>
              </w:rPr>
              <w:t>федерального бюджета</w:t>
            </w:r>
          </w:p>
        </w:tc>
        <w:tc>
          <w:tcPr>
            <w:tcW w:w="1283"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096"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167"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088"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711"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761" w:type="dxa"/>
            <w:vAlign w:val="center"/>
          </w:tcPr>
          <w:p w:rsidR="00974D6F" w:rsidRPr="00D818FA" w:rsidRDefault="00974D6F" w:rsidP="00974D6F">
            <w:pPr>
              <w:spacing w:line="240" w:lineRule="auto"/>
              <w:contextualSpacing/>
              <w:jc w:val="center"/>
              <w:rPr>
                <w:rFonts w:ascii="Times New Roman" w:hAnsi="Times New Roman"/>
                <w:color w:val="auto"/>
                <w:sz w:val="24"/>
                <w:szCs w:val="24"/>
              </w:rPr>
            </w:pPr>
          </w:p>
        </w:tc>
      </w:tr>
      <w:tr w:rsidR="00974D6F" w:rsidRPr="00D818FA" w:rsidTr="00BE1C5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D6F" w:rsidRPr="00D818FA" w:rsidRDefault="00974D6F" w:rsidP="00974D6F">
            <w:pPr>
              <w:spacing w:line="240" w:lineRule="auto"/>
              <w:rPr>
                <w:rFonts w:ascii="Times New Roman" w:hAnsi="Times New Roman"/>
                <w:color w:val="auto"/>
                <w:sz w:val="24"/>
                <w:szCs w:val="24"/>
              </w:rPr>
            </w:pPr>
            <w:r w:rsidRPr="00D818FA">
              <w:rPr>
                <w:rFonts w:ascii="Times New Roman" w:hAnsi="Times New Roman"/>
                <w:color w:val="auto"/>
                <w:sz w:val="24"/>
                <w:szCs w:val="24"/>
              </w:rPr>
              <w:t>областного бюджета</w:t>
            </w:r>
          </w:p>
        </w:tc>
        <w:tc>
          <w:tcPr>
            <w:tcW w:w="1283"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096"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167"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088"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711"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761" w:type="dxa"/>
            <w:vAlign w:val="center"/>
          </w:tcPr>
          <w:p w:rsidR="00974D6F" w:rsidRPr="00D818FA" w:rsidRDefault="00974D6F" w:rsidP="00974D6F">
            <w:pPr>
              <w:spacing w:line="240" w:lineRule="auto"/>
              <w:contextualSpacing/>
              <w:jc w:val="center"/>
              <w:rPr>
                <w:rFonts w:ascii="Times New Roman" w:hAnsi="Times New Roman"/>
                <w:color w:val="auto"/>
                <w:sz w:val="24"/>
                <w:szCs w:val="24"/>
              </w:rPr>
            </w:pPr>
          </w:p>
        </w:tc>
      </w:tr>
      <w:tr w:rsidR="00974D6F" w:rsidRPr="00D818FA" w:rsidTr="00EE37D5">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D6F" w:rsidRPr="00D818FA" w:rsidRDefault="00974D6F" w:rsidP="00974D6F">
            <w:pPr>
              <w:spacing w:line="240" w:lineRule="auto"/>
              <w:rPr>
                <w:rFonts w:ascii="Times New Roman" w:hAnsi="Times New Roman"/>
                <w:color w:val="auto"/>
                <w:sz w:val="24"/>
                <w:szCs w:val="24"/>
              </w:rPr>
            </w:pPr>
            <w:r w:rsidRPr="00D818FA">
              <w:rPr>
                <w:rFonts w:ascii="Times New Roman" w:hAnsi="Times New Roman"/>
                <w:color w:val="auto"/>
                <w:sz w:val="24"/>
                <w:szCs w:val="24"/>
              </w:rPr>
              <w:t>местного бюджета</w:t>
            </w:r>
          </w:p>
        </w:tc>
        <w:tc>
          <w:tcPr>
            <w:tcW w:w="1283"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981"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096"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167"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088"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711"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72,2</w:t>
            </w:r>
          </w:p>
        </w:tc>
        <w:tc>
          <w:tcPr>
            <w:tcW w:w="1761" w:type="dxa"/>
            <w:vAlign w:val="center"/>
          </w:tcPr>
          <w:p w:rsidR="00974D6F" w:rsidRPr="00D818FA" w:rsidRDefault="00974D6F" w:rsidP="00974D6F">
            <w:pPr>
              <w:spacing w:line="240" w:lineRule="auto"/>
              <w:contextualSpacing/>
              <w:jc w:val="center"/>
              <w:rPr>
                <w:rFonts w:ascii="Times New Roman" w:hAnsi="Times New Roman"/>
                <w:color w:val="auto"/>
                <w:sz w:val="24"/>
                <w:szCs w:val="24"/>
              </w:rPr>
            </w:pPr>
          </w:p>
        </w:tc>
      </w:tr>
      <w:tr w:rsidR="00974D6F" w:rsidRPr="00D818FA" w:rsidTr="00BE1C5E">
        <w:trPr>
          <w:trHeight w:val="260"/>
          <w:jc w:val="center"/>
        </w:trPr>
        <w:tc>
          <w:tcPr>
            <w:tcW w:w="6358" w:type="dxa"/>
            <w:vAlign w:val="center"/>
          </w:tcPr>
          <w:p w:rsidR="00974D6F" w:rsidRPr="00D818FA" w:rsidRDefault="00974D6F" w:rsidP="00974D6F">
            <w:pPr>
              <w:spacing w:line="240" w:lineRule="auto"/>
              <w:rPr>
                <w:rFonts w:ascii="Times New Roman" w:hAnsi="Times New Roman"/>
                <w:color w:val="auto"/>
                <w:sz w:val="24"/>
                <w:szCs w:val="24"/>
              </w:rPr>
            </w:pPr>
            <w:r w:rsidRPr="00D818FA">
              <w:rPr>
                <w:rFonts w:ascii="Times New Roman" w:hAnsi="Times New Roman"/>
                <w:color w:val="auto"/>
                <w:sz w:val="24"/>
                <w:szCs w:val="24"/>
              </w:rPr>
              <w:lastRenderedPageBreak/>
              <w:t>внебюджетные источники</w:t>
            </w:r>
          </w:p>
        </w:tc>
        <w:tc>
          <w:tcPr>
            <w:tcW w:w="1283"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981"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096"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167"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088"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711"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761" w:type="dxa"/>
            <w:vAlign w:val="center"/>
          </w:tcPr>
          <w:p w:rsidR="00974D6F" w:rsidRPr="00D818FA" w:rsidRDefault="00974D6F" w:rsidP="00974D6F">
            <w:pPr>
              <w:spacing w:line="240" w:lineRule="auto"/>
              <w:contextualSpacing/>
              <w:jc w:val="center"/>
              <w:rPr>
                <w:rFonts w:ascii="Times New Roman" w:hAnsi="Times New Roman"/>
                <w:color w:val="auto"/>
                <w:sz w:val="24"/>
                <w:szCs w:val="24"/>
              </w:rPr>
            </w:pPr>
          </w:p>
        </w:tc>
      </w:tr>
      <w:tr w:rsidR="00974D6F" w:rsidRPr="00D818FA" w:rsidTr="00BE1C5E">
        <w:trPr>
          <w:trHeight w:val="125"/>
          <w:jc w:val="center"/>
        </w:trPr>
        <w:tc>
          <w:tcPr>
            <w:tcW w:w="6358" w:type="dxa"/>
            <w:vAlign w:val="center"/>
          </w:tcPr>
          <w:p w:rsidR="00974D6F" w:rsidRPr="00D818FA" w:rsidRDefault="00974D6F" w:rsidP="00974D6F">
            <w:pPr>
              <w:spacing w:line="240" w:lineRule="auto"/>
              <w:rPr>
                <w:rFonts w:ascii="Times New Roman" w:hAnsi="Times New Roman"/>
                <w:color w:val="auto"/>
                <w:sz w:val="24"/>
                <w:szCs w:val="24"/>
              </w:rPr>
            </w:pPr>
            <w:r w:rsidRPr="00D818FA">
              <w:rPr>
                <w:rFonts w:ascii="Times New Roman" w:hAnsi="Times New Roman"/>
                <w:color w:val="auto"/>
                <w:sz w:val="24"/>
                <w:szCs w:val="24"/>
              </w:rPr>
              <w:t>Мероприятие (результат) «</w:t>
            </w:r>
            <w:r w:rsidRPr="00D818FA">
              <w:rPr>
                <w:rFonts w:ascii="Times New Roman" w:hAnsi="Times New Roman"/>
                <w:sz w:val="24"/>
                <w:szCs w:val="24"/>
              </w:rPr>
              <w:t>Обеспечение профессионального развития муниципальных служащих и иных лиц, занятых в системе местного самоуправления Денисовского сельского управления</w:t>
            </w:r>
            <w:r w:rsidRPr="00D818FA">
              <w:rPr>
                <w:rFonts w:ascii="Times New Roman" w:hAnsi="Times New Roman"/>
                <w:color w:val="auto"/>
                <w:sz w:val="24"/>
                <w:szCs w:val="24"/>
              </w:rPr>
              <w:t>» , всего, в том числе:</w:t>
            </w:r>
          </w:p>
        </w:tc>
        <w:tc>
          <w:tcPr>
            <w:tcW w:w="1283"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981"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096"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167"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088"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711"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72,2</w:t>
            </w:r>
          </w:p>
        </w:tc>
        <w:tc>
          <w:tcPr>
            <w:tcW w:w="1761" w:type="dxa"/>
            <w:vAlign w:val="center"/>
          </w:tcPr>
          <w:p w:rsidR="00974D6F" w:rsidRPr="00D818FA" w:rsidRDefault="00974D6F" w:rsidP="00974D6F">
            <w:pPr>
              <w:contextualSpacing/>
              <w:jc w:val="center"/>
              <w:rPr>
                <w:rFonts w:ascii="Times New Roman" w:hAnsi="Times New Roman"/>
                <w:color w:val="auto"/>
                <w:sz w:val="24"/>
                <w:szCs w:val="24"/>
              </w:rPr>
            </w:pPr>
          </w:p>
        </w:tc>
      </w:tr>
      <w:tr w:rsidR="00974D6F" w:rsidRPr="00D818FA" w:rsidTr="00BE1C5E">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4D6F" w:rsidRPr="00D818FA" w:rsidRDefault="00974D6F" w:rsidP="00974D6F">
            <w:pPr>
              <w:spacing w:line="240" w:lineRule="auto"/>
              <w:rPr>
                <w:rFonts w:ascii="Times New Roman" w:hAnsi="Times New Roman"/>
                <w:color w:val="auto"/>
                <w:sz w:val="24"/>
                <w:szCs w:val="24"/>
              </w:rPr>
            </w:pPr>
            <w:r w:rsidRPr="00D818FA">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981"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096"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167"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088"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711"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72,2</w:t>
            </w:r>
          </w:p>
        </w:tc>
        <w:tc>
          <w:tcPr>
            <w:tcW w:w="1761" w:type="dxa"/>
            <w:vAlign w:val="center"/>
          </w:tcPr>
          <w:p w:rsidR="00974D6F" w:rsidRPr="00D818FA" w:rsidRDefault="00974D6F" w:rsidP="00974D6F">
            <w:pPr>
              <w:contextualSpacing/>
              <w:jc w:val="center"/>
              <w:rPr>
                <w:rFonts w:ascii="Times New Roman" w:hAnsi="Times New Roman"/>
                <w:color w:val="auto"/>
                <w:sz w:val="24"/>
                <w:szCs w:val="24"/>
              </w:rPr>
            </w:pPr>
          </w:p>
        </w:tc>
      </w:tr>
      <w:tr w:rsidR="00974D6F" w:rsidRPr="00D818FA" w:rsidTr="00BE1C5E">
        <w:trPr>
          <w:trHeight w:val="223"/>
          <w:jc w:val="center"/>
        </w:trPr>
        <w:tc>
          <w:tcPr>
            <w:tcW w:w="6358" w:type="dxa"/>
          </w:tcPr>
          <w:p w:rsidR="00974D6F" w:rsidRPr="00D818FA" w:rsidRDefault="00974D6F" w:rsidP="00974D6F">
            <w:pPr>
              <w:spacing w:line="240" w:lineRule="auto"/>
              <w:rPr>
                <w:rFonts w:ascii="Times New Roman" w:hAnsi="Times New Roman"/>
                <w:color w:val="auto"/>
                <w:sz w:val="24"/>
                <w:szCs w:val="24"/>
              </w:rPr>
            </w:pPr>
            <w:r w:rsidRPr="00D818FA">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981"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096"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167"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088"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711"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72,2</w:t>
            </w:r>
          </w:p>
        </w:tc>
        <w:tc>
          <w:tcPr>
            <w:tcW w:w="1761" w:type="dxa"/>
            <w:vAlign w:val="center"/>
          </w:tcPr>
          <w:p w:rsidR="00974D6F" w:rsidRPr="00D818FA" w:rsidRDefault="00974D6F" w:rsidP="00974D6F">
            <w:pPr>
              <w:contextualSpacing/>
              <w:jc w:val="center"/>
              <w:rPr>
                <w:rFonts w:ascii="Times New Roman" w:hAnsi="Times New Roman"/>
                <w:color w:val="auto"/>
                <w:sz w:val="24"/>
                <w:szCs w:val="24"/>
              </w:rPr>
            </w:pPr>
          </w:p>
        </w:tc>
      </w:tr>
      <w:tr w:rsidR="00974D6F" w:rsidRPr="00D818FA" w:rsidTr="00BE1C5E">
        <w:trPr>
          <w:trHeight w:val="99"/>
          <w:jc w:val="center"/>
        </w:trPr>
        <w:tc>
          <w:tcPr>
            <w:tcW w:w="6358" w:type="dxa"/>
          </w:tcPr>
          <w:p w:rsidR="00974D6F" w:rsidRPr="00D818FA" w:rsidRDefault="00974D6F" w:rsidP="00974D6F">
            <w:pPr>
              <w:spacing w:line="240" w:lineRule="auto"/>
              <w:rPr>
                <w:rFonts w:ascii="Times New Roman" w:hAnsi="Times New Roman"/>
                <w:color w:val="auto"/>
                <w:sz w:val="24"/>
                <w:szCs w:val="24"/>
              </w:rPr>
            </w:pPr>
            <w:r w:rsidRPr="00D818FA">
              <w:rPr>
                <w:rFonts w:ascii="Times New Roman" w:hAnsi="Times New Roman"/>
                <w:color w:val="auto"/>
                <w:sz w:val="24"/>
                <w:szCs w:val="24"/>
              </w:rPr>
              <w:t>федерального бюджета</w:t>
            </w:r>
          </w:p>
        </w:tc>
        <w:tc>
          <w:tcPr>
            <w:tcW w:w="1283"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096"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167"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088"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711"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761" w:type="dxa"/>
            <w:vAlign w:val="center"/>
          </w:tcPr>
          <w:p w:rsidR="00974D6F" w:rsidRPr="00D818FA" w:rsidRDefault="00974D6F" w:rsidP="00974D6F">
            <w:pPr>
              <w:contextualSpacing/>
              <w:jc w:val="center"/>
              <w:rPr>
                <w:rFonts w:ascii="Times New Roman" w:hAnsi="Times New Roman"/>
                <w:color w:val="auto"/>
                <w:sz w:val="24"/>
                <w:szCs w:val="24"/>
              </w:rPr>
            </w:pPr>
          </w:p>
        </w:tc>
      </w:tr>
      <w:tr w:rsidR="00974D6F" w:rsidRPr="00D818FA" w:rsidTr="00BE1C5E">
        <w:trPr>
          <w:trHeight w:val="151"/>
          <w:jc w:val="center"/>
        </w:trPr>
        <w:tc>
          <w:tcPr>
            <w:tcW w:w="6358" w:type="dxa"/>
          </w:tcPr>
          <w:p w:rsidR="00974D6F" w:rsidRPr="00D818FA" w:rsidRDefault="00974D6F" w:rsidP="00974D6F">
            <w:pPr>
              <w:spacing w:line="240" w:lineRule="auto"/>
              <w:rPr>
                <w:rFonts w:ascii="Times New Roman" w:hAnsi="Times New Roman"/>
                <w:color w:val="auto"/>
                <w:sz w:val="24"/>
                <w:szCs w:val="24"/>
              </w:rPr>
            </w:pPr>
            <w:r w:rsidRPr="00D818FA">
              <w:rPr>
                <w:rFonts w:ascii="Times New Roman" w:hAnsi="Times New Roman"/>
                <w:color w:val="auto"/>
                <w:sz w:val="24"/>
                <w:szCs w:val="24"/>
              </w:rPr>
              <w:t>областного бюджета</w:t>
            </w:r>
          </w:p>
        </w:tc>
        <w:tc>
          <w:tcPr>
            <w:tcW w:w="1283"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096"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167"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088"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711"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761" w:type="dxa"/>
            <w:vAlign w:val="center"/>
          </w:tcPr>
          <w:p w:rsidR="00974D6F" w:rsidRPr="00D818FA" w:rsidRDefault="00974D6F" w:rsidP="00974D6F">
            <w:pPr>
              <w:contextualSpacing/>
              <w:jc w:val="center"/>
              <w:rPr>
                <w:rFonts w:ascii="Times New Roman" w:hAnsi="Times New Roman"/>
                <w:color w:val="auto"/>
                <w:sz w:val="24"/>
                <w:szCs w:val="24"/>
              </w:rPr>
            </w:pPr>
          </w:p>
        </w:tc>
      </w:tr>
      <w:tr w:rsidR="00974D6F" w:rsidRPr="00D818FA" w:rsidTr="00BE1C5E">
        <w:trPr>
          <w:trHeight w:val="147"/>
          <w:jc w:val="center"/>
        </w:trPr>
        <w:tc>
          <w:tcPr>
            <w:tcW w:w="6358" w:type="dxa"/>
          </w:tcPr>
          <w:p w:rsidR="00974D6F" w:rsidRPr="00D818FA" w:rsidRDefault="00974D6F" w:rsidP="00974D6F">
            <w:pPr>
              <w:spacing w:line="240" w:lineRule="auto"/>
              <w:rPr>
                <w:rFonts w:ascii="Times New Roman" w:hAnsi="Times New Roman"/>
                <w:color w:val="auto"/>
                <w:sz w:val="24"/>
                <w:szCs w:val="24"/>
              </w:rPr>
            </w:pPr>
            <w:r w:rsidRPr="00D818FA">
              <w:rPr>
                <w:rFonts w:ascii="Times New Roman" w:hAnsi="Times New Roman"/>
                <w:color w:val="auto"/>
                <w:sz w:val="24"/>
                <w:szCs w:val="24"/>
              </w:rPr>
              <w:t>Местный бюджет</w:t>
            </w:r>
          </w:p>
        </w:tc>
        <w:tc>
          <w:tcPr>
            <w:tcW w:w="1283"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981"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096"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9,0</w:t>
            </w:r>
          </w:p>
        </w:tc>
        <w:tc>
          <w:tcPr>
            <w:tcW w:w="1167"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088"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6,5</w:t>
            </w:r>
          </w:p>
        </w:tc>
        <w:tc>
          <w:tcPr>
            <w:tcW w:w="1711"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72,2</w:t>
            </w:r>
          </w:p>
        </w:tc>
        <w:tc>
          <w:tcPr>
            <w:tcW w:w="1761" w:type="dxa"/>
            <w:vAlign w:val="center"/>
          </w:tcPr>
          <w:p w:rsidR="00974D6F" w:rsidRPr="00D818FA" w:rsidRDefault="00974D6F" w:rsidP="00974D6F">
            <w:pPr>
              <w:contextualSpacing/>
              <w:jc w:val="center"/>
              <w:rPr>
                <w:rFonts w:ascii="Times New Roman" w:hAnsi="Times New Roman"/>
                <w:color w:val="auto"/>
                <w:sz w:val="24"/>
                <w:szCs w:val="24"/>
              </w:rPr>
            </w:pPr>
          </w:p>
        </w:tc>
      </w:tr>
      <w:tr w:rsidR="00974D6F" w:rsidRPr="00D818FA" w:rsidTr="00BE1C5E">
        <w:trPr>
          <w:trHeight w:val="125"/>
          <w:jc w:val="center"/>
        </w:trPr>
        <w:tc>
          <w:tcPr>
            <w:tcW w:w="6358" w:type="dxa"/>
            <w:vAlign w:val="center"/>
          </w:tcPr>
          <w:p w:rsidR="00974D6F" w:rsidRPr="00D818FA" w:rsidRDefault="00974D6F" w:rsidP="00974D6F">
            <w:pPr>
              <w:spacing w:line="240" w:lineRule="auto"/>
              <w:rPr>
                <w:rFonts w:ascii="Times New Roman" w:hAnsi="Times New Roman"/>
                <w:color w:val="auto"/>
                <w:sz w:val="24"/>
                <w:szCs w:val="24"/>
              </w:rPr>
            </w:pPr>
            <w:r w:rsidRPr="00D818FA">
              <w:rPr>
                <w:rFonts w:ascii="Times New Roman" w:hAnsi="Times New Roman"/>
                <w:color w:val="auto"/>
                <w:sz w:val="24"/>
                <w:szCs w:val="24"/>
              </w:rPr>
              <w:t>Внебюджетные источники</w:t>
            </w:r>
          </w:p>
        </w:tc>
        <w:tc>
          <w:tcPr>
            <w:tcW w:w="1283" w:type="dxa"/>
            <w:vAlign w:val="center"/>
          </w:tcPr>
          <w:p w:rsidR="00974D6F" w:rsidRPr="00D818FA" w:rsidRDefault="00974D6F" w:rsidP="00974D6F">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096"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167"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088"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711" w:type="dxa"/>
          </w:tcPr>
          <w:p w:rsidR="00974D6F" w:rsidRPr="00D818FA" w:rsidRDefault="00974D6F" w:rsidP="00974D6F">
            <w:pPr>
              <w:jc w:val="center"/>
              <w:rPr>
                <w:rFonts w:ascii="Times New Roman" w:hAnsi="Times New Roman"/>
              </w:rPr>
            </w:pPr>
            <w:r w:rsidRPr="00D818FA">
              <w:rPr>
                <w:rFonts w:ascii="Times New Roman" w:hAnsi="Times New Roman"/>
                <w:color w:val="auto"/>
                <w:sz w:val="24"/>
                <w:szCs w:val="24"/>
              </w:rPr>
              <w:t>0,0</w:t>
            </w:r>
          </w:p>
        </w:tc>
        <w:tc>
          <w:tcPr>
            <w:tcW w:w="1761" w:type="dxa"/>
            <w:vAlign w:val="center"/>
          </w:tcPr>
          <w:p w:rsidR="00974D6F" w:rsidRPr="00D818FA" w:rsidRDefault="00974D6F" w:rsidP="00974D6F">
            <w:pPr>
              <w:contextualSpacing/>
              <w:jc w:val="center"/>
              <w:rPr>
                <w:rFonts w:ascii="Times New Roman" w:hAnsi="Times New Roman"/>
                <w:color w:val="auto"/>
                <w:sz w:val="24"/>
                <w:szCs w:val="24"/>
              </w:rPr>
            </w:pPr>
          </w:p>
        </w:tc>
      </w:tr>
    </w:tbl>
    <w:p w:rsidR="006136D0" w:rsidRPr="00D818FA" w:rsidRDefault="006136D0" w:rsidP="006136D0">
      <w:pPr>
        <w:spacing w:after="0" w:line="240" w:lineRule="auto"/>
        <w:jc w:val="right"/>
        <w:rPr>
          <w:rFonts w:ascii="Times New Roman" w:hAnsi="Times New Roman"/>
          <w:color w:val="auto"/>
          <w:sz w:val="24"/>
          <w:szCs w:val="24"/>
        </w:rPr>
      </w:pPr>
    </w:p>
    <w:p w:rsidR="001542DA" w:rsidRPr="00D818FA" w:rsidRDefault="001542DA" w:rsidP="006136D0">
      <w:pPr>
        <w:spacing w:after="0" w:line="240" w:lineRule="auto"/>
        <w:jc w:val="right"/>
        <w:rPr>
          <w:rFonts w:ascii="Times New Roman" w:hAnsi="Times New Roman"/>
          <w:color w:val="auto"/>
          <w:sz w:val="24"/>
          <w:szCs w:val="24"/>
        </w:rPr>
      </w:pPr>
    </w:p>
    <w:p w:rsidR="001542DA" w:rsidRPr="00D818FA" w:rsidRDefault="001542DA" w:rsidP="006136D0">
      <w:pPr>
        <w:spacing w:after="0" w:line="240" w:lineRule="auto"/>
        <w:jc w:val="right"/>
        <w:rPr>
          <w:rFonts w:ascii="Times New Roman" w:hAnsi="Times New Roman"/>
          <w:color w:val="auto"/>
          <w:sz w:val="24"/>
          <w:szCs w:val="24"/>
        </w:rPr>
      </w:pPr>
    </w:p>
    <w:p w:rsidR="001542DA" w:rsidRPr="00D818FA" w:rsidRDefault="001542DA" w:rsidP="006136D0">
      <w:pPr>
        <w:spacing w:after="0" w:line="240" w:lineRule="auto"/>
        <w:jc w:val="right"/>
        <w:rPr>
          <w:rFonts w:ascii="Times New Roman" w:hAnsi="Times New Roman"/>
          <w:color w:val="auto"/>
          <w:sz w:val="24"/>
          <w:szCs w:val="24"/>
        </w:rPr>
      </w:pPr>
    </w:p>
    <w:p w:rsidR="001542DA" w:rsidRPr="00D818FA" w:rsidRDefault="001542DA" w:rsidP="006136D0">
      <w:pPr>
        <w:spacing w:after="0" w:line="240" w:lineRule="auto"/>
        <w:jc w:val="right"/>
        <w:rPr>
          <w:rFonts w:ascii="Times New Roman" w:hAnsi="Times New Roman"/>
          <w:color w:val="auto"/>
          <w:sz w:val="24"/>
          <w:szCs w:val="24"/>
        </w:rPr>
      </w:pPr>
    </w:p>
    <w:p w:rsidR="001542DA" w:rsidRPr="00D818FA" w:rsidRDefault="001542DA" w:rsidP="006136D0">
      <w:pPr>
        <w:spacing w:after="0" w:line="240" w:lineRule="auto"/>
        <w:jc w:val="right"/>
        <w:rPr>
          <w:rFonts w:ascii="Times New Roman" w:hAnsi="Times New Roman"/>
          <w:color w:val="auto"/>
          <w:sz w:val="24"/>
          <w:szCs w:val="24"/>
        </w:rPr>
      </w:pPr>
    </w:p>
    <w:p w:rsidR="001542DA" w:rsidRPr="00D818FA" w:rsidRDefault="001542DA" w:rsidP="006136D0">
      <w:pPr>
        <w:spacing w:after="0" w:line="240" w:lineRule="auto"/>
        <w:jc w:val="right"/>
        <w:rPr>
          <w:rFonts w:ascii="Times New Roman" w:hAnsi="Times New Roman"/>
          <w:color w:val="auto"/>
          <w:sz w:val="24"/>
          <w:szCs w:val="24"/>
        </w:rPr>
      </w:pPr>
    </w:p>
    <w:p w:rsidR="001542DA" w:rsidRPr="00D818FA" w:rsidRDefault="001542DA" w:rsidP="006136D0">
      <w:pPr>
        <w:spacing w:after="0" w:line="240" w:lineRule="auto"/>
        <w:jc w:val="right"/>
        <w:rPr>
          <w:rFonts w:ascii="Times New Roman" w:hAnsi="Times New Roman"/>
          <w:color w:val="auto"/>
          <w:sz w:val="24"/>
          <w:szCs w:val="24"/>
        </w:rPr>
      </w:pPr>
    </w:p>
    <w:p w:rsidR="001542DA" w:rsidRPr="00D818FA" w:rsidRDefault="001542DA" w:rsidP="006136D0">
      <w:pPr>
        <w:spacing w:after="0" w:line="240" w:lineRule="auto"/>
        <w:jc w:val="right"/>
        <w:rPr>
          <w:rFonts w:ascii="Times New Roman" w:hAnsi="Times New Roman"/>
          <w:color w:val="auto"/>
          <w:sz w:val="24"/>
          <w:szCs w:val="24"/>
        </w:rPr>
      </w:pPr>
    </w:p>
    <w:p w:rsidR="001542DA" w:rsidRPr="00D818FA" w:rsidRDefault="001542DA" w:rsidP="006136D0">
      <w:pPr>
        <w:spacing w:after="0" w:line="240" w:lineRule="auto"/>
        <w:jc w:val="right"/>
        <w:rPr>
          <w:rFonts w:ascii="Times New Roman" w:hAnsi="Times New Roman"/>
          <w:color w:val="auto"/>
          <w:sz w:val="24"/>
          <w:szCs w:val="24"/>
        </w:rPr>
      </w:pPr>
    </w:p>
    <w:p w:rsidR="001542DA" w:rsidRPr="00D818FA" w:rsidRDefault="001542DA" w:rsidP="006136D0">
      <w:pPr>
        <w:spacing w:after="0" w:line="240" w:lineRule="auto"/>
        <w:jc w:val="right"/>
        <w:rPr>
          <w:rFonts w:ascii="Times New Roman" w:hAnsi="Times New Roman"/>
          <w:color w:val="auto"/>
          <w:sz w:val="24"/>
          <w:szCs w:val="24"/>
        </w:rPr>
      </w:pPr>
    </w:p>
    <w:p w:rsidR="001542DA" w:rsidRPr="00D818FA" w:rsidRDefault="001542DA" w:rsidP="006136D0">
      <w:pPr>
        <w:spacing w:after="0" w:line="240" w:lineRule="auto"/>
        <w:jc w:val="right"/>
        <w:rPr>
          <w:rFonts w:ascii="Times New Roman" w:hAnsi="Times New Roman"/>
          <w:color w:val="auto"/>
          <w:sz w:val="24"/>
          <w:szCs w:val="24"/>
        </w:rPr>
      </w:pPr>
    </w:p>
    <w:p w:rsidR="002F5DFE" w:rsidRPr="00D818FA" w:rsidRDefault="002F5DFE" w:rsidP="006136D0">
      <w:pPr>
        <w:spacing w:after="0" w:line="240" w:lineRule="auto"/>
        <w:jc w:val="right"/>
        <w:rPr>
          <w:rFonts w:ascii="Times New Roman" w:hAnsi="Times New Roman"/>
          <w:color w:val="auto"/>
          <w:sz w:val="24"/>
          <w:szCs w:val="24"/>
        </w:rPr>
      </w:pPr>
    </w:p>
    <w:p w:rsidR="006136D0" w:rsidRPr="00D818FA" w:rsidRDefault="006136D0" w:rsidP="006136D0">
      <w:pPr>
        <w:spacing w:after="0" w:line="240" w:lineRule="auto"/>
        <w:jc w:val="right"/>
        <w:rPr>
          <w:rFonts w:ascii="Times New Roman" w:hAnsi="Times New Roman"/>
          <w:color w:val="auto"/>
          <w:sz w:val="24"/>
          <w:szCs w:val="24"/>
        </w:rPr>
      </w:pPr>
      <w:r w:rsidRPr="00D818FA">
        <w:rPr>
          <w:rFonts w:ascii="Times New Roman" w:hAnsi="Times New Roman"/>
          <w:color w:val="auto"/>
          <w:sz w:val="24"/>
          <w:szCs w:val="24"/>
        </w:rPr>
        <w:lastRenderedPageBreak/>
        <w:t>Таблица №2</w:t>
      </w:r>
    </w:p>
    <w:p w:rsidR="006136D0" w:rsidRPr="00D818FA" w:rsidRDefault="006136D0" w:rsidP="006136D0">
      <w:pPr>
        <w:spacing w:after="0" w:line="240" w:lineRule="auto"/>
        <w:jc w:val="right"/>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080"/>
        <w:gridCol w:w="2927"/>
      </w:tblGrid>
      <w:tr w:rsidR="006136D0" w:rsidRPr="00D818FA" w:rsidTr="00BE1C5E">
        <w:trPr>
          <w:trHeight w:val="1820"/>
        </w:trPr>
        <w:tc>
          <w:tcPr>
            <w:tcW w:w="12080" w:type="dxa"/>
            <w:tcBorders>
              <w:top w:val="nil"/>
              <w:left w:val="nil"/>
              <w:bottom w:val="nil"/>
              <w:right w:val="nil"/>
            </w:tcBorders>
          </w:tcPr>
          <w:p w:rsidR="002F5DFE" w:rsidRPr="00D818FA" w:rsidRDefault="002F5DFE" w:rsidP="00BE1C5E">
            <w:pPr>
              <w:spacing w:after="0" w:line="240" w:lineRule="auto"/>
              <w:jc w:val="right"/>
              <w:rPr>
                <w:rFonts w:ascii="Times New Roman" w:hAnsi="Times New Roman"/>
                <w:color w:val="auto"/>
                <w:sz w:val="24"/>
                <w:szCs w:val="24"/>
              </w:rPr>
            </w:pPr>
          </w:p>
          <w:p w:rsidR="002F5DFE" w:rsidRPr="00D818FA" w:rsidRDefault="002F5DFE" w:rsidP="002F5DFE">
            <w:pPr>
              <w:rPr>
                <w:rFonts w:ascii="Times New Roman" w:hAnsi="Times New Roman"/>
                <w:sz w:val="24"/>
                <w:szCs w:val="24"/>
              </w:rPr>
            </w:pPr>
          </w:p>
          <w:p w:rsidR="002F5DFE" w:rsidRPr="00D818FA" w:rsidRDefault="002F5DFE" w:rsidP="002F5DFE">
            <w:pPr>
              <w:tabs>
                <w:tab w:val="left" w:pos="7095"/>
              </w:tabs>
              <w:rPr>
                <w:rFonts w:ascii="Times New Roman" w:hAnsi="Times New Roman"/>
                <w:sz w:val="24"/>
                <w:szCs w:val="24"/>
              </w:rPr>
            </w:pPr>
          </w:p>
          <w:p w:rsidR="002F5DFE" w:rsidRPr="00D818FA" w:rsidRDefault="002F5DFE" w:rsidP="002F5DFE">
            <w:pPr>
              <w:rPr>
                <w:rFonts w:ascii="Times New Roman" w:hAnsi="Times New Roman"/>
                <w:sz w:val="24"/>
                <w:szCs w:val="24"/>
              </w:rPr>
            </w:pPr>
          </w:p>
          <w:p w:rsidR="002F5DFE" w:rsidRPr="00D818FA" w:rsidRDefault="002F5DFE" w:rsidP="002F5DFE">
            <w:pPr>
              <w:rPr>
                <w:rFonts w:ascii="Times New Roman" w:hAnsi="Times New Roman"/>
                <w:sz w:val="24"/>
                <w:szCs w:val="24"/>
              </w:rPr>
            </w:pPr>
          </w:p>
          <w:p w:rsidR="006136D0" w:rsidRPr="00D818FA" w:rsidRDefault="002F5DFE" w:rsidP="002F5DFE">
            <w:pPr>
              <w:tabs>
                <w:tab w:val="left" w:pos="7350"/>
              </w:tabs>
              <w:rPr>
                <w:rFonts w:ascii="Times New Roman" w:hAnsi="Times New Roman"/>
                <w:sz w:val="24"/>
                <w:szCs w:val="24"/>
              </w:rPr>
            </w:pPr>
            <w:r w:rsidRPr="00D818FA">
              <w:rPr>
                <w:rFonts w:ascii="Times New Roman" w:hAnsi="Times New Roman"/>
                <w:sz w:val="24"/>
                <w:szCs w:val="24"/>
              </w:rPr>
              <w:tab/>
            </w:r>
          </w:p>
        </w:tc>
        <w:tc>
          <w:tcPr>
            <w:tcW w:w="2927" w:type="dxa"/>
            <w:tcBorders>
              <w:top w:val="nil"/>
              <w:left w:val="nil"/>
              <w:bottom w:val="nil"/>
              <w:right w:val="nil"/>
            </w:tcBorders>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УТВЕРЖДЕН</w:t>
            </w:r>
            <w:r w:rsidRPr="00D818FA">
              <w:rPr>
                <w:rFonts w:ascii="Times New Roman" w:hAnsi="Times New Roman"/>
                <w:color w:val="auto"/>
                <w:sz w:val="24"/>
                <w:szCs w:val="24"/>
                <w:vertAlign w:val="superscript"/>
              </w:rPr>
              <w:footnoteReference w:id="34"/>
            </w:r>
          </w:p>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______________________</w:t>
            </w:r>
          </w:p>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Е.Е. Гайсановский</w:t>
            </w:r>
          </w:p>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Глава Администрации</w:t>
            </w:r>
          </w:p>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Денисовского сельского поселения</w:t>
            </w:r>
          </w:p>
          <w:p w:rsidR="006136D0" w:rsidRPr="00D818FA" w:rsidRDefault="006136D0" w:rsidP="00BE1C5E">
            <w:pPr>
              <w:spacing w:after="0" w:line="240" w:lineRule="auto"/>
              <w:jc w:val="center"/>
              <w:rPr>
                <w:rFonts w:ascii="Times New Roman" w:hAnsi="Times New Roman"/>
                <w:color w:val="auto"/>
                <w:sz w:val="24"/>
                <w:szCs w:val="24"/>
              </w:rPr>
            </w:pPr>
            <w:proofErr w:type="gramStart"/>
            <w:r w:rsidRPr="00D818FA">
              <w:rPr>
                <w:rFonts w:ascii="Times New Roman" w:hAnsi="Times New Roman"/>
                <w:color w:val="auto"/>
                <w:sz w:val="24"/>
                <w:szCs w:val="24"/>
              </w:rPr>
              <w:t xml:space="preserve">« </w:t>
            </w:r>
            <w:r w:rsidR="003D2C32">
              <w:rPr>
                <w:rFonts w:ascii="Times New Roman" w:hAnsi="Times New Roman"/>
                <w:color w:val="auto"/>
                <w:sz w:val="24"/>
                <w:szCs w:val="24"/>
              </w:rPr>
              <w:t>8</w:t>
            </w:r>
            <w:proofErr w:type="gramEnd"/>
            <w:r w:rsidRPr="00D818FA">
              <w:rPr>
                <w:rFonts w:ascii="Times New Roman" w:hAnsi="Times New Roman"/>
                <w:color w:val="auto"/>
                <w:sz w:val="24"/>
                <w:szCs w:val="24"/>
              </w:rPr>
              <w:t xml:space="preserve"> » июля      2025</w:t>
            </w:r>
          </w:p>
          <w:p w:rsidR="006136D0" w:rsidRPr="00D818FA" w:rsidRDefault="006136D0" w:rsidP="00BE1C5E">
            <w:pPr>
              <w:spacing w:after="0" w:line="240" w:lineRule="auto"/>
              <w:jc w:val="center"/>
              <w:rPr>
                <w:rFonts w:ascii="Times New Roman" w:hAnsi="Times New Roman"/>
                <w:color w:val="auto"/>
                <w:sz w:val="24"/>
                <w:szCs w:val="24"/>
              </w:rPr>
            </w:pPr>
          </w:p>
          <w:p w:rsidR="006136D0" w:rsidRPr="00D818FA" w:rsidRDefault="006136D0" w:rsidP="00BE1C5E">
            <w:pPr>
              <w:spacing w:after="0" w:line="240" w:lineRule="auto"/>
              <w:jc w:val="right"/>
              <w:rPr>
                <w:rFonts w:ascii="Times New Roman" w:hAnsi="Times New Roman"/>
                <w:color w:val="auto"/>
                <w:sz w:val="24"/>
                <w:szCs w:val="24"/>
              </w:rPr>
            </w:pPr>
          </w:p>
          <w:p w:rsidR="006136D0" w:rsidRPr="00D818FA" w:rsidRDefault="006136D0" w:rsidP="00BE1C5E">
            <w:pPr>
              <w:spacing w:after="0" w:line="240" w:lineRule="auto"/>
              <w:jc w:val="right"/>
              <w:rPr>
                <w:rFonts w:ascii="Times New Roman" w:hAnsi="Times New Roman"/>
                <w:color w:val="auto"/>
                <w:sz w:val="24"/>
                <w:szCs w:val="24"/>
              </w:rPr>
            </w:pPr>
          </w:p>
          <w:p w:rsidR="006136D0" w:rsidRPr="00D818FA" w:rsidRDefault="006136D0" w:rsidP="00BE1C5E">
            <w:pPr>
              <w:spacing w:after="0" w:line="240" w:lineRule="auto"/>
              <w:rPr>
                <w:rFonts w:ascii="Times New Roman" w:hAnsi="Times New Roman"/>
                <w:color w:val="auto"/>
                <w:sz w:val="24"/>
                <w:szCs w:val="24"/>
              </w:rPr>
            </w:pPr>
          </w:p>
        </w:tc>
      </w:tr>
    </w:tbl>
    <w:p w:rsidR="006136D0" w:rsidRPr="00D818FA" w:rsidRDefault="006136D0" w:rsidP="006136D0">
      <w:pPr>
        <w:contextualSpacing/>
        <w:jc w:val="center"/>
        <w:rPr>
          <w:rFonts w:ascii="Times New Roman" w:hAnsi="Times New Roman"/>
          <w:b/>
          <w:color w:val="auto"/>
          <w:sz w:val="24"/>
          <w:szCs w:val="24"/>
        </w:rPr>
      </w:pPr>
      <w:r w:rsidRPr="00D818FA">
        <w:rPr>
          <w:rFonts w:ascii="Times New Roman" w:hAnsi="Times New Roman"/>
          <w:b/>
          <w:color w:val="auto"/>
          <w:sz w:val="24"/>
          <w:szCs w:val="24"/>
        </w:rPr>
        <w:t xml:space="preserve">ОТЧЕТ </w:t>
      </w:r>
    </w:p>
    <w:p w:rsidR="006136D0" w:rsidRPr="00D818FA" w:rsidRDefault="006136D0" w:rsidP="006136D0">
      <w:pPr>
        <w:contextualSpacing/>
        <w:jc w:val="center"/>
        <w:rPr>
          <w:rFonts w:ascii="Times New Roman" w:hAnsi="Times New Roman"/>
          <w:b/>
          <w:color w:val="auto"/>
          <w:sz w:val="24"/>
          <w:szCs w:val="24"/>
        </w:rPr>
      </w:pPr>
      <w:r w:rsidRPr="00D818FA">
        <w:rPr>
          <w:rFonts w:ascii="Times New Roman" w:hAnsi="Times New Roman"/>
          <w:b/>
          <w:color w:val="auto"/>
          <w:sz w:val="24"/>
          <w:szCs w:val="24"/>
        </w:rPr>
        <w:t xml:space="preserve">О ХОДЕ РЕАЛИЗАЦИИ </w:t>
      </w:r>
    </w:p>
    <w:p w:rsidR="006136D0" w:rsidRPr="00D818FA" w:rsidRDefault="006136D0" w:rsidP="006136D0">
      <w:pPr>
        <w:contextualSpacing/>
        <w:jc w:val="center"/>
        <w:rPr>
          <w:rFonts w:ascii="Times New Roman" w:hAnsi="Times New Roman"/>
          <w:b/>
          <w:color w:val="auto"/>
          <w:sz w:val="24"/>
          <w:szCs w:val="24"/>
        </w:rPr>
      </w:pPr>
      <w:r w:rsidRPr="00D818FA">
        <w:rPr>
          <w:rFonts w:ascii="Times New Roman" w:hAnsi="Times New Roman"/>
          <w:b/>
          <w:color w:val="auto"/>
          <w:sz w:val="24"/>
          <w:szCs w:val="24"/>
        </w:rPr>
        <w:t>КОМПЛЕКСА ПРОЦЕССНЫХ МЕРОПРИЯТИЙ</w:t>
      </w:r>
    </w:p>
    <w:p w:rsidR="006136D0" w:rsidRPr="00D818FA" w:rsidRDefault="006136D0" w:rsidP="002F5DFE">
      <w:pPr>
        <w:widowControl w:val="0"/>
        <w:jc w:val="center"/>
        <w:outlineLvl w:val="2"/>
        <w:rPr>
          <w:rFonts w:ascii="Times New Roman" w:hAnsi="Times New Roman"/>
          <w:b/>
          <w:color w:val="auto"/>
          <w:sz w:val="24"/>
          <w:szCs w:val="24"/>
        </w:rPr>
      </w:pPr>
      <w:r w:rsidRPr="00D818FA">
        <w:rPr>
          <w:rFonts w:ascii="Times New Roman" w:hAnsi="Times New Roman"/>
          <w:b/>
          <w:color w:val="auto"/>
          <w:sz w:val="28"/>
          <w:szCs w:val="28"/>
        </w:rPr>
        <w:t xml:space="preserve"> «</w:t>
      </w:r>
      <w:r w:rsidR="002F5DFE" w:rsidRPr="00D818FA">
        <w:rPr>
          <w:rStyle w:val="11"/>
          <w:rFonts w:ascii="Times New Roman" w:hAnsi="Times New Roman"/>
          <w:sz w:val="28"/>
          <w:szCs w:val="28"/>
        </w:rPr>
        <w:t>Реализация муниципальной информационной политики</w:t>
      </w:r>
      <w:r w:rsidRPr="00D818FA">
        <w:rPr>
          <w:rFonts w:ascii="Times New Roman" w:hAnsi="Times New Roman"/>
          <w:b/>
          <w:color w:val="auto"/>
          <w:sz w:val="28"/>
          <w:szCs w:val="28"/>
        </w:rPr>
        <w:t>»</w:t>
      </w:r>
      <w:r w:rsidRPr="00D818FA">
        <w:rPr>
          <w:rFonts w:ascii="Times New Roman" w:hAnsi="Times New Roman"/>
          <w:b/>
          <w:color w:val="auto"/>
          <w:sz w:val="24"/>
          <w:szCs w:val="24"/>
          <w:vertAlign w:val="superscript"/>
        </w:rPr>
        <w:footnoteReference w:id="35"/>
      </w:r>
      <w:r w:rsidRPr="00D818FA">
        <w:rPr>
          <w:rFonts w:ascii="Times New Roman" w:hAnsi="Times New Roman"/>
          <w:b/>
          <w:color w:val="auto"/>
          <w:sz w:val="24"/>
          <w:szCs w:val="24"/>
          <w:vertAlign w:val="superscript"/>
        </w:rPr>
        <w:t>,</w:t>
      </w:r>
      <w:r w:rsidRPr="00D818FA">
        <w:rPr>
          <w:rFonts w:ascii="Times New Roman" w:hAnsi="Times New Roman"/>
          <w:b/>
          <w:color w:val="auto"/>
          <w:sz w:val="24"/>
          <w:szCs w:val="24"/>
          <w:vertAlign w:val="superscript"/>
        </w:rPr>
        <w:footnoteReference w:id="36"/>
      </w:r>
      <w:r w:rsidRPr="00D818FA">
        <w:rPr>
          <w:rFonts w:ascii="Times New Roman" w:hAnsi="Times New Roman"/>
          <w:b/>
          <w:color w:val="auto"/>
          <w:sz w:val="24"/>
          <w:szCs w:val="24"/>
        </w:rPr>
        <w:t xml:space="preserve"> </w:t>
      </w:r>
    </w:p>
    <w:p w:rsidR="006136D0" w:rsidRPr="00D818FA" w:rsidRDefault="006136D0" w:rsidP="006136D0">
      <w:pPr>
        <w:contextualSpacing/>
        <w:jc w:val="center"/>
        <w:rPr>
          <w:rFonts w:ascii="Times New Roman" w:hAnsi="Times New Roman"/>
          <w:b/>
          <w:color w:val="auto"/>
          <w:sz w:val="24"/>
          <w:szCs w:val="24"/>
        </w:rPr>
      </w:pPr>
      <w:proofErr w:type="gramStart"/>
      <w:r w:rsidRPr="00D818FA">
        <w:rPr>
          <w:rFonts w:ascii="Times New Roman" w:hAnsi="Times New Roman"/>
          <w:b/>
          <w:color w:val="auto"/>
          <w:sz w:val="24"/>
          <w:szCs w:val="24"/>
        </w:rPr>
        <w:t xml:space="preserve">за  </w:t>
      </w:r>
      <w:r w:rsidR="000B4048">
        <w:rPr>
          <w:rFonts w:ascii="Times New Roman" w:hAnsi="Times New Roman"/>
          <w:sz w:val="28"/>
          <w:szCs w:val="28"/>
        </w:rPr>
        <w:t>1</w:t>
      </w:r>
      <w:proofErr w:type="gramEnd"/>
      <w:r w:rsidR="000B4048">
        <w:rPr>
          <w:rFonts w:ascii="Times New Roman" w:hAnsi="Times New Roman"/>
          <w:sz w:val="28"/>
          <w:szCs w:val="28"/>
        </w:rPr>
        <w:t xml:space="preserve"> полугодие</w:t>
      </w:r>
      <w:r w:rsidRPr="00D818FA">
        <w:rPr>
          <w:rFonts w:ascii="Times New Roman" w:hAnsi="Times New Roman"/>
          <w:sz w:val="28"/>
          <w:szCs w:val="28"/>
        </w:rPr>
        <w:t xml:space="preserve"> 2025 года</w:t>
      </w:r>
    </w:p>
    <w:p w:rsidR="006136D0" w:rsidRPr="00D818FA" w:rsidRDefault="006136D0" w:rsidP="006136D0">
      <w:pPr>
        <w:ind w:right="536"/>
        <w:contextualSpacing/>
        <w:rPr>
          <w:rFonts w:ascii="Times New Roman" w:hAnsi="Times New Roman"/>
          <w:color w:val="auto"/>
          <w:sz w:val="24"/>
          <w:szCs w:val="24"/>
        </w:rPr>
      </w:pPr>
    </w:p>
    <w:p w:rsidR="006136D0" w:rsidRPr="00D818FA" w:rsidRDefault="006136D0" w:rsidP="006136D0">
      <w:pPr>
        <w:ind w:right="536"/>
        <w:contextualSpacing/>
        <w:rPr>
          <w:rFonts w:ascii="Times New Roman" w:hAnsi="Times New Roman"/>
          <w:color w:val="auto"/>
          <w:sz w:val="24"/>
          <w:szCs w:val="24"/>
        </w:rPr>
      </w:pPr>
    </w:p>
    <w:p w:rsidR="006136D0" w:rsidRPr="00D818FA" w:rsidRDefault="006136D0" w:rsidP="006136D0">
      <w:pPr>
        <w:ind w:right="536"/>
        <w:contextualSpacing/>
        <w:rPr>
          <w:rFonts w:ascii="Times New Roman" w:hAnsi="Times New Roman"/>
          <w:color w:val="auto"/>
          <w:sz w:val="24"/>
          <w:szCs w:val="24"/>
        </w:rPr>
      </w:pPr>
    </w:p>
    <w:p w:rsidR="006136D0" w:rsidRPr="00D818FA" w:rsidRDefault="006136D0" w:rsidP="006136D0">
      <w:pPr>
        <w:ind w:right="536"/>
        <w:contextualSpacing/>
        <w:jc w:val="center"/>
        <w:rPr>
          <w:rFonts w:ascii="Times New Roman" w:hAnsi="Times New Roman"/>
          <w:color w:val="auto"/>
          <w:sz w:val="24"/>
          <w:szCs w:val="24"/>
        </w:rPr>
      </w:pPr>
      <w:r w:rsidRPr="00D818FA">
        <w:rPr>
          <w:rFonts w:ascii="Times New Roman" w:hAnsi="Times New Roman"/>
          <w:color w:val="auto"/>
          <w:sz w:val="24"/>
          <w:szCs w:val="24"/>
        </w:rPr>
        <w:t>1.Сведения о достижении показателей комплекса процессных мероприятий</w:t>
      </w:r>
      <w:r w:rsidRPr="00D818FA">
        <w:rPr>
          <w:rFonts w:ascii="Times New Roman" w:hAnsi="Times New Roman"/>
          <w:color w:val="auto"/>
          <w:sz w:val="24"/>
          <w:szCs w:val="24"/>
          <w:vertAlign w:val="superscript"/>
        </w:rPr>
        <w:footnoteReference w:id="37"/>
      </w: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6136D0" w:rsidRPr="00D818FA" w:rsidTr="00BE1C5E">
        <w:trPr>
          <w:jc w:val="center"/>
        </w:trPr>
        <w:tc>
          <w:tcPr>
            <w:tcW w:w="567" w:type="dxa"/>
            <w:vAlign w:val="center"/>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 п/п</w:t>
            </w:r>
          </w:p>
        </w:tc>
        <w:tc>
          <w:tcPr>
            <w:tcW w:w="1276" w:type="dxa"/>
            <w:vAlign w:val="center"/>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 xml:space="preserve">Статус фактического/ </w:t>
            </w:r>
            <w:r w:rsidRPr="00D818FA">
              <w:rPr>
                <w:rFonts w:ascii="Times New Roman" w:hAnsi="Times New Roman"/>
                <w:color w:val="auto"/>
                <w:sz w:val="24"/>
                <w:szCs w:val="24"/>
              </w:rPr>
              <w:lastRenderedPageBreak/>
              <w:t>прогнозного значения за отчетный период</w:t>
            </w:r>
          </w:p>
        </w:tc>
        <w:tc>
          <w:tcPr>
            <w:tcW w:w="1275" w:type="dxa"/>
            <w:vAlign w:val="center"/>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 xml:space="preserve">Наименование </w:t>
            </w:r>
            <w:r w:rsidRPr="00D818FA">
              <w:rPr>
                <w:rFonts w:ascii="Times New Roman" w:hAnsi="Times New Roman"/>
                <w:color w:val="auto"/>
                <w:sz w:val="24"/>
                <w:szCs w:val="24"/>
              </w:rPr>
              <w:lastRenderedPageBreak/>
              <w:t>показателя</w:t>
            </w:r>
            <w:r w:rsidRPr="00D818FA">
              <w:rPr>
                <w:rFonts w:ascii="Times New Roman" w:hAnsi="Times New Roman"/>
                <w:color w:val="auto"/>
                <w:sz w:val="24"/>
                <w:szCs w:val="24"/>
                <w:vertAlign w:val="superscript"/>
              </w:rPr>
              <w:footnoteReference w:id="38"/>
            </w:r>
          </w:p>
        </w:tc>
        <w:tc>
          <w:tcPr>
            <w:tcW w:w="993" w:type="dxa"/>
            <w:vAlign w:val="center"/>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 xml:space="preserve">Уровень </w:t>
            </w:r>
            <w:r w:rsidRPr="00D818FA">
              <w:rPr>
                <w:rFonts w:ascii="Times New Roman" w:hAnsi="Times New Roman"/>
                <w:color w:val="auto"/>
                <w:sz w:val="24"/>
                <w:szCs w:val="24"/>
              </w:rPr>
              <w:lastRenderedPageBreak/>
              <w:t>показателя</w:t>
            </w:r>
            <w:r w:rsidRPr="00D818FA">
              <w:rPr>
                <w:rFonts w:ascii="Times New Roman" w:hAnsi="Times New Roman"/>
                <w:color w:val="auto"/>
                <w:sz w:val="24"/>
                <w:szCs w:val="24"/>
                <w:vertAlign w:val="superscript"/>
              </w:rPr>
              <w:footnoteReference w:id="39"/>
            </w:r>
          </w:p>
        </w:tc>
        <w:tc>
          <w:tcPr>
            <w:tcW w:w="1134" w:type="dxa"/>
            <w:vAlign w:val="center"/>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 xml:space="preserve">Признак возрастания/ </w:t>
            </w:r>
            <w:r w:rsidRPr="00D818FA">
              <w:rPr>
                <w:rFonts w:ascii="Times New Roman" w:hAnsi="Times New Roman"/>
                <w:color w:val="auto"/>
                <w:sz w:val="24"/>
                <w:szCs w:val="24"/>
              </w:rPr>
              <w:lastRenderedPageBreak/>
              <w:t>убывания</w:t>
            </w:r>
            <w:r w:rsidRPr="00D818FA">
              <w:rPr>
                <w:rFonts w:ascii="Times New Roman" w:hAnsi="Times New Roman"/>
                <w:color w:val="auto"/>
                <w:sz w:val="24"/>
                <w:szCs w:val="24"/>
                <w:vertAlign w:val="superscript"/>
              </w:rPr>
              <w:footnoteReference w:id="40"/>
            </w:r>
          </w:p>
        </w:tc>
        <w:tc>
          <w:tcPr>
            <w:tcW w:w="993" w:type="dxa"/>
            <w:vAlign w:val="center"/>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Единица измере</w:t>
            </w:r>
            <w:r w:rsidRPr="00D818FA">
              <w:rPr>
                <w:rFonts w:ascii="Times New Roman" w:hAnsi="Times New Roman"/>
                <w:color w:val="auto"/>
                <w:sz w:val="24"/>
                <w:szCs w:val="24"/>
              </w:rPr>
              <w:lastRenderedPageBreak/>
              <w:t>ния (по ОКЕИ)</w:t>
            </w:r>
            <w:r w:rsidRPr="00D818FA">
              <w:rPr>
                <w:rFonts w:ascii="Times New Roman" w:hAnsi="Times New Roman"/>
                <w:color w:val="auto"/>
                <w:sz w:val="24"/>
                <w:szCs w:val="24"/>
                <w:vertAlign w:val="superscript"/>
              </w:rPr>
              <w:t>44</w:t>
            </w:r>
          </w:p>
        </w:tc>
        <w:tc>
          <w:tcPr>
            <w:tcW w:w="992" w:type="dxa"/>
            <w:vAlign w:val="center"/>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Плановое значен</w:t>
            </w:r>
            <w:r w:rsidRPr="00D818FA">
              <w:rPr>
                <w:rFonts w:ascii="Times New Roman" w:hAnsi="Times New Roman"/>
                <w:color w:val="auto"/>
                <w:sz w:val="24"/>
                <w:szCs w:val="24"/>
              </w:rPr>
              <w:lastRenderedPageBreak/>
              <w:t>ие на конец отчетного периода</w:t>
            </w:r>
            <w:r w:rsidRPr="00D818FA">
              <w:rPr>
                <w:rFonts w:ascii="Times New Roman" w:hAnsi="Times New Roman"/>
                <w:color w:val="auto"/>
                <w:sz w:val="24"/>
                <w:szCs w:val="24"/>
                <w:vertAlign w:val="superscript"/>
              </w:rPr>
              <w:t>44</w:t>
            </w:r>
          </w:p>
        </w:tc>
        <w:tc>
          <w:tcPr>
            <w:tcW w:w="1134" w:type="dxa"/>
            <w:vAlign w:val="center"/>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Фактическое значени</w:t>
            </w:r>
            <w:r w:rsidRPr="00D818FA">
              <w:rPr>
                <w:rFonts w:ascii="Times New Roman" w:hAnsi="Times New Roman"/>
                <w:color w:val="auto"/>
                <w:sz w:val="24"/>
                <w:szCs w:val="24"/>
              </w:rPr>
              <w:lastRenderedPageBreak/>
              <w:t>е на конец отчетного периода</w:t>
            </w:r>
            <w:r w:rsidRPr="00D818FA">
              <w:rPr>
                <w:rFonts w:ascii="Times New Roman" w:hAnsi="Times New Roman"/>
                <w:color w:val="auto"/>
                <w:sz w:val="24"/>
                <w:szCs w:val="24"/>
                <w:vertAlign w:val="superscript"/>
              </w:rPr>
              <w:t>46</w:t>
            </w:r>
          </w:p>
        </w:tc>
        <w:tc>
          <w:tcPr>
            <w:tcW w:w="1134" w:type="dxa"/>
            <w:vAlign w:val="center"/>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Прогнозное значени</w:t>
            </w:r>
            <w:r w:rsidRPr="00D818FA">
              <w:rPr>
                <w:rFonts w:ascii="Times New Roman" w:hAnsi="Times New Roman"/>
                <w:color w:val="auto"/>
                <w:sz w:val="24"/>
                <w:szCs w:val="24"/>
              </w:rPr>
              <w:lastRenderedPageBreak/>
              <w:t>е на конец отчетного периода</w:t>
            </w:r>
            <w:r w:rsidRPr="00D818FA">
              <w:rPr>
                <w:rFonts w:ascii="Times New Roman" w:hAnsi="Times New Roman"/>
                <w:color w:val="auto"/>
                <w:sz w:val="24"/>
                <w:szCs w:val="24"/>
                <w:vertAlign w:val="superscript"/>
              </w:rPr>
              <w:footnoteReference w:id="41"/>
            </w:r>
          </w:p>
        </w:tc>
        <w:tc>
          <w:tcPr>
            <w:tcW w:w="993" w:type="dxa"/>
            <w:vAlign w:val="center"/>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 xml:space="preserve">Подтверждающий </w:t>
            </w:r>
            <w:r w:rsidRPr="00D818FA">
              <w:rPr>
                <w:rFonts w:ascii="Times New Roman" w:hAnsi="Times New Roman"/>
                <w:color w:val="auto"/>
                <w:sz w:val="24"/>
                <w:szCs w:val="24"/>
              </w:rPr>
              <w:lastRenderedPageBreak/>
              <w:t>документ</w:t>
            </w:r>
          </w:p>
        </w:tc>
        <w:tc>
          <w:tcPr>
            <w:tcW w:w="992" w:type="dxa"/>
            <w:vAlign w:val="center"/>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Плановое значен</w:t>
            </w:r>
            <w:r w:rsidRPr="00D818FA">
              <w:rPr>
                <w:rFonts w:ascii="Times New Roman" w:hAnsi="Times New Roman"/>
                <w:color w:val="auto"/>
                <w:sz w:val="24"/>
                <w:szCs w:val="24"/>
              </w:rPr>
              <w:lastRenderedPageBreak/>
              <w:t>ие на конец текущего года</w:t>
            </w:r>
            <w:r w:rsidRPr="00D818FA">
              <w:rPr>
                <w:rFonts w:ascii="Times New Roman" w:hAnsi="Times New Roman"/>
                <w:color w:val="auto"/>
                <w:sz w:val="24"/>
                <w:szCs w:val="24"/>
                <w:vertAlign w:val="superscript"/>
              </w:rPr>
              <w:footnoteReference w:id="42"/>
            </w:r>
          </w:p>
        </w:tc>
        <w:tc>
          <w:tcPr>
            <w:tcW w:w="991" w:type="dxa"/>
            <w:vAlign w:val="center"/>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 xml:space="preserve">Информационная </w:t>
            </w:r>
            <w:r w:rsidRPr="00D818FA">
              <w:rPr>
                <w:rFonts w:ascii="Times New Roman" w:hAnsi="Times New Roman"/>
                <w:color w:val="auto"/>
                <w:sz w:val="24"/>
                <w:szCs w:val="24"/>
              </w:rPr>
              <w:lastRenderedPageBreak/>
              <w:t>система</w:t>
            </w:r>
            <w:r w:rsidRPr="00D818FA">
              <w:rPr>
                <w:rFonts w:ascii="Times New Roman" w:hAnsi="Times New Roman"/>
                <w:color w:val="auto"/>
                <w:sz w:val="24"/>
                <w:szCs w:val="24"/>
                <w:vertAlign w:val="superscript"/>
              </w:rPr>
              <w:footnoteReference w:id="43"/>
            </w:r>
          </w:p>
        </w:tc>
        <w:tc>
          <w:tcPr>
            <w:tcW w:w="1134" w:type="dxa"/>
            <w:vAlign w:val="center"/>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Прогнозное значени</w:t>
            </w:r>
            <w:r w:rsidRPr="00D818FA">
              <w:rPr>
                <w:rFonts w:ascii="Times New Roman" w:hAnsi="Times New Roman"/>
                <w:color w:val="auto"/>
                <w:sz w:val="24"/>
                <w:szCs w:val="24"/>
              </w:rPr>
              <w:lastRenderedPageBreak/>
              <w:t>е на конец текущего года</w:t>
            </w:r>
            <w:r w:rsidRPr="00D818FA">
              <w:rPr>
                <w:rFonts w:ascii="Times New Roman" w:hAnsi="Times New Roman"/>
                <w:color w:val="auto"/>
                <w:sz w:val="24"/>
                <w:szCs w:val="24"/>
                <w:vertAlign w:val="superscript"/>
              </w:rPr>
              <w:t>45</w:t>
            </w:r>
          </w:p>
        </w:tc>
        <w:tc>
          <w:tcPr>
            <w:tcW w:w="2268" w:type="dxa"/>
            <w:vAlign w:val="center"/>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Комментарий</w:t>
            </w:r>
            <w:r w:rsidRPr="00D818FA">
              <w:rPr>
                <w:rFonts w:ascii="Times New Roman" w:hAnsi="Times New Roman"/>
                <w:color w:val="auto"/>
                <w:sz w:val="24"/>
                <w:szCs w:val="24"/>
                <w:vertAlign w:val="superscript"/>
              </w:rPr>
              <w:footnoteReference w:id="44"/>
            </w:r>
          </w:p>
        </w:tc>
      </w:tr>
      <w:tr w:rsidR="006136D0" w:rsidRPr="00D818FA" w:rsidTr="00BE1C5E">
        <w:trPr>
          <w:jc w:val="center"/>
        </w:trPr>
        <w:tc>
          <w:tcPr>
            <w:tcW w:w="567" w:type="dxa"/>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1</w:t>
            </w:r>
          </w:p>
        </w:tc>
        <w:tc>
          <w:tcPr>
            <w:tcW w:w="1276" w:type="dxa"/>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2</w:t>
            </w:r>
          </w:p>
        </w:tc>
        <w:tc>
          <w:tcPr>
            <w:tcW w:w="1275" w:type="dxa"/>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3</w:t>
            </w:r>
          </w:p>
        </w:tc>
        <w:tc>
          <w:tcPr>
            <w:tcW w:w="993" w:type="dxa"/>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4</w:t>
            </w:r>
          </w:p>
        </w:tc>
        <w:tc>
          <w:tcPr>
            <w:tcW w:w="1134" w:type="dxa"/>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5</w:t>
            </w:r>
          </w:p>
        </w:tc>
        <w:tc>
          <w:tcPr>
            <w:tcW w:w="993" w:type="dxa"/>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6</w:t>
            </w:r>
          </w:p>
        </w:tc>
        <w:tc>
          <w:tcPr>
            <w:tcW w:w="992" w:type="dxa"/>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7</w:t>
            </w:r>
          </w:p>
        </w:tc>
        <w:tc>
          <w:tcPr>
            <w:tcW w:w="1134" w:type="dxa"/>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8</w:t>
            </w:r>
          </w:p>
        </w:tc>
        <w:tc>
          <w:tcPr>
            <w:tcW w:w="1134" w:type="dxa"/>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9</w:t>
            </w:r>
          </w:p>
        </w:tc>
        <w:tc>
          <w:tcPr>
            <w:tcW w:w="993" w:type="dxa"/>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10</w:t>
            </w:r>
          </w:p>
        </w:tc>
        <w:tc>
          <w:tcPr>
            <w:tcW w:w="992" w:type="dxa"/>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11</w:t>
            </w:r>
          </w:p>
        </w:tc>
        <w:tc>
          <w:tcPr>
            <w:tcW w:w="991" w:type="dxa"/>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12</w:t>
            </w:r>
          </w:p>
        </w:tc>
        <w:tc>
          <w:tcPr>
            <w:tcW w:w="1134" w:type="dxa"/>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13</w:t>
            </w:r>
          </w:p>
        </w:tc>
        <w:tc>
          <w:tcPr>
            <w:tcW w:w="2268" w:type="dxa"/>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14</w:t>
            </w:r>
          </w:p>
        </w:tc>
      </w:tr>
      <w:tr w:rsidR="006136D0" w:rsidRPr="00D818FA" w:rsidTr="00BE1C5E">
        <w:trPr>
          <w:jc w:val="center"/>
        </w:trPr>
        <w:tc>
          <w:tcPr>
            <w:tcW w:w="567" w:type="dxa"/>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w:t>
            </w:r>
          </w:p>
        </w:tc>
        <w:tc>
          <w:tcPr>
            <w:tcW w:w="1276" w:type="dxa"/>
          </w:tcPr>
          <w:p w:rsidR="006136D0" w:rsidRPr="00D818FA" w:rsidRDefault="006136D0" w:rsidP="00BE1C5E">
            <w:pPr>
              <w:spacing w:after="0" w:line="240" w:lineRule="auto"/>
              <w:jc w:val="center"/>
              <w:rPr>
                <w:rFonts w:ascii="Times New Roman" w:hAnsi="Times New Roman"/>
                <w:i/>
                <w:color w:val="auto"/>
                <w:sz w:val="24"/>
                <w:szCs w:val="24"/>
              </w:rPr>
            </w:pPr>
          </w:p>
        </w:tc>
        <w:tc>
          <w:tcPr>
            <w:tcW w:w="14033" w:type="dxa"/>
            <w:gridSpan w:val="12"/>
          </w:tcPr>
          <w:p w:rsidR="002F5DFE" w:rsidRPr="00D818FA" w:rsidRDefault="006136D0" w:rsidP="002F5DFE">
            <w:pPr>
              <w:widowControl w:val="0"/>
              <w:jc w:val="center"/>
              <w:outlineLvl w:val="2"/>
              <w:rPr>
                <w:rFonts w:ascii="Times New Roman" w:hAnsi="Times New Roman"/>
                <w:sz w:val="24"/>
                <w:szCs w:val="24"/>
              </w:rPr>
            </w:pPr>
            <w:r w:rsidRPr="00D818FA">
              <w:rPr>
                <w:rFonts w:ascii="Times New Roman" w:hAnsi="Times New Roman"/>
                <w:i/>
                <w:color w:val="auto"/>
                <w:sz w:val="24"/>
                <w:szCs w:val="24"/>
              </w:rPr>
              <w:t>Задача комплекса процессных мероприятий «</w:t>
            </w:r>
            <w:r w:rsidR="002F5DFE" w:rsidRPr="00D818FA">
              <w:rPr>
                <w:rFonts w:ascii="Times New Roman" w:hAnsi="Times New Roman"/>
                <w:sz w:val="24"/>
                <w:szCs w:val="24"/>
              </w:rPr>
              <w:t>Обеспечено своевременное опубликование официальной информации</w:t>
            </w:r>
          </w:p>
          <w:p w:rsidR="006136D0" w:rsidRPr="00D818FA" w:rsidRDefault="002F5DFE" w:rsidP="002F5DFE">
            <w:pPr>
              <w:spacing w:after="0" w:line="240" w:lineRule="auto"/>
              <w:jc w:val="center"/>
              <w:rPr>
                <w:rFonts w:ascii="Times New Roman" w:hAnsi="Times New Roman"/>
                <w:i/>
                <w:color w:val="auto"/>
                <w:sz w:val="24"/>
                <w:szCs w:val="24"/>
              </w:rPr>
            </w:pPr>
            <w:r w:rsidRPr="00D818FA">
              <w:rPr>
                <w:rFonts w:ascii="Times New Roman" w:hAnsi="Times New Roman"/>
                <w:sz w:val="24"/>
                <w:szCs w:val="24"/>
              </w:rPr>
              <w:t>о деятельности органов местного самоуправления в установленном законодательством объеме для жителей Денисовского сельского поселения</w:t>
            </w:r>
            <w:r w:rsidR="006136D0" w:rsidRPr="00D818FA">
              <w:rPr>
                <w:rFonts w:ascii="Times New Roman" w:hAnsi="Times New Roman"/>
                <w:i/>
                <w:color w:val="auto"/>
                <w:sz w:val="24"/>
                <w:szCs w:val="24"/>
              </w:rPr>
              <w:t>»</w:t>
            </w:r>
          </w:p>
        </w:tc>
      </w:tr>
      <w:tr w:rsidR="002F5DFE" w:rsidRPr="00D818FA" w:rsidTr="00715EE6">
        <w:trPr>
          <w:jc w:val="center"/>
        </w:trPr>
        <w:tc>
          <w:tcPr>
            <w:tcW w:w="567" w:type="dxa"/>
          </w:tcPr>
          <w:p w:rsidR="002F5DFE" w:rsidRPr="00D818FA" w:rsidRDefault="002F5DFE" w:rsidP="002F5DF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1.1</w:t>
            </w:r>
          </w:p>
        </w:tc>
        <w:tc>
          <w:tcPr>
            <w:tcW w:w="1276" w:type="dxa"/>
            <w:shd w:val="clear" w:color="auto" w:fill="92D050"/>
          </w:tcPr>
          <w:p w:rsidR="002F5DFE" w:rsidRPr="00D818FA" w:rsidRDefault="002F5DFE" w:rsidP="002F5DFE">
            <w:pPr>
              <w:spacing w:after="0" w:line="240" w:lineRule="auto"/>
              <w:jc w:val="center"/>
              <w:rPr>
                <w:rFonts w:ascii="Times New Roman" w:hAnsi="Times New Roman"/>
                <w:color w:val="auto"/>
                <w:sz w:val="24"/>
                <w:szCs w:val="24"/>
              </w:rPr>
            </w:pPr>
          </w:p>
        </w:tc>
        <w:tc>
          <w:tcPr>
            <w:tcW w:w="1275" w:type="dxa"/>
          </w:tcPr>
          <w:p w:rsidR="002F5DFE" w:rsidRPr="00D818FA" w:rsidRDefault="002F5DFE" w:rsidP="002F5DFE">
            <w:pPr>
              <w:widowControl w:val="0"/>
              <w:rPr>
                <w:rFonts w:ascii="Times New Roman" w:hAnsi="Times New Roman"/>
                <w:sz w:val="24"/>
                <w:szCs w:val="24"/>
              </w:rPr>
            </w:pPr>
            <w:r w:rsidRPr="00D818FA">
              <w:rPr>
                <w:rStyle w:val="11"/>
                <w:rFonts w:ascii="Times New Roman" w:hAnsi="Times New Roman"/>
                <w:sz w:val="24"/>
                <w:szCs w:val="24"/>
              </w:rPr>
              <w:t>Доля опубликованных нормативных правовых актов в газете, являющейся официальным источник</w:t>
            </w:r>
            <w:r w:rsidRPr="00D818FA">
              <w:rPr>
                <w:rStyle w:val="11"/>
                <w:rFonts w:ascii="Times New Roman" w:hAnsi="Times New Roman"/>
                <w:sz w:val="24"/>
                <w:szCs w:val="24"/>
              </w:rPr>
              <w:lastRenderedPageBreak/>
              <w:t xml:space="preserve">ом опубликования правовых актов Денисовского сельского поселения, к общему количеству нормативных правовых актов, подлежащих официальному опубликованию в соответствии с федеральным и областным </w:t>
            </w:r>
            <w:r w:rsidRPr="00D818FA">
              <w:rPr>
                <w:rStyle w:val="11"/>
                <w:rFonts w:ascii="Times New Roman" w:hAnsi="Times New Roman"/>
                <w:sz w:val="24"/>
                <w:szCs w:val="24"/>
              </w:rPr>
              <w:lastRenderedPageBreak/>
              <w:t>законодательством</w:t>
            </w:r>
          </w:p>
        </w:tc>
        <w:tc>
          <w:tcPr>
            <w:tcW w:w="993" w:type="dxa"/>
          </w:tcPr>
          <w:p w:rsidR="002F5DFE" w:rsidRPr="00D818FA" w:rsidRDefault="002F5DFE" w:rsidP="002F5DF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КМП</w:t>
            </w:r>
          </w:p>
        </w:tc>
        <w:tc>
          <w:tcPr>
            <w:tcW w:w="1134" w:type="dxa"/>
          </w:tcPr>
          <w:p w:rsidR="002F5DFE" w:rsidRPr="00D818FA" w:rsidRDefault="002F5DFE" w:rsidP="002F5DF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 xml:space="preserve">Возрастающий </w:t>
            </w:r>
          </w:p>
        </w:tc>
        <w:tc>
          <w:tcPr>
            <w:tcW w:w="993" w:type="dxa"/>
          </w:tcPr>
          <w:p w:rsidR="002F5DFE" w:rsidRPr="00D818FA" w:rsidRDefault="002F5DFE" w:rsidP="002F5DF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проценты</w:t>
            </w:r>
          </w:p>
        </w:tc>
        <w:tc>
          <w:tcPr>
            <w:tcW w:w="992" w:type="dxa"/>
          </w:tcPr>
          <w:p w:rsidR="002F5DFE" w:rsidRPr="00D818FA" w:rsidRDefault="002F5DFE" w:rsidP="002F5DF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100</w:t>
            </w:r>
          </w:p>
        </w:tc>
        <w:tc>
          <w:tcPr>
            <w:tcW w:w="1134" w:type="dxa"/>
          </w:tcPr>
          <w:p w:rsidR="002F5DFE" w:rsidRPr="00D818FA" w:rsidRDefault="002F5DFE" w:rsidP="002F5DF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2F5DFE" w:rsidRPr="00D818FA" w:rsidRDefault="002F5DFE" w:rsidP="002F5DF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100</w:t>
            </w:r>
          </w:p>
        </w:tc>
        <w:tc>
          <w:tcPr>
            <w:tcW w:w="993" w:type="dxa"/>
          </w:tcPr>
          <w:p w:rsidR="002F5DFE" w:rsidRPr="00D818FA" w:rsidRDefault="002F5DFE" w:rsidP="002F5DF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992" w:type="dxa"/>
          </w:tcPr>
          <w:p w:rsidR="002F5DFE" w:rsidRPr="00D818FA" w:rsidRDefault="002F5DFE" w:rsidP="002F5DF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100</w:t>
            </w:r>
          </w:p>
        </w:tc>
        <w:tc>
          <w:tcPr>
            <w:tcW w:w="991" w:type="dxa"/>
          </w:tcPr>
          <w:p w:rsidR="002F5DFE" w:rsidRPr="00D818FA" w:rsidRDefault="002F5DFE" w:rsidP="002F5DF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2F5DFE" w:rsidRPr="00D818FA" w:rsidRDefault="002F5DFE" w:rsidP="002F5DF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2268" w:type="dxa"/>
          </w:tcPr>
          <w:p w:rsidR="002F5DFE" w:rsidRPr="00D818FA" w:rsidRDefault="002F5DFE" w:rsidP="002F5DF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r>
    </w:tbl>
    <w:p w:rsidR="006136D0" w:rsidRPr="00D818FA" w:rsidRDefault="006136D0" w:rsidP="006136D0">
      <w:pPr>
        <w:spacing w:after="160" w:line="264" w:lineRule="auto"/>
        <w:ind w:left="360"/>
        <w:jc w:val="center"/>
        <w:rPr>
          <w:rFonts w:ascii="Times New Roman" w:hAnsi="Times New Roman"/>
          <w:color w:val="auto"/>
          <w:sz w:val="24"/>
          <w:szCs w:val="24"/>
        </w:rPr>
      </w:pPr>
      <w:r w:rsidRPr="00D818FA">
        <w:rPr>
          <w:rFonts w:ascii="Times New Roman" w:hAnsi="Times New Roman"/>
          <w:color w:val="000000" w:themeColor="text1"/>
          <w:sz w:val="24"/>
          <w:szCs w:val="24"/>
        </w:rPr>
        <w:lastRenderedPageBreak/>
        <w:t xml:space="preserve">4. Сведения о выполнении </w:t>
      </w:r>
      <w:r w:rsidRPr="00D818FA">
        <w:rPr>
          <w:rFonts w:ascii="Times New Roman" w:hAnsi="Times New Roman"/>
          <w:color w:val="auto"/>
          <w:sz w:val="24"/>
          <w:szCs w:val="24"/>
        </w:rPr>
        <w:t>(достижении)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436"/>
      </w:tblGrid>
      <w:tr w:rsidR="006136D0" w:rsidRPr="00D818FA" w:rsidTr="00BE1C5E">
        <w:trPr>
          <w:trHeight w:val="986"/>
        </w:trPr>
        <w:tc>
          <w:tcPr>
            <w:tcW w:w="487" w:type="dxa"/>
            <w:vAlign w:val="center"/>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 п/п</w:t>
            </w:r>
          </w:p>
        </w:tc>
        <w:tc>
          <w:tcPr>
            <w:tcW w:w="1408" w:type="dxa"/>
            <w:vAlign w:val="center"/>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Наименование мероприятия (результата) / контрольной точки</w:t>
            </w:r>
          </w:p>
        </w:tc>
        <w:tc>
          <w:tcPr>
            <w:tcW w:w="801" w:type="dxa"/>
            <w:vAlign w:val="center"/>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 xml:space="preserve">Единица измерения </w:t>
            </w:r>
            <w:r w:rsidRPr="00D818FA">
              <w:rPr>
                <w:rFonts w:ascii="Times New Roman" w:hAnsi="Times New Roman"/>
                <w:color w:val="auto"/>
                <w:sz w:val="24"/>
                <w:szCs w:val="24"/>
              </w:rPr>
              <w:br/>
              <w:t>(по ОКЕИ)</w:t>
            </w:r>
          </w:p>
        </w:tc>
        <w:tc>
          <w:tcPr>
            <w:tcW w:w="1067" w:type="dxa"/>
            <w:vAlign w:val="center"/>
          </w:tcPr>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Уровень соответствия</w:t>
            </w:r>
          </w:p>
          <w:p w:rsidR="006136D0" w:rsidRPr="00D818FA" w:rsidRDefault="006136D0"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Декомпозированного мероприятия</w:t>
            </w:r>
          </w:p>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(результата)</w:t>
            </w:r>
          </w:p>
        </w:tc>
        <w:tc>
          <w:tcPr>
            <w:tcW w:w="800" w:type="dxa"/>
            <w:vAlign w:val="center"/>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Базовое значение</w:t>
            </w:r>
          </w:p>
        </w:tc>
        <w:tc>
          <w:tcPr>
            <w:tcW w:w="933" w:type="dxa"/>
            <w:vAlign w:val="center"/>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Плановое значение на конец отчетного периода</w:t>
            </w:r>
          </w:p>
        </w:tc>
        <w:tc>
          <w:tcPr>
            <w:tcW w:w="1067" w:type="dxa"/>
            <w:vAlign w:val="center"/>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Фактическое значение на конец отчетного периода</w:t>
            </w:r>
          </w:p>
        </w:tc>
        <w:tc>
          <w:tcPr>
            <w:tcW w:w="1067" w:type="dxa"/>
            <w:vAlign w:val="center"/>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Прогнозное значение на конец отчетного периода</w:t>
            </w:r>
          </w:p>
        </w:tc>
        <w:tc>
          <w:tcPr>
            <w:tcW w:w="934" w:type="dxa"/>
            <w:vAlign w:val="center"/>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Плановое значение на конец текущего года</w:t>
            </w:r>
            <w:r w:rsidRPr="00D818FA">
              <w:rPr>
                <w:rFonts w:ascii="Times New Roman" w:hAnsi="Times New Roman"/>
                <w:color w:val="auto"/>
                <w:sz w:val="24"/>
                <w:szCs w:val="24"/>
                <w:vertAlign w:val="superscript"/>
              </w:rPr>
              <w:footnoteReference w:id="45"/>
            </w:r>
          </w:p>
        </w:tc>
        <w:tc>
          <w:tcPr>
            <w:tcW w:w="1067" w:type="dxa"/>
            <w:vAlign w:val="center"/>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Плановая дата наступления контрольной точки</w:t>
            </w:r>
          </w:p>
        </w:tc>
        <w:tc>
          <w:tcPr>
            <w:tcW w:w="1067" w:type="dxa"/>
            <w:vAlign w:val="center"/>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Фактическая дата наступления контрольной точки</w:t>
            </w:r>
            <w:r w:rsidRPr="00D818FA">
              <w:rPr>
                <w:rFonts w:ascii="Times New Roman" w:hAnsi="Times New Roman"/>
                <w:color w:val="auto"/>
                <w:sz w:val="24"/>
                <w:szCs w:val="24"/>
                <w:vertAlign w:val="superscript"/>
              </w:rPr>
              <w:footnoteReference w:id="46"/>
            </w:r>
          </w:p>
        </w:tc>
        <w:tc>
          <w:tcPr>
            <w:tcW w:w="1067" w:type="dxa"/>
            <w:vAlign w:val="center"/>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Прогнозная дата наступления контрольной точки</w:t>
            </w:r>
            <w:r w:rsidRPr="00D818FA">
              <w:rPr>
                <w:rFonts w:ascii="Times New Roman" w:hAnsi="Times New Roman"/>
                <w:color w:val="auto"/>
                <w:sz w:val="24"/>
                <w:szCs w:val="24"/>
                <w:vertAlign w:val="superscript"/>
              </w:rPr>
              <w:t>56</w:t>
            </w:r>
          </w:p>
        </w:tc>
        <w:tc>
          <w:tcPr>
            <w:tcW w:w="1200" w:type="dxa"/>
            <w:vAlign w:val="center"/>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Ответственный исполнитель (Фамилия И.О., должность)</w:t>
            </w:r>
          </w:p>
        </w:tc>
        <w:tc>
          <w:tcPr>
            <w:tcW w:w="934" w:type="dxa"/>
            <w:vAlign w:val="center"/>
          </w:tcPr>
          <w:p w:rsidR="006136D0" w:rsidRPr="00D818FA" w:rsidRDefault="006136D0" w:rsidP="00BE1C5E">
            <w:pPr>
              <w:spacing w:after="0"/>
              <w:contextualSpacing/>
              <w:jc w:val="center"/>
              <w:rPr>
                <w:rFonts w:ascii="Times New Roman" w:hAnsi="Times New Roman"/>
                <w:color w:val="auto"/>
                <w:sz w:val="24"/>
                <w:szCs w:val="24"/>
              </w:rPr>
            </w:pPr>
            <w:proofErr w:type="spellStart"/>
            <w:r w:rsidRPr="00D818FA">
              <w:rPr>
                <w:rFonts w:ascii="Times New Roman" w:hAnsi="Times New Roman"/>
                <w:color w:val="auto"/>
                <w:sz w:val="24"/>
                <w:szCs w:val="24"/>
              </w:rPr>
              <w:t>Подтверж</w:t>
            </w:r>
            <w:proofErr w:type="spellEnd"/>
            <w:r w:rsidRPr="00D818FA">
              <w:rPr>
                <w:rFonts w:ascii="Times New Roman" w:hAnsi="Times New Roman"/>
                <w:color w:val="auto"/>
                <w:sz w:val="24"/>
                <w:szCs w:val="24"/>
              </w:rPr>
              <w:t>-дающий документ</w:t>
            </w:r>
            <w:r w:rsidRPr="00D818FA">
              <w:rPr>
                <w:rFonts w:ascii="Times New Roman" w:hAnsi="Times New Roman"/>
                <w:color w:val="auto"/>
                <w:sz w:val="24"/>
                <w:szCs w:val="24"/>
                <w:vertAlign w:val="superscript"/>
              </w:rPr>
              <w:footnoteReference w:id="47"/>
            </w:r>
          </w:p>
        </w:tc>
        <w:tc>
          <w:tcPr>
            <w:tcW w:w="1436" w:type="dxa"/>
            <w:vAlign w:val="center"/>
          </w:tcPr>
          <w:p w:rsidR="006136D0" w:rsidRPr="00D818FA" w:rsidRDefault="006136D0" w:rsidP="00BE1C5E">
            <w:pPr>
              <w:jc w:val="center"/>
              <w:rPr>
                <w:rFonts w:ascii="Times New Roman" w:hAnsi="Times New Roman"/>
                <w:color w:val="auto"/>
                <w:sz w:val="24"/>
                <w:szCs w:val="24"/>
              </w:rPr>
            </w:pPr>
            <w:r w:rsidRPr="00D818FA">
              <w:rPr>
                <w:rFonts w:ascii="Times New Roman" w:hAnsi="Times New Roman"/>
                <w:color w:val="auto"/>
                <w:sz w:val="24"/>
                <w:szCs w:val="24"/>
              </w:rPr>
              <w:t>Комментарий</w:t>
            </w:r>
            <w:r w:rsidRPr="00D818FA">
              <w:rPr>
                <w:rFonts w:ascii="Times New Roman" w:hAnsi="Times New Roman"/>
                <w:color w:val="auto"/>
                <w:sz w:val="24"/>
                <w:szCs w:val="24"/>
                <w:vertAlign w:val="superscript"/>
              </w:rPr>
              <w:footnoteReference w:id="48"/>
            </w:r>
          </w:p>
        </w:tc>
      </w:tr>
      <w:tr w:rsidR="006136D0" w:rsidRPr="00D818FA" w:rsidTr="00BE1C5E">
        <w:trPr>
          <w:trHeight w:val="181"/>
        </w:trPr>
        <w:tc>
          <w:tcPr>
            <w:tcW w:w="487" w:type="dxa"/>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1408" w:type="dxa"/>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2</w:t>
            </w:r>
          </w:p>
        </w:tc>
        <w:tc>
          <w:tcPr>
            <w:tcW w:w="801" w:type="dxa"/>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w:t>
            </w:r>
          </w:p>
        </w:tc>
        <w:tc>
          <w:tcPr>
            <w:tcW w:w="1067" w:type="dxa"/>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4</w:t>
            </w:r>
          </w:p>
        </w:tc>
        <w:tc>
          <w:tcPr>
            <w:tcW w:w="800" w:type="dxa"/>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5</w:t>
            </w:r>
          </w:p>
        </w:tc>
        <w:tc>
          <w:tcPr>
            <w:tcW w:w="933" w:type="dxa"/>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6</w:t>
            </w:r>
          </w:p>
        </w:tc>
        <w:tc>
          <w:tcPr>
            <w:tcW w:w="1067" w:type="dxa"/>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7</w:t>
            </w:r>
          </w:p>
        </w:tc>
        <w:tc>
          <w:tcPr>
            <w:tcW w:w="1067" w:type="dxa"/>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8</w:t>
            </w:r>
          </w:p>
        </w:tc>
        <w:tc>
          <w:tcPr>
            <w:tcW w:w="934" w:type="dxa"/>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9</w:t>
            </w:r>
          </w:p>
        </w:tc>
        <w:tc>
          <w:tcPr>
            <w:tcW w:w="1067" w:type="dxa"/>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10</w:t>
            </w:r>
          </w:p>
        </w:tc>
        <w:tc>
          <w:tcPr>
            <w:tcW w:w="1067" w:type="dxa"/>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11</w:t>
            </w:r>
          </w:p>
        </w:tc>
        <w:tc>
          <w:tcPr>
            <w:tcW w:w="1067" w:type="dxa"/>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12</w:t>
            </w:r>
          </w:p>
        </w:tc>
        <w:tc>
          <w:tcPr>
            <w:tcW w:w="1200" w:type="dxa"/>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13</w:t>
            </w:r>
          </w:p>
        </w:tc>
        <w:tc>
          <w:tcPr>
            <w:tcW w:w="934" w:type="dxa"/>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14</w:t>
            </w:r>
          </w:p>
        </w:tc>
        <w:tc>
          <w:tcPr>
            <w:tcW w:w="1436" w:type="dxa"/>
          </w:tcPr>
          <w:p w:rsidR="006136D0" w:rsidRPr="00D818FA" w:rsidRDefault="006136D0" w:rsidP="00BE1C5E">
            <w:pPr>
              <w:rPr>
                <w:rFonts w:ascii="Times New Roman" w:hAnsi="Times New Roman"/>
                <w:color w:val="auto"/>
                <w:sz w:val="24"/>
                <w:szCs w:val="24"/>
              </w:rPr>
            </w:pPr>
            <w:r w:rsidRPr="00D818FA">
              <w:rPr>
                <w:rFonts w:ascii="Times New Roman" w:hAnsi="Times New Roman"/>
                <w:color w:val="auto"/>
                <w:sz w:val="24"/>
                <w:szCs w:val="24"/>
              </w:rPr>
              <w:t>15</w:t>
            </w:r>
          </w:p>
        </w:tc>
      </w:tr>
      <w:tr w:rsidR="006136D0" w:rsidRPr="00D818FA" w:rsidTr="00BE1C5E">
        <w:trPr>
          <w:trHeight w:val="170"/>
        </w:trPr>
        <w:tc>
          <w:tcPr>
            <w:tcW w:w="487" w:type="dxa"/>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14848" w:type="dxa"/>
            <w:gridSpan w:val="14"/>
          </w:tcPr>
          <w:p w:rsidR="00715EE6" w:rsidRPr="00D818FA" w:rsidRDefault="006136D0" w:rsidP="00715EE6">
            <w:pPr>
              <w:widowControl w:val="0"/>
              <w:jc w:val="center"/>
              <w:outlineLvl w:val="2"/>
              <w:rPr>
                <w:rFonts w:ascii="Times New Roman" w:hAnsi="Times New Roman"/>
                <w:sz w:val="24"/>
                <w:szCs w:val="24"/>
              </w:rPr>
            </w:pPr>
            <w:r w:rsidRPr="00D818FA">
              <w:rPr>
                <w:rFonts w:ascii="Times New Roman" w:hAnsi="Times New Roman"/>
                <w:i/>
                <w:color w:val="auto"/>
                <w:sz w:val="24"/>
                <w:szCs w:val="24"/>
              </w:rPr>
              <w:t>Наименование задачи комплекса процессных мероприятий «</w:t>
            </w:r>
            <w:r w:rsidR="00715EE6" w:rsidRPr="00D818FA">
              <w:rPr>
                <w:rFonts w:ascii="Times New Roman" w:hAnsi="Times New Roman"/>
                <w:sz w:val="24"/>
                <w:szCs w:val="24"/>
              </w:rPr>
              <w:t>Обеспечено своевременное опубликование официальной информации</w:t>
            </w:r>
          </w:p>
          <w:p w:rsidR="006136D0" w:rsidRPr="00D818FA" w:rsidRDefault="00715EE6" w:rsidP="00715EE6">
            <w:pPr>
              <w:spacing w:after="0"/>
              <w:contextualSpacing/>
              <w:jc w:val="center"/>
              <w:rPr>
                <w:rFonts w:ascii="Times New Roman" w:hAnsi="Times New Roman"/>
                <w:i/>
                <w:color w:val="auto"/>
                <w:sz w:val="24"/>
                <w:szCs w:val="24"/>
              </w:rPr>
            </w:pPr>
            <w:r w:rsidRPr="00D818FA">
              <w:rPr>
                <w:rFonts w:ascii="Times New Roman" w:hAnsi="Times New Roman"/>
                <w:sz w:val="24"/>
                <w:szCs w:val="24"/>
              </w:rPr>
              <w:t>о деятельности органов местного самоуправления в установленном законодательством объеме для жителей Денисовского сельского поселения</w:t>
            </w:r>
            <w:r w:rsidR="006136D0" w:rsidRPr="00D818FA">
              <w:rPr>
                <w:rStyle w:val="11"/>
                <w:rFonts w:ascii="Times New Roman" w:hAnsi="Times New Roman"/>
                <w:sz w:val="24"/>
                <w:szCs w:val="24"/>
              </w:rPr>
              <w:t>»</w:t>
            </w:r>
          </w:p>
        </w:tc>
      </w:tr>
      <w:tr w:rsidR="00EA7C0A" w:rsidRPr="00D818FA" w:rsidTr="00BE1C5E">
        <w:trPr>
          <w:trHeight w:val="363"/>
        </w:trPr>
        <w:tc>
          <w:tcPr>
            <w:tcW w:w="48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1.1</w:t>
            </w:r>
          </w:p>
        </w:tc>
        <w:tc>
          <w:tcPr>
            <w:tcW w:w="1408" w:type="dxa"/>
          </w:tcPr>
          <w:p w:rsidR="00EA7C0A" w:rsidRPr="00D818FA" w:rsidRDefault="00EA7C0A" w:rsidP="00EA7C0A">
            <w:pPr>
              <w:widowControl w:val="0"/>
              <w:spacing w:line="216" w:lineRule="auto"/>
              <w:outlineLvl w:val="2"/>
              <w:rPr>
                <w:rFonts w:ascii="Times New Roman" w:hAnsi="Times New Roman"/>
                <w:sz w:val="24"/>
                <w:szCs w:val="24"/>
              </w:rPr>
            </w:pPr>
            <w:r w:rsidRPr="00D818FA">
              <w:rPr>
                <w:rStyle w:val="11"/>
                <w:rFonts w:ascii="Times New Roman" w:hAnsi="Times New Roman"/>
                <w:sz w:val="24"/>
                <w:szCs w:val="24"/>
              </w:rPr>
              <w:t>Официальная публикация нормативн</w:t>
            </w:r>
            <w:r w:rsidRPr="00D818FA">
              <w:rPr>
                <w:rStyle w:val="11"/>
                <w:rFonts w:ascii="Times New Roman" w:hAnsi="Times New Roman"/>
                <w:sz w:val="24"/>
                <w:szCs w:val="24"/>
              </w:rPr>
              <w:lastRenderedPageBreak/>
              <w:t>о-правовых актов Денисовского сельского поселения в газете, являющейся официальным публикатором правовых актов Денисовского сельского поселения</w:t>
            </w:r>
          </w:p>
        </w:tc>
        <w:tc>
          <w:tcPr>
            <w:tcW w:w="801"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единиц</w:t>
            </w: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p>
        </w:tc>
        <w:tc>
          <w:tcPr>
            <w:tcW w:w="800"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100</w:t>
            </w:r>
          </w:p>
        </w:tc>
        <w:tc>
          <w:tcPr>
            <w:tcW w:w="933"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100</w:t>
            </w: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100</w:t>
            </w: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100</w:t>
            </w:r>
          </w:p>
        </w:tc>
        <w:tc>
          <w:tcPr>
            <w:tcW w:w="934"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100</w:t>
            </w: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200" w:type="dxa"/>
          </w:tcPr>
          <w:p w:rsidR="00EA7C0A" w:rsidRPr="00D818FA" w:rsidRDefault="00EA7C0A" w:rsidP="00EA7C0A">
            <w:pPr>
              <w:pStyle w:val="TableParagraph"/>
              <w:tabs>
                <w:tab w:val="left" w:pos="11057"/>
              </w:tabs>
              <w:spacing w:line="216" w:lineRule="auto"/>
              <w:rPr>
                <w:sz w:val="24"/>
                <w:szCs w:val="24"/>
              </w:rPr>
            </w:pPr>
            <w:r w:rsidRPr="00D818FA">
              <w:rPr>
                <w:sz w:val="24"/>
                <w:szCs w:val="24"/>
              </w:rPr>
              <w:t>Администрация Денисовского сельског</w:t>
            </w:r>
            <w:r w:rsidRPr="00D818FA">
              <w:rPr>
                <w:sz w:val="24"/>
                <w:szCs w:val="24"/>
              </w:rPr>
              <w:lastRenderedPageBreak/>
              <w:t>о поселения</w:t>
            </w:r>
          </w:p>
        </w:tc>
        <w:tc>
          <w:tcPr>
            <w:tcW w:w="934" w:type="dxa"/>
          </w:tcPr>
          <w:p w:rsidR="00EA7C0A" w:rsidRPr="00D818FA" w:rsidRDefault="00EA7C0A" w:rsidP="00EA7C0A">
            <w:pPr>
              <w:spacing w:after="0"/>
              <w:contextualSpacing/>
              <w:jc w:val="center"/>
              <w:rPr>
                <w:rFonts w:ascii="Times New Roman" w:hAnsi="Times New Roman"/>
                <w:color w:val="auto"/>
                <w:sz w:val="24"/>
                <w:szCs w:val="24"/>
              </w:rPr>
            </w:pPr>
          </w:p>
        </w:tc>
        <w:tc>
          <w:tcPr>
            <w:tcW w:w="1436" w:type="dxa"/>
          </w:tcPr>
          <w:p w:rsidR="00EA7C0A" w:rsidRPr="00D818FA" w:rsidRDefault="00EA7C0A" w:rsidP="00EA7C0A">
            <w:pPr>
              <w:rPr>
                <w:rFonts w:ascii="Times New Roman" w:hAnsi="Times New Roman"/>
                <w:color w:val="auto"/>
                <w:sz w:val="24"/>
                <w:szCs w:val="24"/>
              </w:rPr>
            </w:pPr>
          </w:p>
        </w:tc>
      </w:tr>
      <w:tr w:rsidR="00EA7C0A" w:rsidRPr="00D818FA" w:rsidTr="00BE1C5E">
        <w:trPr>
          <w:trHeight w:val="352"/>
        </w:trPr>
        <w:tc>
          <w:tcPr>
            <w:tcW w:w="48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1.1.1</w:t>
            </w:r>
          </w:p>
        </w:tc>
        <w:tc>
          <w:tcPr>
            <w:tcW w:w="1408" w:type="dxa"/>
          </w:tcPr>
          <w:p w:rsidR="00EA7C0A" w:rsidRPr="00D818FA" w:rsidRDefault="00EA7C0A" w:rsidP="00EA7C0A">
            <w:pPr>
              <w:widowControl w:val="0"/>
              <w:tabs>
                <w:tab w:val="left" w:pos="11057"/>
              </w:tabs>
              <w:spacing w:line="216" w:lineRule="auto"/>
              <w:rPr>
                <w:rFonts w:ascii="Times New Roman" w:hAnsi="Times New Roman"/>
                <w:sz w:val="24"/>
                <w:szCs w:val="24"/>
              </w:rPr>
            </w:pPr>
            <w:r w:rsidRPr="00D818FA">
              <w:rPr>
                <w:rFonts w:ascii="Times New Roman" w:hAnsi="Times New Roman"/>
                <w:sz w:val="24"/>
                <w:szCs w:val="24"/>
              </w:rPr>
              <w:t xml:space="preserve">Контрольная точка 1.1. </w:t>
            </w:r>
          </w:p>
          <w:p w:rsidR="00EA7C0A" w:rsidRPr="00D818FA" w:rsidRDefault="00EA7C0A" w:rsidP="00EA7C0A">
            <w:pPr>
              <w:widowControl w:val="0"/>
              <w:tabs>
                <w:tab w:val="left" w:pos="11057"/>
              </w:tabs>
              <w:spacing w:line="216" w:lineRule="auto"/>
              <w:rPr>
                <w:rFonts w:ascii="Times New Roman" w:hAnsi="Times New Roman"/>
                <w:sz w:val="24"/>
                <w:szCs w:val="24"/>
              </w:rPr>
            </w:pPr>
            <w:r w:rsidRPr="00D818FA">
              <w:rPr>
                <w:rFonts w:ascii="Times New Roman" w:hAnsi="Times New Roman"/>
                <w:sz w:val="24"/>
                <w:szCs w:val="24"/>
              </w:rPr>
              <w:t>Заключение муниципального контракта</w:t>
            </w:r>
          </w:p>
        </w:tc>
        <w:tc>
          <w:tcPr>
            <w:tcW w:w="801" w:type="dxa"/>
          </w:tcPr>
          <w:p w:rsidR="00EA7C0A" w:rsidRPr="00D818FA" w:rsidRDefault="00EA7C0A" w:rsidP="00EA7C0A">
            <w:pPr>
              <w:spacing w:after="0"/>
              <w:contextualSpacing/>
              <w:jc w:val="center"/>
              <w:rPr>
                <w:rFonts w:ascii="Times New Roman" w:hAnsi="Times New Roman"/>
                <w:color w:val="auto"/>
                <w:sz w:val="24"/>
                <w:szCs w:val="24"/>
              </w:rPr>
            </w:pP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800"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933"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934"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200" w:type="dxa"/>
          </w:tcPr>
          <w:p w:rsidR="00EA7C0A" w:rsidRPr="00D818FA" w:rsidRDefault="00EA7C0A" w:rsidP="00EA7C0A">
            <w:pPr>
              <w:pStyle w:val="TableParagraph"/>
              <w:tabs>
                <w:tab w:val="left" w:pos="11057"/>
              </w:tabs>
              <w:spacing w:line="216" w:lineRule="auto"/>
              <w:rPr>
                <w:sz w:val="24"/>
                <w:szCs w:val="24"/>
              </w:rPr>
            </w:pPr>
            <w:r w:rsidRPr="00D818FA">
              <w:rPr>
                <w:sz w:val="24"/>
                <w:szCs w:val="24"/>
              </w:rPr>
              <w:t>Администрация Денисовского сельского поселения</w:t>
            </w:r>
          </w:p>
        </w:tc>
        <w:tc>
          <w:tcPr>
            <w:tcW w:w="934" w:type="dxa"/>
          </w:tcPr>
          <w:p w:rsidR="00EA7C0A" w:rsidRPr="00D818FA" w:rsidRDefault="00EA7C0A" w:rsidP="00EA7C0A">
            <w:pPr>
              <w:spacing w:after="0"/>
              <w:contextualSpacing/>
              <w:jc w:val="center"/>
              <w:rPr>
                <w:rFonts w:ascii="Times New Roman" w:hAnsi="Times New Roman"/>
                <w:color w:val="auto"/>
                <w:sz w:val="24"/>
                <w:szCs w:val="24"/>
              </w:rPr>
            </w:pPr>
          </w:p>
        </w:tc>
        <w:tc>
          <w:tcPr>
            <w:tcW w:w="1436" w:type="dxa"/>
          </w:tcPr>
          <w:p w:rsidR="00EA7C0A" w:rsidRPr="00D818FA" w:rsidRDefault="00EA7C0A" w:rsidP="00EA7C0A">
            <w:pPr>
              <w:rPr>
                <w:rFonts w:ascii="Times New Roman" w:hAnsi="Times New Roman"/>
                <w:color w:val="auto"/>
                <w:sz w:val="24"/>
                <w:szCs w:val="24"/>
              </w:rPr>
            </w:pPr>
          </w:p>
        </w:tc>
      </w:tr>
      <w:tr w:rsidR="00EA7C0A" w:rsidRPr="00D818FA" w:rsidTr="00BE1C5E">
        <w:trPr>
          <w:trHeight w:val="352"/>
        </w:trPr>
        <w:tc>
          <w:tcPr>
            <w:tcW w:w="48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1.1.2</w:t>
            </w:r>
          </w:p>
        </w:tc>
        <w:tc>
          <w:tcPr>
            <w:tcW w:w="1408" w:type="dxa"/>
          </w:tcPr>
          <w:p w:rsidR="00EA7C0A" w:rsidRPr="00D818FA" w:rsidRDefault="00EA7C0A" w:rsidP="00EA7C0A">
            <w:pPr>
              <w:widowControl w:val="0"/>
              <w:tabs>
                <w:tab w:val="left" w:pos="11057"/>
              </w:tabs>
              <w:spacing w:line="216" w:lineRule="auto"/>
              <w:rPr>
                <w:rFonts w:ascii="Times New Roman" w:hAnsi="Times New Roman"/>
                <w:sz w:val="24"/>
                <w:szCs w:val="24"/>
              </w:rPr>
            </w:pPr>
            <w:r w:rsidRPr="00D818FA">
              <w:rPr>
                <w:rFonts w:ascii="Times New Roman" w:hAnsi="Times New Roman"/>
                <w:sz w:val="24"/>
                <w:szCs w:val="24"/>
              </w:rPr>
              <w:t>Контрольная точка1.2.</w:t>
            </w:r>
          </w:p>
          <w:p w:rsidR="00EA7C0A" w:rsidRPr="00D818FA" w:rsidRDefault="00EA7C0A" w:rsidP="00EA7C0A">
            <w:pPr>
              <w:widowControl w:val="0"/>
              <w:tabs>
                <w:tab w:val="left" w:pos="11057"/>
              </w:tabs>
              <w:spacing w:line="216" w:lineRule="auto"/>
              <w:rPr>
                <w:rFonts w:ascii="Times New Roman" w:hAnsi="Times New Roman"/>
                <w:sz w:val="24"/>
                <w:szCs w:val="24"/>
              </w:rPr>
            </w:pPr>
            <w:r w:rsidRPr="00D818FA">
              <w:rPr>
                <w:rFonts w:ascii="Times New Roman" w:hAnsi="Times New Roman"/>
                <w:sz w:val="24"/>
                <w:szCs w:val="24"/>
              </w:rPr>
              <w:t xml:space="preserve">Произведена приемка оказанных </w:t>
            </w:r>
            <w:r w:rsidRPr="00D818FA">
              <w:rPr>
                <w:rFonts w:ascii="Times New Roman" w:hAnsi="Times New Roman"/>
                <w:sz w:val="24"/>
                <w:szCs w:val="24"/>
              </w:rPr>
              <w:lastRenderedPageBreak/>
              <w:t>услуг</w:t>
            </w:r>
          </w:p>
        </w:tc>
        <w:tc>
          <w:tcPr>
            <w:tcW w:w="801" w:type="dxa"/>
          </w:tcPr>
          <w:p w:rsidR="00EA7C0A" w:rsidRPr="00D818FA" w:rsidRDefault="00EA7C0A" w:rsidP="00EA7C0A">
            <w:pPr>
              <w:spacing w:after="0"/>
              <w:contextualSpacing/>
              <w:jc w:val="center"/>
              <w:rPr>
                <w:rFonts w:ascii="Times New Roman" w:hAnsi="Times New Roman"/>
                <w:color w:val="auto"/>
                <w:sz w:val="24"/>
                <w:szCs w:val="24"/>
              </w:rPr>
            </w:pP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p>
        </w:tc>
        <w:tc>
          <w:tcPr>
            <w:tcW w:w="800" w:type="dxa"/>
          </w:tcPr>
          <w:p w:rsidR="00EA7C0A" w:rsidRPr="00D818FA" w:rsidRDefault="00EA7C0A" w:rsidP="00EA7C0A">
            <w:pPr>
              <w:spacing w:after="0"/>
              <w:contextualSpacing/>
              <w:jc w:val="center"/>
              <w:rPr>
                <w:rFonts w:ascii="Times New Roman" w:hAnsi="Times New Roman"/>
                <w:color w:val="auto"/>
                <w:sz w:val="24"/>
                <w:szCs w:val="24"/>
              </w:rPr>
            </w:pPr>
          </w:p>
        </w:tc>
        <w:tc>
          <w:tcPr>
            <w:tcW w:w="933" w:type="dxa"/>
          </w:tcPr>
          <w:p w:rsidR="00EA7C0A" w:rsidRPr="00D818FA" w:rsidRDefault="00EA7C0A" w:rsidP="00EA7C0A">
            <w:pPr>
              <w:spacing w:after="0"/>
              <w:contextualSpacing/>
              <w:jc w:val="center"/>
              <w:rPr>
                <w:rFonts w:ascii="Times New Roman" w:hAnsi="Times New Roman"/>
                <w:color w:val="auto"/>
                <w:sz w:val="24"/>
                <w:szCs w:val="24"/>
              </w:rPr>
            </w:pP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p>
        </w:tc>
        <w:tc>
          <w:tcPr>
            <w:tcW w:w="934" w:type="dxa"/>
          </w:tcPr>
          <w:p w:rsidR="00EA7C0A" w:rsidRPr="00D818FA" w:rsidRDefault="00EA7C0A" w:rsidP="00EA7C0A">
            <w:pPr>
              <w:spacing w:after="0"/>
              <w:contextualSpacing/>
              <w:jc w:val="center"/>
              <w:rPr>
                <w:rFonts w:ascii="Times New Roman" w:hAnsi="Times New Roman"/>
                <w:color w:val="auto"/>
                <w:sz w:val="24"/>
                <w:szCs w:val="24"/>
              </w:rPr>
            </w:pP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200" w:type="dxa"/>
          </w:tcPr>
          <w:p w:rsidR="00EA7C0A" w:rsidRPr="00D818FA" w:rsidRDefault="00EA7C0A" w:rsidP="00EA7C0A">
            <w:pPr>
              <w:pStyle w:val="TableParagraph"/>
              <w:tabs>
                <w:tab w:val="left" w:pos="11057"/>
              </w:tabs>
              <w:spacing w:line="216" w:lineRule="auto"/>
              <w:rPr>
                <w:sz w:val="24"/>
                <w:szCs w:val="24"/>
              </w:rPr>
            </w:pPr>
            <w:r w:rsidRPr="00D818FA">
              <w:rPr>
                <w:sz w:val="24"/>
                <w:szCs w:val="24"/>
              </w:rPr>
              <w:t>Администрация Денисовского сельского поселения</w:t>
            </w:r>
          </w:p>
        </w:tc>
        <w:tc>
          <w:tcPr>
            <w:tcW w:w="934" w:type="dxa"/>
          </w:tcPr>
          <w:p w:rsidR="00EA7C0A" w:rsidRPr="00D818FA" w:rsidRDefault="00EA7C0A" w:rsidP="00EA7C0A">
            <w:pPr>
              <w:spacing w:after="0"/>
              <w:contextualSpacing/>
              <w:jc w:val="center"/>
              <w:rPr>
                <w:rFonts w:ascii="Times New Roman" w:hAnsi="Times New Roman"/>
                <w:color w:val="auto"/>
                <w:sz w:val="24"/>
                <w:szCs w:val="24"/>
              </w:rPr>
            </w:pPr>
          </w:p>
        </w:tc>
        <w:tc>
          <w:tcPr>
            <w:tcW w:w="1436" w:type="dxa"/>
          </w:tcPr>
          <w:p w:rsidR="00EA7C0A" w:rsidRPr="00D818FA" w:rsidRDefault="00EA7C0A" w:rsidP="00EA7C0A">
            <w:pPr>
              <w:rPr>
                <w:rFonts w:ascii="Times New Roman" w:hAnsi="Times New Roman"/>
                <w:color w:val="auto"/>
                <w:sz w:val="24"/>
                <w:szCs w:val="24"/>
              </w:rPr>
            </w:pPr>
          </w:p>
        </w:tc>
      </w:tr>
      <w:tr w:rsidR="00EA7C0A" w:rsidRPr="00D818FA" w:rsidTr="00BE1C5E">
        <w:trPr>
          <w:trHeight w:val="352"/>
        </w:trPr>
        <w:tc>
          <w:tcPr>
            <w:tcW w:w="48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1.1.3</w:t>
            </w:r>
          </w:p>
        </w:tc>
        <w:tc>
          <w:tcPr>
            <w:tcW w:w="1408" w:type="dxa"/>
          </w:tcPr>
          <w:p w:rsidR="00EA7C0A" w:rsidRPr="00D818FA" w:rsidRDefault="00EA7C0A" w:rsidP="00EA7C0A">
            <w:pPr>
              <w:widowControl w:val="0"/>
              <w:tabs>
                <w:tab w:val="left" w:pos="11057"/>
              </w:tabs>
              <w:spacing w:line="216" w:lineRule="auto"/>
              <w:rPr>
                <w:rFonts w:ascii="Times New Roman" w:hAnsi="Times New Roman"/>
                <w:sz w:val="24"/>
                <w:szCs w:val="24"/>
              </w:rPr>
            </w:pPr>
            <w:r w:rsidRPr="00D818FA">
              <w:rPr>
                <w:rFonts w:ascii="Times New Roman" w:hAnsi="Times New Roman"/>
                <w:sz w:val="24"/>
                <w:szCs w:val="24"/>
              </w:rPr>
              <w:t>Контрольная точка 1.3.</w:t>
            </w:r>
          </w:p>
          <w:p w:rsidR="00EA7C0A" w:rsidRPr="00D818FA" w:rsidRDefault="00EA7C0A" w:rsidP="00EA7C0A">
            <w:pPr>
              <w:widowControl w:val="0"/>
              <w:tabs>
                <w:tab w:val="left" w:pos="11057"/>
              </w:tabs>
              <w:spacing w:line="216" w:lineRule="auto"/>
              <w:rPr>
                <w:rFonts w:ascii="Times New Roman" w:hAnsi="Times New Roman"/>
                <w:sz w:val="24"/>
                <w:szCs w:val="24"/>
              </w:rPr>
            </w:pPr>
            <w:r w:rsidRPr="00D818FA">
              <w:rPr>
                <w:rFonts w:ascii="Times New Roman" w:hAnsi="Times New Roman"/>
                <w:sz w:val="24"/>
                <w:szCs w:val="24"/>
              </w:rPr>
              <w:t xml:space="preserve">Произведена оплата оказанных услуг </w:t>
            </w:r>
          </w:p>
          <w:p w:rsidR="00EA7C0A" w:rsidRPr="00D818FA" w:rsidRDefault="00EA7C0A" w:rsidP="00EA7C0A">
            <w:pPr>
              <w:widowControl w:val="0"/>
              <w:tabs>
                <w:tab w:val="left" w:pos="11057"/>
              </w:tabs>
              <w:spacing w:line="216" w:lineRule="auto"/>
              <w:rPr>
                <w:rFonts w:ascii="Times New Roman" w:hAnsi="Times New Roman"/>
                <w:sz w:val="24"/>
                <w:szCs w:val="24"/>
              </w:rPr>
            </w:pPr>
            <w:r w:rsidRPr="00D818FA">
              <w:rPr>
                <w:rFonts w:ascii="Times New Roman" w:hAnsi="Times New Roman"/>
                <w:sz w:val="24"/>
                <w:szCs w:val="24"/>
              </w:rPr>
              <w:t>по муниципальному контракту</w:t>
            </w:r>
          </w:p>
        </w:tc>
        <w:tc>
          <w:tcPr>
            <w:tcW w:w="801" w:type="dxa"/>
          </w:tcPr>
          <w:p w:rsidR="00EA7C0A" w:rsidRPr="00D818FA" w:rsidRDefault="00EA7C0A" w:rsidP="00EA7C0A">
            <w:pPr>
              <w:spacing w:after="0"/>
              <w:contextualSpacing/>
              <w:jc w:val="center"/>
              <w:rPr>
                <w:rFonts w:ascii="Times New Roman" w:hAnsi="Times New Roman"/>
                <w:color w:val="auto"/>
                <w:sz w:val="24"/>
                <w:szCs w:val="24"/>
              </w:rPr>
            </w:pP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p>
        </w:tc>
        <w:tc>
          <w:tcPr>
            <w:tcW w:w="800" w:type="dxa"/>
          </w:tcPr>
          <w:p w:rsidR="00EA7C0A" w:rsidRPr="00D818FA" w:rsidRDefault="00EA7C0A" w:rsidP="00EA7C0A">
            <w:pPr>
              <w:spacing w:after="0"/>
              <w:contextualSpacing/>
              <w:jc w:val="center"/>
              <w:rPr>
                <w:rFonts w:ascii="Times New Roman" w:hAnsi="Times New Roman"/>
                <w:color w:val="auto"/>
                <w:sz w:val="24"/>
                <w:szCs w:val="24"/>
              </w:rPr>
            </w:pPr>
          </w:p>
        </w:tc>
        <w:tc>
          <w:tcPr>
            <w:tcW w:w="933" w:type="dxa"/>
          </w:tcPr>
          <w:p w:rsidR="00EA7C0A" w:rsidRPr="00D818FA" w:rsidRDefault="00EA7C0A" w:rsidP="00EA7C0A">
            <w:pPr>
              <w:spacing w:after="0"/>
              <w:contextualSpacing/>
              <w:jc w:val="center"/>
              <w:rPr>
                <w:rFonts w:ascii="Times New Roman" w:hAnsi="Times New Roman"/>
                <w:color w:val="auto"/>
                <w:sz w:val="24"/>
                <w:szCs w:val="24"/>
              </w:rPr>
            </w:pP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p>
        </w:tc>
        <w:tc>
          <w:tcPr>
            <w:tcW w:w="934" w:type="dxa"/>
          </w:tcPr>
          <w:p w:rsidR="00EA7C0A" w:rsidRPr="00D818FA" w:rsidRDefault="00EA7C0A" w:rsidP="00EA7C0A">
            <w:pPr>
              <w:spacing w:after="0"/>
              <w:contextualSpacing/>
              <w:jc w:val="center"/>
              <w:rPr>
                <w:rFonts w:ascii="Times New Roman" w:hAnsi="Times New Roman"/>
                <w:color w:val="auto"/>
                <w:sz w:val="24"/>
                <w:szCs w:val="24"/>
              </w:rPr>
            </w:pP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EA7C0A" w:rsidRPr="00D818FA" w:rsidRDefault="00EA7C0A" w:rsidP="00EA7C0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200" w:type="dxa"/>
          </w:tcPr>
          <w:p w:rsidR="00EA7C0A" w:rsidRPr="00D818FA" w:rsidRDefault="00EA7C0A" w:rsidP="00EA7C0A">
            <w:pPr>
              <w:spacing w:after="0"/>
              <w:contextualSpacing/>
              <w:jc w:val="center"/>
              <w:rPr>
                <w:rFonts w:ascii="Times New Roman" w:hAnsi="Times New Roman"/>
                <w:color w:val="auto"/>
                <w:sz w:val="24"/>
                <w:szCs w:val="24"/>
              </w:rPr>
            </w:pPr>
          </w:p>
        </w:tc>
        <w:tc>
          <w:tcPr>
            <w:tcW w:w="934" w:type="dxa"/>
          </w:tcPr>
          <w:p w:rsidR="00EA7C0A" w:rsidRPr="00D818FA" w:rsidRDefault="00EA7C0A" w:rsidP="00EA7C0A">
            <w:pPr>
              <w:spacing w:after="0"/>
              <w:contextualSpacing/>
              <w:jc w:val="center"/>
              <w:rPr>
                <w:rFonts w:ascii="Times New Roman" w:hAnsi="Times New Roman"/>
                <w:color w:val="auto"/>
                <w:sz w:val="24"/>
                <w:szCs w:val="24"/>
              </w:rPr>
            </w:pPr>
          </w:p>
        </w:tc>
        <w:tc>
          <w:tcPr>
            <w:tcW w:w="1436" w:type="dxa"/>
          </w:tcPr>
          <w:p w:rsidR="00EA7C0A" w:rsidRPr="00D818FA" w:rsidRDefault="00EA7C0A" w:rsidP="00EA7C0A">
            <w:pPr>
              <w:rPr>
                <w:rFonts w:ascii="Times New Roman" w:hAnsi="Times New Roman"/>
                <w:color w:val="auto"/>
                <w:sz w:val="24"/>
                <w:szCs w:val="24"/>
              </w:rPr>
            </w:pPr>
          </w:p>
        </w:tc>
      </w:tr>
    </w:tbl>
    <w:p w:rsidR="00EA7C0A" w:rsidRPr="00D818FA" w:rsidRDefault="00EA7C0A" w:rsidP="00BE1C5E">
      <w:pPr>
        <w:spacing w:after="0" w:line="240" w:lineRule="auto"/>
        <w:jc w:val="right"/>
        <w:rPr>
          <w:rFonts w:ascii="Times New Roman" w:hAnsi="Times New Roman"/>
          <w:color w:val="auto"/>
          <w:sz w:val="24"/>
          <w:szCs w:val="24"/>
        </w:rPr>
      </w:pPr>
    </w:p>
    <w:p w:rsidR="00EA7C0A" w:rsidRPr="00D818FA" w:rsidRDefault="00EA7C0A" w:rsidP="00BE1C5E">
      <w:pPr>
        <w:spacing w:after="0" w:line="240" w:lineRule="auto"/>
        <w:jc w:val="right"/>
        <w:rPr>
          <w:rFonts w:ascii="Times New Roman" w:hAnsi="Times New Roman"/>
          <w:color w:val="auto"/>
          <w:sz w:val="24"/>
          <w:szCs w:val="24"/>
        </w:rPr>
      </w:pPr>
    </w:p>
    <w:p w:rsidR="00BE1C5E" w:rsidRPr="00D818FA" w:rsidRDefault="00BE1C5E" w:rsidP="00BE1C5E">
      <w:pPr>
        <w:spacing w:after="0" w:line="240" w:lineRule="auto"/>
        <w:jc w:val="right"/>
        <w:rPr>
          <w:rFonts w:ascii="Times New Roman" w:hAnsi="Times New Roman"/>
          <w:color w:val="auto"/>
          <w:sz w:val="24"/>
          <w:szCs w:val="24"/>
        </w:rPr>
      </w:pPr>
      <w:r w:rsidRPr="00D818FA">
        <w:rPr>
          <w:rFonts w:ascii="Times New Roman" w:hAnsi="Times New Roman"/>
          <w:color w:val="auto"/>
          <w:sz w:val="24"/>
          <w:szCs w:val="24"/>
        </w:rPr>
        <w:t>Таблица №2</w:t>
      </w:r>
    </w:p>
    <w:p w:rsidR="00BE1C5E" w:rsidRPr="00D818FA" w:rsidRDefault="00BE1C5E" w:rsidP="00BE1C5E">
      <w:pPr>
        <w:spacing w:after="0" w:line="240" w:lineRule="auto"/>
        <w:jc w:val="right"/>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080"/>
        <w:gridCol w:w="2927"/>
      </w:tblGrid>
      <w:tr w:rsidR="00BE1C5E" w:rsidRPr="00D818FA" w:rsidTr="00BE1C5E">
        <w:trPr>
          <w:trHeight w:val="1820"/>
        </w:trPr>
        <w:tc>
          <w:tcPr>
            <w:tcW w:w="12080" w:type="dxa"/>
            <w:tcBorders>
              <w:top w:val="nil"/>
              <w:left w:val="nil"/>
              <w:bottom w:val="nil"/>
              <w:right w:val="nil"/>
            </w:tcBorders>
          </w:tcPr>
          <w:p w:rsidR="00BE1C5E" w:rsidRPr="00D818FA" w:rsidRDefault="00BE1C5E" w:rsidP="00BE1C5E">
            <w:pPr>
              <w:spacing w:after="0" w:line="240" w:lineRule="auto"/>
              <w:jc w:val="right"/>
              <w:rPr>
                <w:rFonts w:ascii="Times New Roman" w:hAnsi="Times New Roman"/>
                <w:color w:val="auto"/>
                <w:sz w:val="24"/>
                <w:szCs w:val="24"/>
              </w:rPr>
            </w:pPr>
          </w:p>
          <w:p w:rsidR="00BE1C5E" w:rsidRPr="00D818FA" w:rsidRDefault="00BE1C5E" w:rsidP="00BE1C5E">
            <w:pPr>
              <w:rPr>
                <w:rFonts w:ascii="Times New Roman" w:hAnsi="Times New Roman"/>
                <w:sz w:val="24"/>
                <w:szCs w:val="24"/>
              </w:rPr>
            </w:pPr>
          </w:p>
          <w:p w:rsidR="00BE1C5E" w:rsidRPr="00D818FA" w:rsidRDefault="00BE1C5E" w:rsidP="00BE1C5E">
            <w:pPr>
              <w:tabs>
                <w:tab w:val="left" w:pos="7095"/>
              </w:tabs>
              <w:rPr>
                <w:rFonts w:ascii="Times New Roman" w:hAnsi="Times New Roman"/>
                <w:sz w:val="24"/>
                <w:szCs w:val="24"/>
              </w:rPr>
            </w:pPr>
          </w:p>
          <w:p w:rsidR="00BE1C5E" w:rsidRPr="00D818FA" w:rsidRDefault="00BE1C5E" w:rsidP="00BE1C5E">
            <w:pPr>
              <w:rPr>
                <w:rFonts w:ascii="Times New Roman" w:hAnsi="Times New Roman"/>
                <w:sz w:val="24"/>
                <w:szCs w:val="24"/>
              </w:rPr>
            </w:pPr>
          </w:p>
          <w:p w:rsidR="00BE1C5E" w:rsidRPr="00D818FA" w:rsidRDefault="00BE1C5E" w:rsidP="00BE1C5E">
            <w:pPr>
              <w:rPr>
                <w:rFonts w:ascii="Times New Roman" w:hAnsi="Times New Roman"/>
                <w:sz w:val="24"/>
                <w:szCs w:val="24"/>
              </w:rPr>
            </w:pPr>
          </w:p>
          <w:p w:rsidR="00BE1C5E" w:rsidRPr="00D818FA" w:rsidRDefault="00BE1C5E" w:rsidP="00BE1C5E">
            <w:pPr>
              <w:tabs>
                <w:tab w:val="left" w:pos="7350"/>
              </w:tabs>
              <w:rPr>
                <w:rFonts w:ascii="Times New Roman" w:hAnsi="Times New Roman"/>
                <w:sz w:val="24"/>
                <w:szCs w:val="24"/>
              </w:rPr>
            </w:pPr>
            <w:r w:rsidRPr="00D818FA">
              <w:rPr>
                <w:rFonts w:ascii="Times New Roman" w:hAnsi="Times New Roman"/>
                <w:sz w:val="24"/>
                <w:szCs w:val="24"/>
              </w:rPr>
              <w:tab/>
            </w:r>
          </w:p>
        </w:tc>
        <w:tc>
          <w:tcPr>
            <w:tcW w:w="2927" w:type="dxa"/>
            <w:tcBorders>
              <w:top w:val="nil"/>
              <w:left w:val="nil"/>
              <w:bottom w:val="nil"/>
              <w:right w:val="nil"/>
            </w:tcBorders>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УТВЕРЖДЕН</w:t>
            </w:r>
            <w:r w:rsidRPr="00D818FA">
              <w:rPr>
                <w:rFonts w:ascii="Times New Roman" w:hAnsi="Times New Roman"/>
                <w:color w:val="auto"/>
                <w:sz w:val="24"/>
                <w:szCs w:val="24"/>
                <w:vertAlign w:val="superscript"/>
              </w:rPr>
              <w:footnoteReference w:id="49"/>
            </w:r>
          </w:p>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______________________</w:t>
            </w:r>
          </w:p>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Е.Е. Гайсановский</w:t>
            </w:r>
          </w:p>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Глава Администрации</w:t>
            </w:r>
          </w:p>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Денисовского сельского поселения</w:t>
            </w:r>
          </w:p>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r w:rsidR="003D2C32">
              <w:rPr>
                <w:rFonts w:ascii="Times New Roman" w:hAnsi="Times New Roman"/>
                <w:color w:val="auto"/>
                <w:sz w:val="24"/>
                <w:szCs w:val="24"/>
              </w:rPr>
              <w:t>8</w:t>
            </w:r>
            <w:r w:rsidRPr="00D818FA">
              <w:rPr>
                <w:rFonts w:ascii="Times New Roman" w:hAnsi="Times New Roman"/>
                <w:color w:val="auto"/>
                <w:sz w:val="24"/>
                <w:szCs w:val="24"/>
              </w:rPr>
              <w:t>» июля      2025</w:t>
            </w:r>
          </w:p>
          <w:p w:rsidR="00BE1C5E" w:rsidRPr="00D818FA" w:rsidRDefault="00BE1C5E" w:rsidP="00BE1C5E">
            <w:pPr>
              <w:spacing w:after="0" w:line="240" w:lineRule="auto"/>
              <w:jc w:val="center"/>
              <w:rPr>
                <w:rFonts w:ascii="Times New Roman" w:hAnsi="Times New Roman"/>
                <w:color w:val="auto"/>
                <w:sz w:val="24"/>
                <w:szCs w:val="24"/>
              </w:rPr>
            </w:pPr>
          </w:p>
          <w:p w:rsidR="00BE1C5E" w:rsidRPr="00D818FA" w:rsidRDefault="00BE1C5E" w:rsidP="00BE1C5E">
            <w:pPr>
              <w:spacing w:after="0" w:line="240" w:lineRule="auto"/>
              <w:jc w:val="right"/>
              <w:rPr>
                <w:rFonts w:ascii="Times New Roman" w:hAnsi="Times New Roman"/>
                <w:color w:val="auto"/>
                <w:sz w:val="24"/>
                <w:szCs w:val="24"/>
              </w:rPr>
            </w:pPr>
          </w:p>
          <w:p w:rsidR="00BE1C5E" w:rsidRPr="00D818FA" w:rsidRDefault="00BE1C5E" w:rsidP="00BE1C5E">
            <w:pPr>
              <w:spacing w:after="0" w:line="240" w:lineRule="auto"/>
              <w:jc w:val="right"/>
              <w:rPr>
                <w:rFonts w:ascii="Times New Roman" w:hAnsi="Times New Roman"/>
                <w:color w:val="auto"/>
                <w:sz w:val="24"/>
                <w:szCs w:val="24"/>
              </w:rPr>
            </w:pPr>
          </w:p>
          <w:p w:rsidR="00BE1C5E" w:rsidRPr="00D818FA" w:rsidRDefault="00BE1C5E" w:rsidP="00BE1C5E">
            <w:pPr>
              <w:spacing w:after="0" w:line="240" w:lineRule="auto"/>
              <w:rPr>
                <w:rFonts w:ascii="Times New Roman" w:hAnsi="Times New Roman"/>
                <w:color w:val="auto"/>
                <w:sz w:val="24"/>
                <w:szCs w:val="24"/>
              </w:rPr>
            </w:pPr>
          </w:p>
        </w:tc>
      </w:tr>
    </w:tbl>
    <w:p w:rsidR="00BE1C5E" w:rsidRPr="00D818FA" w:rsidRDefault="00BE1C5E" w:rsidP="00BE1C5E">
      <w:pPr>
        <w:contextualSpacing/>
        <w:jc w:val="center"/>
        <w:rPr>
          <w:rFonts w:ascii="Times New Roman" w:hAnsi="Times New Roman"/>
          <w:b/>
          <w:color w:val="auto"/>
          <w:sz w:val="24"/>
          <w:szCs w:val="24"/>
        </w:rPr>
      </w:pPr>
      <w:r w:rsidRPr="00D818FA">
        <w:rPr>
          <w:rFonts w:ascii="Times New Roman" w:hAnsi="Times New Roman"/>
          <w:b/>
          <w:color w:val="auto"/>
          <w:sz w:val="24"/>
          <w:szCs w:val="24"/>
        </w:rPr>
        <w:t xml:space="preserve">ОТЧЕТ </w:t>
      </w:r>
    </w:p>
    <w:p w:rsidR="00BE1C5E" w:rsidRPr="00D818FA" w:rsidRDefault="00BE1C5E" w:rsidP="00BE1C5E">
      <w:pPr>
        <w:contextualSpacing/>
        <w:jc w:val="center"/>
        <w:rPr>
          <w:rFonts w:ascii="Times New Roman" w:hAnsi="Times New Roman"/>
          <w:b/>
          <w:color w:val="auto"/>
          <w:sz w:val="24"/>
          <w:szCs w:val="24"/>
        </w:rPr>
      </w:pPr>
      <w:r w:rsidRPr="00D818FA">
        <w:rPr>
          <w:rFonts w:ascii="Times New Roman" w:hAnsi="Times New Roman"/>
          <w:b/>
          <w:color w:val="auto"/>
          <w:sz w:val="24"/>
          <w:szCs w:val="24"/>
        </w:rPr>
        <w:t xml:space="preserve">О ХОДЕ РЕАЛИЗАЦИИ </w:t>
      </w:r>
    </w:p>
    <w:p w:rsidR="00BE1C5E" w:rsidRPr="00D818FA" w:rsidRDefault="00BE1C5E" w:rsidP="00BE1C5E">
      <w:pPr>
        <w:contextualSpacing/>
        <w:jc w:val="center"/>
        <w:rPr>
          <w:rFonts w:ascii="Times New Roman" w:hAnsi="Times New Roman"/>
          <w:b/>
          <w:color w:val="auto"/>
          <w:sz w:val="24"/>
          <w:szCs w:val="24"/>
        </w:rPr>
      </w:pPr>
      <w:r w:rsidRPr="00D818FA">
        <w:rPr>
          <w:rFonts w:ascii="Times New Roman" w:hAnsi="Times New Roman"/>
          <w:b/>
          <w:color w:val="auto"/>
          <w:sz w:val="24"/>
          <w:szCs w:val="24"/>
        </w:rPr>
        <w:lastRenderedPageBreak/>
        <w:t>КОМПЛЕКСА ПРОЦЕССНЫХ МЕРОПРИЯТИЙ</w:t>
      </w:r>
    </w:p>
    <w:p w:rsidR="00BE1C5E" w:rsidRPr="000B4048" w:rsidRDefault="00BE1C5E" w:rsidP="00BE1C5E">
      <w:pPr>
        <w:widowControl w:val="0"/>
        <w:jc w:val="center"/>
        <w:outlineLvl w:val="2"/>
        <w:rPr>
          <w:rFonts w:ascii="Times New Roman" w:hAnsi="Times New Roman"/>
          <w:sz w:val="28"/>
          <w:szCs w:val="28"/>
        </w:rPr>
      </w:pPr>
      <w:r w:rsidRPr="00D818FA">
        <w:rPr>
          <w:rFonts w:ascii="Times New Roman" w:hAnsi="Times New Roman"/>
          <w:b/>
          <w:color w:val="auto"/>
          <w:sz w:val="24"/>
          <w:szCs w:val="24"/>
        </w:rPr>
        <w:t xml:space="preserve"> «</w:t>
      </w:r>
      <w:r w:rsidRPr="000B4048">
        <w:rPr>
          <w:rStyle w:val="11"/>
          <w:rFonts w:ascii="Times New Roman" w:hAnsi="Times New Roman"/>
          <w:sz w:val="28"/>
          <w:szCs w:val="28"/>
        </w:rPr>
        <w:t xml:space="preserve">Укрепление </w:t>
      </w:r>
    </w:p>
    <w:p w:rsidR="00BE1C5E" w:rsidRPr="00D818FA" w:rsidRDefault="00BE1C5E" w:rsidP="00BE1C5E">
      <w:pPr>
        <w:widowControl w:val="0"/>
        <w:jc w:val="center"/>
        <w:outlineLvl w:val="2"/>
        <w:rPr>
          <w:rFonts w:ascii="Times New Roman" w:hAnsi="Times New Roman"/>
          <w:b/>
          <w:color w:val="auto"/>
          <w:sz w:val="24"/>
          <w:szCs w:val="24"/>
        </w:rPr>
      </w:pPr>
      <w:r w:rsidRPr="000B4048">
        <w:rPr>
          <w:rStyle w:val="11"/>
          <w:rFonts w:ascii="Times New Roman" w:hAnsi="Times New Roman"/>
          <w:sz w:val="28"/>
          <w:szCs w:val="28"/>
        </w:rPr>
        <w:t>единства российской нации и гармонизация межэтнических отношений в Денисовском сельском поселении</w:t>
      </w:r>
      <w:r w:rsidRPr="000B4048">
        <w:rPr>
          <w:rFonts w:ascii="Times New Roman" w:hAnsi="Times New Roman"/>
          <w:b/>
          <w:color w:val="auto"/>
          <w:sz w:val="28"/>
          <w:szCs w:val="28"/>
        </w:rPr>
        <w:t>»</w:t>
      </w:r>
      <w:r w:rsidRPr="00D818FA">
        <w:rPr>
          <w:rFonts w:ascii="Times New Roman" w:hAnsi="Times New Roman"/>
          <w:b/>
          <w:color w:val="auto"/>
          <w:sz w:val="24"/>
          <w:szCs w:val="24"/>
          <w:vertAlign w:val="superscript"/>
        </w:rPr>
        <w:footnoteReference w:id="50"/>
      </w:r>
      <w:r w:rsidRPr="00D818FA">
        <w:rPr>
          <w:rFonts w:ascii="Times New Roman" w:hAnsi="Times New Roman"/>
          <w:b/>
          <w:color w:val="auto"/>
          <w:sz w:val="24"/>
          <w:szCs w:val="24"/>
          <w:vertAlign w:val="superscript"/>
        </w:rPr>
        <w:t>,</w:t>
      </w:r>
      <w:r w:rsidRPr="00D818FA">
        <w:rPr>
          <w:rFonts w:ascii="Times New Roman" w:hAnsi="Times New Roman"/>
          <w:b/>
          <w:color w:val="auto"/>
          <w:sz w:val="24"/>
          <w:szCs w:val="24"/>
          <w:vertAlign w:val="superscript"/>
        </w:rPr>
        <w:footnoteReference w:id="51"/>
      </w:r>
      <w:r w:rsidRPr="00D818FA">
        <w:rPr>
          <w:rFonts w:ascii="Times New Roman" w:hAnsi="Times New Roman"/>
          <w:b/>
          <w:color w:val="auto"/>
          <w:sz w:val="24"/>
          <w:szCs w:val="24"/>
        </w:rPr>
        <w:t xml:space="preserve"> </w:t>
      </w:r>
    </w:p>
    <w:p w:rsidR="00BE1C5E" w:rsidRPr="00D818FA" w:rsidRDefault="00BE1C5E" w:rsidP="00BE1C5E">
      <w:pPr>
        <w:contextualSpacing/>
        <w:jc w:val="center"/>
        <w:rPr>
          <w:rFonts w:ascii="Times New Roman" w:hAnsi="Times New Roman"/>
          <w:b/>
          <w:color w:val="auto"/>
          <w:sz w:val="24"/>
          <w:szCs w:val="24"/>
        </w:rPr>
      </w:pPr>
      <w:r w:rsidRPr="00D818FA">
        <w:rPr>
          <w:rFonts w:ascii="Times New Roman" w:hAnsi="Times New Roman"/>
          <w:b/>
          <w:color w:val="auto"/>
          <w:sz w:val="24"/>
          <w:szCs w:val="24"/>
        </w:rPr>
        <w:t xml:space="preserve">за  </w:t>
      </w:r>
      <w:r w:rsidR="000B4048">
        <w:rPr>
          <w:rFonts w:ascii="Times New Roman" w:hAnsi="Times New Roman"/>
          <w:sz w:val="28"/>
          <w:szCs w:val="28"/>
        </w:rPr>
        <w:t>1 полугодие</w:t>
      </w:r>
      <w:r w:rsidRPr="00D818FA">
        <w:rPr>
          <w:rFonts w:ascii="Times New Roman" w:hAnsi="Times New Roman"/>
          <w:sz w:val="28"/>
          <w:szCs w:val="28"/>
        </w:rPr>
        <w:t xml:space="preserve"> 2025 года</w:t>
      </w:r>
    </w:p>
    <w:p w:rsidR="00BE1C5E" w:rsidRPr="00D818FA" w:rsidRDefault="00BE1C5E" w:rsidP="00BE1C5E">
      <w:pPr>
        <w:ind w:right="536"/>
        <w:contextualSpacing/>
        <w:rPr>
          <w:rFonts w:ascii="Times New Roman" w:hAnsi="Times New Roman"/>
          <w:color w:val="auto"/>
          <w:sz w:val="24"/>
          <w:szCs w:val="24"/>
        </w:rPr>
      </w:pPr>
    </w:p>
    <w:p w:rsidR="00BE1C5E" w:rsidRPr="00D818FA" w:rsidRDefault="00BE1C5E" w:rsidP="00BE1C5E">
      <w:pPr>
        <w:ind w:right="536"/>
        <w:contextualSpacing/>
        <w:rPr>
          <w:rFonts w:ascii="Times New Roman" w:hAnsi="Times New Roman"/>
          <w:color w:val="auto"/>
          <w:sz w:val="24"/>
          <w:szCs w:val="24"/>
        </w:rPr>
      </w:pPr>
    </w:p>
    <w:p w:rsidR="00BE1C5E" w:rsidRPr="00D818FA" w:rsidRDefault="00BE1C5E" w:rsidP="00BE1C5E">
      <w:pPr>
        <w:ind w:right="536"/>
        <w:contextualSpacing/>
        <w:rPr>
          <w:rFonts w:ascii="Times New Roman" w:hAnsi="Times New Roman"/>
          <w:color w:val="auto"/>
          <w:sz w:val="24"/>
          <w:szCs w:val="24"/>
        </w:rPr>
      </w:pPr>
    </w:p>
    <w:p w:rsidR="00BE1C5E" w:rsidRPr="00D818FA" w:rsidRDefault="00BE1C5E" w:rsidP="00BE1C5E">
      <w:pPr>
        <w:ind w:right="536"/>
        <w:contextualSpacing/>
        <w:jc w:val="center"/>
        <w:rPr>
          <w:rFonts w:ascii="Times New Roman" w:hAnsi="Times New Roman"/>
          <w:color w:val="auto"/>
          <w:sz w:val="24"/>
          <w:szCs w:val="24"/>
        </w:rPr>
      </w:pPr>
      <w:r w:rsidRPr="00D818FA">
        <w:rPr>
          <w:rFonts w:ascii="Times New Roman" w:hAnsi="Times New Roman"/>
          <w:color w:val="auto"/>
          <w:sz w:val="24"/>
          <w:szCs w:val="24"/>
        </w:rPr>
        <w:t>1.Сведения о достижении показателей комплекса процессных мероприятий</w:t>
      </w:r>
      <w:r w:rsidRPr="00D818FA">
        <w:rPr>
          <w:rFonts w:ascii="Times New Roman" w:hAnsi="Times New Roman"/>
          <w:color w:val="auto"/>
          <w:sz w:val="24"/>
          <w:szCs w:val="24"/>
          <w:vertAlign w:val="superscript"/>
        </w:rPr>
        <w:footnoteReference w:id="52"/>
      </w: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BE1C5E" w:rsidRPr="00D818FA" w:rsidTr="00BE1C5E">
        <w:trPr>
          <w:jc w:val="center"/>
        </w:trPr>
        <w:tc>
          <w:tcPr>
            <w:tcW w:w="567" w:type="dxa"/>
            <w:vAlign w:val="center"/>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 п/п</w:t>
            </w:r>
          </w:p>
        </w:tc>
        <w:tc>
          <w:tcPr>
            <w:tcW w:w="1276" w:type="dxa"/>
            <w:vAlign w:val="center"/>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Статус фактического/ прогнозного значения за отчетный период</w:t>
            </w:r>
          </w:p>
        </w:tc>
        <w:tc>
          <w:tcPr>
            <w:tcW w:w="1275" w:type="dxa"/>
            <w:vAlign w:val="center"/>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Наименование показателя</w:t>
            </w:r>
            <w:r w:rsidRPr="00D818FA">
              <w:rPr>
                <w:rFonts w:ascii="Times New Roman" w:hAnsi="Times New Roman"/>
                <w:color w:val="auto"/>
                <w:sz w:val="24"/>
                <w:szCs w:val="24"/>
                <w:vertAlign w:val="superscript"/>
              </w:rPr>
              <w:footnoteReference w:id="53"/>
            </w:r>
          </w:p>
        </w:tc>
        <w:tc>
          <w:tcPr>
            <w:tcW w:w="993" w:type="dxa"/>
            <w:vAlign w:val="center"/>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Уровень показателя</w:t>
            </w:r>
            <w:r w:rsidRPr="00D818FA">
              <w:rPr>
                <w:rFonts w:ascii="Times New Roman" w:hAnsi="Times New Roman"/>
                <w:color w:val="auto"/>
                <w:sz w:val="24"/>
                <w:szCs w:val="24"/>
                <w:vertAlign w:val="superscript"/>
              </w:rPr>
              <w:footnoteReference w:id="54"/>
            </w:r>
          </w:p>
        </w:tc>
        <w:tc>
          <w:tcPr>
            <w:tcW w:w="1134" w:type="dxa"/>
            <w:vAlign w:val="center"/>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Признак возрастания/ убывания</w:t>
            </w:r>
            <w:r w:rsidRPr="00D818FA">
              <w:rPr>
                <w:rFonts w:ascii="Times New Roman" w:hAnsi="Times New Roman"/>
                <w:color w:val="auto"/>
                <w:sz w:val="24"/>
                <w:szCs w:val="24"/>
                <w:vertAlign w:val="superscript"/>
              </w:rPr>
              <w:footnoteReference w:id="55"/>
            </w:r>
          </w:p>
        </w:tc>
        <w:tc>
          <w:tcPr>
            <w:tcW w:w="993" w:type="dxa"/>
            <w:vAlign w:val="center"/>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Единица измерения (по ОКЕИ)</w:t>
            </w:r>
            <w:r w:rsidRPr="00D818FA">
              <w:rPr>
                <w:rFonts w:ascii="Times New Roman" w:hAnsi="Times New Roman"/>
                <w:color w:val="auto"/>
                <w:sz w:val="24"/>
                <w:szCs w:val="24"/>
                <w:vertAlign w:val="superscript"/>
              </w:rPr>
              <w:t>44</w:t>
            </w:r>
          </w:p>
        </w:tc>
        <w:tc>
          <w:tcPr>
            <w:tcW w:w="992" w:type="dxa"/>
            <w:vAlign w:val="center"/>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Плановое значение на конец отчетного периода</w:t>
            </w:r>
            <w:r w:rsidRPr="00D818FA">
              <w:rPr>
                <w:rFonts w:ascii="Times New Roman" w:hAnsi="Times New Roman"/>
                <w:color w:val="auto"/>
                <w:sz w:val="24"/>
                <w:szCs w:val="24"/>
                <w:vertAlign w:val="superscript"/>
              </w:rPr>
              <w:t>44</w:t>
            </w:r>
          </w:p>
        </w:tc>
        <w:tc>
          <w:tcPr>
            <w:tcW w:w="1134" w:type="dxa"/>
            <w:vAlign w:val="center"/>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Фактическое значение на конец отчетного периода</w:t>
            </w:r>
            <w:r w:rsidRPr="00D818FA">
              <w:rPr>
                <w:rFonts w:ascii="Times New Roman" w:hAnsi="Times New Roman"/>
                <w:color w:val="auto"/>
                <w:sz w:val="24"/>
                <w:szCs w:val="24"/>
                <w:vertAlign w:val="superscript"/>
              </w:rPr>
              <w:t>46</w:t>
            </w:r>
          </w:p>
        </w:tc>
        <w:tc>
          <w:tcPr>
            <w:tcW w:w="1134" w:type="dxa"/>
            <w:vAlign w:val="center"/>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Прогнозное значение на конец отчетного периода</w:t>
            </w:r>
            <w:r w:rsidRPr="00D818FA">
              <w:rPr>
                <w:rFonts w:ascii="Times New Roman" w:hAnsi="Times New Roman"/>
                <w:color w:val="auto"/>
                <w:sz w:val="24"/>
                <w:szCs w:val="24"/>
                <w:vertAlign w:val="superscript"/>
              </w:rPr>
              <w:footnoteReference w:id="56"/>
            </w:r>
          </w:p>
        </w:tc>
        <w:tc>
          <w:tcPr>
            <w:tcW w:w="993" w:type="dxa"/>
            <w:vAlign w:val="center"/>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Подтверждающий документ</w:t>
            </w:r>
          </w:p>
        </w:tc>
        <w:tc>
          <w:tcPr>
            <w:tcW w:w="992" w:type="dxa"/>
            <w:vAlign w:val="center"/>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Плановое значение на конец текущего года</w:t>
            </w:r>
            <w:r w:rsidRPr="00D818FA">
              <w:rPr>
                <w:rFonts w:ascii="Times New Roman" w:hAnsi="Times New Roman"/>
                <w:color w:val="auto"/>
                <w:sz w:val="24"/>
                <w:szCs w:val="24"/>
                <w:vertAlign w:val="superscript"/>
              </w:rPr>
              <w:footnoteReference w:id="57"/>
            </w:r>
          </w:p>
        </w:tc>
        <w:tc>
          <w:tcPr>
            <w:tcW w:w="991" w:type="dxa"/>
            <w:vAlign w:val="center"/>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Информационная система</w:t>
            </w:r>
            <w:r w:rsidRPr="00D818FA">
              <w:rPr>
                <w:rFonts w:ascii="Times New Roman" w:hAnsi="Times New Roman"/>
                <w:color w:val="auto"/>
                <w:sz w:val="24"/>
                <w:szCs w:val="24"/>
                <w:vertAlign w:val="superscript"/>
              </w:rPr>
              <w:footnoteReference w:id="58"/>
            </w:r>
          </w:p>
        </w:tc>
        <w:tc>
          <w:tcPr>
            <w:tcW w:w="1134" w:type="dxa"/>
            <w:vAlign w:val="center"/>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Прогнозное значение на конец текущего года</w:t>
            </w:r>
            <w:r w:rsidRPr="00D818FA">
              <w:rPr>
                <w:rFonts w:ascii="Times New Roman" w:hAnsi="Times New Roman"/>
                <w:color w:val="auto"/>
                <w:sz w:val="24"/>
                <w:szCs w:val="24"/>
                <w:vertAlign w:val="superscript"/>
              </w:rPr>
              <w:t>45</w:t>
            </w:r>
          </w:p>
        </w:tc>
        <w:tc>
          <w:tcPr>
            <w:tcW w:w="2268" w:type="dxa"/>
            <w:vAlign w:val="center"/>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Комментарий</w:t>
            </w:r>
            <w:r w:rsidRPr="00D818FA">
              <w:rPr>
                <w:rFonts w:ascii="Times New Roman" w:hAnsi="Times New Roman"/>
                <w:color w:val="auto"/>
                <w:sz w:val="24"/>
                <w:szCs w:val="24"/>
                <w:vertAlign w:val="superscript"/>
              </w:rPr>
              <w:footnoteReference w:id="59"/>
            </w:r>
          </w:p>
        </w:tc>
      </w:tr>
      <w:tr w:rsidR="00BE1C5E" w:rsidRPr="00D818FA" w:rsidTr="00BE1C5E">
        <w:trPr>
          <w:jc w:val="center"/>
        </w:trPr>
        <w:tc>
          <w:tcPr>
            <w:tcW w:w="567"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w:t>
            </w:r>
          </w:p>
        </w:tc>
        <w:tc>
          <w:tcPr>
            <w:tcW w:w="1276"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2</w:t>
            </w:r>
          </w:p>
        </w:tc>
        <w:tc>
          <w:tcPr>
            <w:tcW w:w="1275"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3</w:t>
            </w:r>
          </w:p>
        </w:tc>
        <w:tc>
          <w:tcPr>
            <w:tcW w:w="993"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4</w:t>
            </w:r>
          </w:p>
        </w:tc>
        <w:tc>
          <w:tcPr>
            <w:tcW w:w="1134"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5</w:t>
            </w:r>
          </w:p>
        </w:tc>
        <w:tc>
          <w:tcPr>
            <w:tcW w:w="993"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6</w:t>
            </w:r>
          </w:p>
        </w:tc>
        <w:tc>
          <w:tcPr>
            <w:tcW w:w="992"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7</w:t>
            </w:r>
          </w:p>
        </w:tc>
        <w:tc>
          <w:tcPr>
            <w:tcW w:w="1134"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8</w:t>
            </w:r>
          </w:p>
        </w:tc>
        <w:tc>
          <w:tcPr>
            <w:tcW w:w="1134"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9</w:t>
            </w:r>
          </w:p>
        </w:tc>
        <w:tc>
          <w:tcPr>
            <w:tcW w:w="993"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10</w:t>
            </w:r>
          </w:p>
        </w:tc>
        <w:tc>
          <w:tcPr>
            <w:tcW w:w="992"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11</w:t>
            </w:r>
          </w:p>
        </w:tc>
        <w:tc>
          <w:tcPr>
            <w:tcW w:w="991"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12</w:t>
            </w:r>
          </w:p>
        </w:tc>
        <w:tc>
          <w:tcPr>
            <w:tcW w:w="1134"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13</w:t>
            </w:r>
          </w:p>
        </w:tc>
        <w:tc>
          <w:tcPr>
            <w:tcW w:w="2268"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14</w:t>
            </w:r>
          </w:p>
        </w:tc>
      </w:tr>
      <w:tr w:rsidR="00BE1C5E" w:rsidRPr="00D818FA" w:rsidTr="00BE1C5E">
        <w:trPr>
          <w:jc w:val="center"/>
        </w:trPr>
        <w:tc>
          <w:tcPr>
            <w:tcW w:w="567"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lastRenderedPageBreak/>
              <w:t>1.</w:t>
            </w:r>
          </w:p>
        </w:tc>
        <w:tc>
          <w:tcPr>
            <w:tcW w:w="1276" w:type="dxa"/>
          </w:tcPr>
          <w:p w:rsidR="00BE1C5E" w:rsidRPr="00D818FA" w:rsidRDefault="00BE1C5E" w:rsidP="00BE1C5E">
            <w:pPr>
              <w:spacing w:after="0" w:line="240" w:lineRule="auto"/>
              <w:jc w:val="center"/>
              <w:rPr>
                <w:rFonts w:ascii="Times New Roman" w:hAnsi="Times New Roman"/>
                <w:i/>
                <w:color w:val="auto"/>
                <w:sz w:val="24"/>
                <w:szCs w:val="24"/>
              </w:rPr>
            </w:pPr>
          </w:p>
        </w:tc>
        <w:tc>
          <w:tcPr>
            <w:tcW w:w="14033" w:type="dxa"/>
            <w:gridSpan w:val="12"/>
          </w:tcPr>
          <w:p w:rsidR="00BE1C5E" w:rsidRPr="00D818FA" w:rsidRDefault="00BE1C5E" w:rsidP="00BE1C5E">
            <w:pPr>
              <w:spacing w:after="0" w:line="240" w:lineRule="auto"/>
              <w:jc w:val="center"/>
              <w:rPr>
                <w:rFonts w:ascii="Times New Roman" w:hAnsi="Times New Roman"/>
                <w:i/>
                <w:color w:val="auto"/>
                <w:sz w:val="24"/>
                <w:szCs w:val="24"/>
              </w:rPr>
            </w:pPr>
            <w:r w:rsidRPr="00D818FA">
              <w:rPr>
                <w:rFonts w:ascii="Times New Roman" w:hAnsi="Times New Roman"/>
                <w:i/>
                <w:color w:val="auto"/>
                <w:sz w:val="24"/>
                <w:szCs w:val="24"/>
              </w:rPr>
              <w:t>Задача комплекса процессных мероприятий «</w:t>
            </w:r>
            <w:r w:rsidRPr="00D818FA">
              <w:rPr>
                <w:rFonts w:ascii="Times New Roman" w:hAnsi="Times New Roman"/>
                <w:sz w:val="24"/>
                <w:szCs w:val="24"/>
              </w:rPr>
              <w:t>Укреплена общероссийская гражданская идентичность на основе духовно-нравственных и культурных ценностей народов Российской Федерации; укреплено гражданское единство многонационального народа Российской Федерации (российской нации),обеспечены межнациональный и межрелигиозный мир и согласие, гармонизация межнациональных (межэтнических) отношений</w:t>
            </w:r>
            <w:r w:rsidRPr="00D818FA">
              <w:rPr>
                <w:rFonts w:ascii="Times New Roman" w:hAnsi="Times New Roman"/>
                <w:i/>
                <w:color w:val="auto"/>
                <w:sz w:val="24"/>
                <w:szCs w:val="24"/>
              </w:rPr>
              <w:t>»</w:t>
            </w:r>
          </w:p>
        </w:tc>
      </w:tr>
      <w:tr w:rsidR="00BE1C5E" w:rsidRPr="00D818FA" w:rsidTr="00BE1C5E">
        <w:trPr>
          <w:jc w:val="center"/>
        </w:trPr>
        <w:tc>
          <w:tcPr>
            <w:tcW w:w="567"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1.1</w:t>
            </w:r>
          </w:p>
        </w:tc>
        <w:tc>
          <w:tcPr>
            <w:tcW w:w="1276" w:type="dxa"/>
            <w:shd w:val="clear" w:color="auto" w:fill="92D050"/>
          </w:tcPr>
          <w:p w:rsidR="00BE1C5E" w:rsidRPr="00D818FA" w:rsidRDefault="00BE1C5E" w:rsidP="00BE1C5E">
            <w:pPr>
              <w:spacing w:after="0" w:line="240" w:lineRule="auto"/>
              <w:jc w:val="center"/>
              <w:rPr>
                <w:rFonts w:ascii="Times New Roman" w:hAnsi="Times New Roman"/>
                <w:color w:val="auto"/>
                <w:sz w:val="24"/>
                <w:szCs w:val="24"/>
              </w:rPr>
            </w:pPr>
          </w:p>
        </w:tc>
        <w:tc>
          <w:tcPr>
            <w:tcW w:w="1275" w:type="dxa"/>
          </w:tcPr>
          <w:p w:rsidR="00BE1C5E" w:rsidRPr="00D818FA" w:rsidRDefault="00BE1C5E" w:rsidP="00BE1C5E">
            <w:pPr>
              <w:widowControl w:val="0"/>
              <w:rPr>
                <w:rFonts w:ascii="Times New Roman" w:hAnsi="Times New Roman"/>
                <w:sz w:val="24"/>
                <w:szCs w:val="24"/>
              </w:rPr>
            </w:pPr>
            <w:r w:rsidRPr="00D818FA">
              <w:rPr>
                <w:rFonts w:ascii="Times New Roman" w:hAnsi="Times New Roman"/>
                <w:sz w:val="24"/>
                <w:szCs w:val="24"/>
              </w:rPr>
              <w:t xml:space="preserve">Доля граждан, </w:t>
            </w:r>
          </w:p>
          <w:p w:rsidR="00BE1C5E" w:rsidRPr="00D818FA" w:rsidRDefault="00BE1C5E" w:rsidP="00BE1C5E">
            <w:pPr>
              <w:widowControl w:val="0"/>
              <w:rPr>
                <w:rFonts w:ascii="Times New Roman" w:hAnsi="Times New Roman"/>
                <w:sz w:val="24"/>
                <w:szCs w:val="24"/>
              </w:rPr>
            </w:pPr>
            <w:r w:rsidRPr="00D818FA">
              <w:rPr>
                <w:rFonts w:ascii="Times New Roman" w:hAnsi="Times New Roman"/>
                <w:sz w:val="24"/>
                <w:szCs w:val="24"/>
              </w:rPr>
              <w:t>у которых сформирована общероссийская гражданская идентичность</w:t>
            </w:r>
          </w:p>
        </w:tc>
        <w:tc>
          <w:tcPr>
            <w:tcW w:w="993"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КМП</w:t>
            </w:r>
          </w:p>
        </w:tc>
        <w:tc>
          <w:tcPr>
            <w:tcW w:w="1134"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 xml:space="preserve">Возрастающий </w:t>
            </w:r>
          </w:p>
        </w:tc>
        <w:tc>
          <w:tcPr>
            <w:tcW w:w="993"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проценты</w:t>
            </w:r>
          </w:p>
        </w:tc>
        <w:tc>
          <w:tcPr>
            <w:tcW w:w="992"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71</w:t>
            </w:r>
          </w:p>
        </w:tc>
        <w:tc>
          <w:tcPr>
            <w:tcW w:w="1134"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71</w:t>
            </w:r>
          </w:p>
        </w:tc>
        <w:tc>
          <w:tcPr>
            <w:tcW w:w="993"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992"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71</w:t>
            </w:r>
          </w:p>
        </w:tc>
        <w:tc>
          <w:tcPr>
            <w:tcW w:w="991"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2268"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r>
      <w:tr w:rsidR="00BE1C5E" w:rsidRPr="00D818FA" w:rsidTr="00BE1C5E">
        <w:trPr>
          <w:jc w:val="center"/>
        </w:trPr>
        <w:tc>
          <w:tcPr>
            <w:tcW w:w="567" w:type="dxa"/>
          </w:tcPr>
          <w:p w:rsidR="00BE1C5E" w:rsidRPr="00D818FA" w:rsidRDefault="00BE1C5E" w:rsidP="00BE1C5E">
            <w:pPr>
              <w:spacing w:after="0" w:line="240" w:lineRule="auto"/>
              <w:jc w:val="center"/>
              <w:rPr>
                <w:rFonts w:ascii="Times New Roman" w:hAnsi="Times New Roman"/>
                <w:color w:val="auto"/>
                <w:sz w:val="24"/>
                <w:szCs w:val="24"/>
              </w:rPr>
            </w:pPr>
          </w:p>
        </w:tc>
        <w:tc>
          <w:tcPr>
            <w:tcW w:w="1276" w:type="dxa"/>
            <w:shd w:val="clear" w:color="auto" w:fill="92D050"/>
          </w:tcPr>
          <w:p w:rsidR="00BE1C5E" w:rsidRPr="00D818FA" w:rsidRDefault="00BE1C5E" w:rsidP="00BE1C5E">
            <w:pPr>
              <w:spacing w:after="0" w:line="240" w:lineRule="auto"/>
              <w:jc w:val="center"/>
              <w:rPr>
                <w:rFonts w:ascii="Times New Roman" w:hAnsi="Times New Roman"/>
                <w:color w:val="auto"/>
                <w:sz w:val="24"/>
                <w:szCs w:val="24"/>
              </w:rPr>
            </w:pPr>
          </w:p>
        </w:tc>
        <w:tc>
          <w:tcPr>
            <w:tcW w:w="1275" w:type="dxa"/>
          </w:tcPr>
          <w:p w:rsidR="00BE1C5E" w:rsidRPr="00D818FA" w:rsidRDefault="00BE1C5E" w:rsidP="00BE1C5E">
            <w:pPr>
              <w:widowControl w:val="0"/>
              <w:rPr>
                <w:rFonts w:ascii="Times New Roman" w:hAnsi="Times New Roman"/>
                <w:sz w:val="24"/>
                <w:szCs w:val="24"/>
              </w:rPr>
            </w:pPr>
            <w:r w:rsidRPr="00D818FA">
              <w:rPr>
                <w:rFonts w:ascii="Times New Roman" w:hAnsi="Times New Roman"/>
                <w:sz w:val="24"/>
                <w:szCs w:val="24"/>
              </w:rPr>
              <w:t xml:space="preserve">Прирост числа участников мероприятий, направленных </w:t>
            </w:r>
          </w:p>
          <w:p w:rsidR="00BE1C5E" w:rsidRPr="00D818FA" w:rsidRDefault="00BE1C5E" w:rsidP="00BE1C5E">
            <w:pPr>
              <w:widowControl w:val="0"/>
              <w:rPr>
                <w:rFonts w:ascii="Times New Roman" w:hAnsi="Times New Roman"/>
                <w:sz w:val="24"/>
                <w:szCs w:val="24"/>
              </w:rPr>
            </w:pPr>
            <w:r w:rsidRPr="00D818FA">
              <w:rPr>
                <w:rFonts w:ascii="Times New Roman" w:hAnsi="Times New Roman"/>
                <w:sz w:val="24"/>
                <w:szCs w:val="24"/>
              </w:rPr>
              <w:t xml:space="preserve">на этнокультурное развитие </w:t>
            </w:r>
            <w:r w:rsidRPr="00D818FA">
              <w:rPr>
                <w:rFonts w:ascii="Times New Roman" w:hAnsi="Times New Roman"/>
                <w:sz w:val="24"/>
                <w:szCs w:val="24"/>
              </w:rPr>
              <w:lastRenderedPageBreak/>
              <w:t>народов, проживающих на территории Денисовского сельского поселения</w:t>
            </w:r>
          </w:p>
        </w:tc>
        <w:tc>
          <w:tcPr>
            <w:tcW w:w="993" w:type="dxa"/>
          </w:tcPr>
          <w:p w:rsidR="00BE1C5E" w:rsidRPr="00D818FA" w:rsidRDefault="00BE1C5E" w:rsidP="00BE1C5E">
            <w:pPr>
              <w:spacing w:after="0" w:line="240" w:lineRule="auto"/>
              <w:jc w:val="center"/>
              <w:rPr>
                <w:rFonts w:ascii="Times New Roman" w:hAnsi="Times New Roman"/>
                <w:color w:val="auto"/>
                <w:sz w:val="24"/>
                <w:szCs w:val="24"/>
              </w:rPr>
            </w:pPr>
          </w:p>
        </w:tc>
        <w:tc>
          <w:tcPr>
            <w:tcW w:w="1134" w:type="dxa"/>
          </w:tcPr>
          <w:p w:rsidR="00BE1C5E" w:rsidRPr="00D818FA" w:rsidRDefault="00BE1C5E" w:rsidP="00BE1C5E">
            <w:pPr>
              <w:spacing w:after="0" w:line="240" w:lineRule="auto"/>
              <w:jc w:val="center"/>
              <w:rPr>
                <w:rFonts w:ascii="Times New Roman" w:hAnsi="Times New Roman"/>
                <w:color w:val="auto"/>
                <w:sz w:val="24"/>
                <w:szCs w:val="24"/>
              </w:rPr>
            </w:pPr>
          </w:p>
        </w:tc>
        <w:tc>
          <w:tcPr>
            <w:tcW w:w="993" w:type="dxa"/>
          </w:tcPr>
          <w:p w:rsidR="00BE1C5E" w:rsidRPr="00D818FA" w:rsidRDefault="00BE1C5E" w:rsidP="00BE1C5E">
            <w:pPr>
              <w:spacing w:after="0" w:line="240" w:lineRule="auto"/>
              <w:jc w:val="center"/>
              <w:rPr>
                <w:rFonts w:ascii="Times New Roman" w:hAnsi="Times New Roman"/>
                <w:color w:val="auto"/>
                <w:sz w:val="24"/>
                <w:szCs w:val="24"/>
              </w:rPr>
            </w:pPr>
          </w:p>
        </w:tc>
        <w:tc>
          <w:tcPr>
            <w:tcW w:w="992"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9</w:t>
            </w:r>
          </w:p>
        </w:tc>
        <w:tc>
          <w:tcPr>
            <w:tcW w:w="1134"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9</w:t>
            </w:r>
          </w:p>
        </w:tc>
        <w:tc>
          <w:tcPr>
            <w:tcW w:w="993"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992"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9</w:t>
            </w:r>
          </w:p>
        </w:tc>
        <w:tc>
          <w:tcPr>
            <w:tcW w:w="991"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1134" w:type="dxa"/>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w:t>
            </w:r>
          </w:p>
        </w:tc>
        <w:tc>
          <w:tcPr>
            <w:tcW w:w="2268" w:type="dxa"/>
          </w:tcPr>
          <w:p w:rsidR="00BE1C5E" w:rsidRPr="00D818FA" w:rsidRDefault="00BE1C5E" w:rsidP="00BE1C5E">
            <w:pPr>
              <w:spacing w:after="0" w:line="240" w:lineRule="auto"/>
              <w:jc w:val="center"/>
              <w:rPr>
                <w:rFonts w:ascii="Times New Roman" w:hAnsi="Times New Roman"/>
                <w:color w:val="auto"/>
                <w:sz w:val="24"/>
                <w:szCs w:val="24"/>
              </w:rPr>
            </w:pPr>
          </w:p>
        </w:tc>
      </w:tr>
    </w:tbl>
    <w:p w:rsidR="00BE1C5E" w:rsidRPr="00D818FA" w:rsidRDefault="00BE1C5E" w:rsidP="00BE1C5E">
      <w:pPr>
        <w:spacing w:after="160" w:line="264" w:lineRule="auto"/>
        <w:ind w:left="360"/>
        <w:jc w:val="center"/>
        <w:rPr>
          <w:rFonts w:ascii="Times New Roman" w:hAnsi="Times New Roman"/>
          <w:color w:val="auto"/>
          <w:sz w:val="24"/>
          <w:szCs w:val="24"/>
        </w:rPr>
      </w:pPr>
      <w:r w:rsidRPr="00D818FA">
        <w:rPr>
          <w:rFonts w:ascii="Times New Roman" w:hAnsi="Times New Roman"/>
          <w:color w:val="000000" w:themeColor="text1"/>
          <w:sz w:val="24"/>
          <w:szCs w:val="24"/>
        </w:rPr>
        <w:lastRenderedPageBreak/>
        <w:t xml:space="preserve">4. Сведения о выполнении </w:t>
      </w:r>
      <w:r w:rsidRPr="00D818FA">
        <w:rPr>
          <w:rFonts w:ascii="Times New Roman" w:hAnsi="Times New Roman"/>
          <w:color w:val="auto"/>
          <w:sz w:val="24"/>
          <w:szCs w:val="24"/>
        </w:rPr>
        <w:t>(достижении)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436"/>
      </w:tblGrid>
      <w:tr w:rsidR="00BE1C5E" w:rsidRPr="00D818FA" w:rsidTr="00BE1C5E">
        <w:trPr>
          <w:trHeight w:val="986"/>
        </w:trPr>
        <w:tc>
          <w:tcPr>
            <w:tcW w:w="487" w:type="dxa"/>
            <w:vAlign w:val="center"/>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 п/п</w:t>
            </w:r>
          </w:p>
        </w:tc>
        <w:tc>
          <w:tcPr>
            <w:tcW w:w="1408" w:type="dxa"/>
            <w:vAlign w:val="center"/>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Наименование мероприятия (результата) / контрольной точки</w:t>
            </w:r>
          </w:p>
        </w:tc>
        <w:tc>
          <w:tcPr>
            <w:tcW w:w="801" w:type="dxa"/>
            <w:vAlign w:val="center"/>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 xml:space="preserve">Единица измерения </w:t>
            </w:r>
            <w:r w:rsidRPr="00D818FA">
              <w:rPr>
                <w:rFonts w:ascii="Times New Roman" w:hAnsi="Times New Roman"/>
                <w:color w:val="auto"/>
                <w:sz w:val="24"/>
                <w:szCs w:val="24"/>
              </w:rPr>
              <w:br/>
              <w:t>(по ОКЕИ)</w:t>
            </w:r>
          </w:p>
        </w:tc>
        <w:tc>
          <w:tcPr>
            <w:tcW w:w="1067" w:type="dxa"/>
            <w:vAlign w:val="center"/>
          </w:tcPr>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Уровень соответствия</w:t>
            </w:r>
          </w:p>
          <w:p w:rsidR="00BE1C5E" w:rsidRPr="00D818FA" w:rsidRDefault="00BE1C5E" w:rsidP="00BE1C5E">
            <w:pPr>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Декомпозированного мероприятия</w:t>
            </w:r>
          </w:p>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(результата)</w:t>
            </w:r>
          </w:p>
        </w:tc>
        <w:tc>
          <w:tcPr>
            <w:tcW w:w="800" w:type="dxa"/>
            <w:vAlign w:val="center"/>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Базовое значение</w:t>
            </w:r>
          </w:p>
        </w:tc>
        <w:tc>
          <w:tcPr>
            <w:tcW w:w="933" w:type="dxa"/>
            <w:vAlign w:val="center"/>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Плановое значение на конец отчетного периода</w:t>
            </w:r>
          </w:p>
        </w:tc>
        <w:tc>
          <w:tcPr>
            <w:tcW w:w="1067" w:type="dxa"/>
            <w:vAlign w:val="center"/>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Фактическое значение на конец отчетного периода</w:t>
            </w:r>
          </w:p>
        </w:tc>
        <w:tc>
          <w:tcPr>
            <w:tcW w:w="1067" w:type="dxa"/>
            <w:vAlign w:val="center"/>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Прогнозное значение на конец отчетного периода</w:t>
            </w:r>
          </w:p>
        </w:tc>
        <w:tc>
          <w:tcPr>
            <w:tcW w:w="934" w:type="dxa"/>
            <w:vAlign w:val="center"/>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Плановое значение на конец текущего года</w:t>
            </w:r>
            <w:r w:rsidRPr="00D818FA">
              <w:rPr>
                <w:rFonts w:ascii="Times New Roman" w:hAnsi="Times New Roman"/>
                <w:color w:val="auto"/>
                <w:sz w:val="24"/>
                <w:szCs w:val="24"/>
                <w:vertAlign w:val="superscript"/>
              </w:rPr>
              <w:footnoteReference w:id="60"/>
            </w:r>
          </w:p>
        </w:tc>
        <w:tc>
          <w:tcPr>
            <w:tcW w:w="1067" w:type="dxa"/>
            <w:vAlign w:val="center"/>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Плановая дата наступления контрольной точки</w:t>
            </w:r>
          </w:p>
        </w:tc>
        <w:tc>
          <w:tcPr>
            <w:tcW w:w="1067" w:type="dxa"/>
            <w:vAlign w:val="center"/>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Фактическая дата наступления контрольной точки</w:t>
            </w:r>
            <w:r w:rsidRPr="00D818FA">
              <w:rPr>
                <w:rFonts w:ascii="Times New Roman" w:hAnsi="Times New Roman"/>
                <w:color w:val="auto"/>
                <w:sz w:val="24"/>
                <w:szCs w:val="24"/>
                <w:vertAlign w:val="superscript"/>
              </w:rPr>
              <w:footnoteReference w:id="61"/>
            </w:r>
          </w:p>
        </w:tc>
        <w:tc>
          <w:tcPr>
            <w:tcW w:w="1067" w:type="dxa"/>
            <w:vAlign w:val="center"/>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Прогнозная дата наступления контрольной точки</w:t>
            </w:r>
            <w:r w:rsidRPr="00D818FA">
              <w:rPr>
                <w:rFonts w:ascii="Times New Roman" w:hAnsi="Times New Roman"/>
                <w:color w:val="auto"/>
                <w:sz w:val="24"/>
                <w:szCs w:val="24"/>
                <w:vertAlign w:val="superscript"/>
              </w:rPr>
              <w:t>56</w:t>
            </w:r>
          </w:p>
        </w:tc>
        <w:tc>
          <w:tcPr>
            <w:tcW w:w="1200" w:type="dxa"/>
            <w:vAlign w:val="center"/>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Ответственный исполнитель (Фамилия И.О., должность)</w:t>
            </w:r>
          </w:p>
        </w:tc>
        <w:tc>
          <w:tcPr>
            <w:tcW w:w="934" w:type="dxa"/>
            <w:vAlign w:val="center"/>
          </w:tcPr>
          <w:p w:rsidR="00BE1C5E" w:rsidRPr="00D818FA" w:rsidRDefault="00BE1C5E" w:rsidP="00BE1C5E">
            <w:pPr>
              <w:spacing w:after="0"/>
              <w:contextualSpacing/>
              <w:jc w:val="center"/>
              <w:rPr>
                <w:rFonts w:ascii="Times New Roman" w:hAnsi="Times New Roman"/>
                <w:color w:val="auto"/>
                <w:sz w:val="24"/>
                <w:szCs w:val="24"/>
              </w:rPr>
            </w:pPr>
            <w:proofErr w:type="spellStart"/>
            <w:r w:rsidRPr="00D818FA">
              <w:rPr>
                <w:rFonts w:ascii="Times New Roman" w:hAnsi="Times New Roman"/>
                <w:color w:val="auto"/>
                <w:sz w:val="24"/>
                <w:szCs w:val="24"/>
              </w:rPr>
              <w:t>Подтверж</w:t>
            </w:r>
            <w:proofErr w:type="spellEnd"/>
            <w:r w:rsidRPr="00D818FA">
              <w:rPr>
                <w:rFonts w:ascii="Times New Roman" w:hAnsi="Times New Roman"/>
                <w:color w:val="auto"/>
                <w:sz w:val="24"/>
                <w:szCs w:val="24"/>
              </w:rPr>
              <w:t>-дающий документ</w:t>
            </w:r>
            <w:r w:rsidRPr="00D818FA">
              <w:rPr>
                <w:rFonts w:ascii="Times New Roman" w:hAnsi="Times New Roman"/>
                <w:color w:val="auto"/>
                <w:sz w:val="24"/>
                <w:szCs w:val="24"/>
                <w:vertAlign w:val="superscript"/>
              </w:rPr>
              <w:footnoteReference w:id="62"/>
            </w:r>
          </w:p>
        </w:tc>
        <w:tc>
          <w:tcPr>
            <w:tcW w:w="1436" w:type="dxa"/>
            <w:vAlign w:val="center"/>
          </w:tcPr>
          <w:p w:rsidR="00BE1C5E" w:rsidRPr="00D818FA" w:rsidRDefault="00BE1C5E" w:rsidP="00BE1C5E">
            <w:pPr>
              <w:jc w:val="center"/>
              <w:rPr>
                <w:rFonts w:ascii="Times New Roman" w:hAnsi="Times New Roman"/>
                <w:color w:val="auto"/>
                <w:sz w:val="24"/>
                <w:szCs w:val="24"/>
              </w:rPr>
            </w:pPr>
            <w:r w:rsidRPr="00D818FA">
              <w:rPr>
                <w:rFonts w:ascii="Times New Roman" w:hAnsi="Times New Roman"/>
                <w:color w:val="auto"/>
                <w:sz w:val="24"/>
                <w:szCs w:val="24"/>
              </w:rPr>
              <w:t>Комментарий</w:t>
            </w:r>
            <w:r w:rsidRPr="00D818FA">
              <w:rPr>
                <w:rFonts w:ascii="Times New Roman" w:hAnsi="Times New Roman"/>
                <w:color w:val="auto"/>
                <w:sz w:val="24"/>
                <w:szCs w:val="24"/>
                <w:vertAlign w:val="superscript"/>
              </w:rPr>
              <w:footnoteReference w:id="63"/>
            </w:r>
          </w:p>
        </w:tc>
      </w:tr>
      <w:tr w:rsidR="00BE1C5E" w:rsidRPr="00D818FA" w:rsidTr="00BE1C5E">
        <w:trPr>
          <w:trHeight w:val="181"/>
        </w:trPr>
        <w:tc>
          <w:tcPr>
            <w:tcW w:w="487"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1408"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2</w:t>
            </w:r>
          </w:p>
        </w:tc>
        <w:tc>
          <w:tcPr>
            <w:tcW w:w="801"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w:t>
            </w:r>
          </w:p>
        </w:tc>
        <w:tc>
          <w:tcPr>
            <w:tcW w:w="1067"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4</w:t>
            </w:r>
          </w:p>
        </w:tc>
        <w:tc>
          <w:tcPr>
            <w:tcW w:w="800"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5</w:t>
            </w:r>
          </w:p>
        </w:tc>
        <w:tc>
          <w:tcPr>
            <w:tcW w:w="933"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6</w:t>
            </w:r>
          </w:p>
        </w:tc>
        <w:tc>
          <w:tcPr>
            <w:tcW w:w="1067"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7</w:t>
            </w:r>
          </w:p>
        </w:tc>
        <w:tc>
          <w:tcPr>
            <w:tcW w:w="1067"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8</w:t>
            </w:r>
          </w:p>
        </w:tc>
        <w:tc>
          <w:tcPr>
            <w:tcW w:w="934"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9</w:t>
            </w:r>
          </w:p>
        </w:tc>
        <w:tc>
          <w:tcPr>
            <w:tcW w:w="1067"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10</w:t>
            </w:r>
          </w:p>
        </w:tc>
        <w:tc>
          <w:tcPr>
            <w:tcW w:w="1067"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11</w:t>
            </w:r>
          </w:p>
        </w:tc>
        <w:tc>
          <w:tcPr>
            <w:tcW w:w="1067"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12</w:t>
            </w:r>
          </w:p>
        </w:tc>
        <w:tc>
          <w:tcPr>
            <w:tcW w:w="1200"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13</w:t>
            </w:r>
          </w:p>
        </w:tc>
        <w:tc>
          <w:tcPr>
            <w:tcW w:w="934"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14</w:t>
            </w:r>
          </w:p>
        </w:tc>
        <w:tc>
          <w:tcPr>
            <w:tcW w:w="1436" w:type="dxa"/>
          </w:tcPr>
          <w:p w:rsidR="00BE1C5E" w:rsidRPr="00D818FA" w:rsidRDefault="00BE1C5E" w:rsidP="00BE1C5E">
            <w:pPr>
              <w:rPr>
                <w:rFonts w:ascii="Times New Roman" w:hAnsi="Times New Roman"/>
                <w:color w:val="auto"/>
                <w:sz w:val="24"/>
                <w:szCs w:val="24"/>
              </w:rPr>
            </w:pPr>
            <w:r w:rsidRPr="00D818FA">
              <w:rPr>
                <w:rFonts w:ascii="Times New Roman" w:hAnsi="Times New Roman"/>
                <w:color w:val="auto"/>
                <w:sz w:val="24"/>
                <w:szCs w:val="24"/>
              </w:rPr>
              <w:t>15</w:t>
            </w:r>
          </w:p>
        </w:tc>
      </w:tr>
      <w:tr w:rsidR="00BE1C5E" w:rsidRPr="00D818FA" w:rsidTr="00BE1C5E">
        <w:trPr>
          <w:trHeight w:val="170"/>
        </w:trPr>
        <w:tc>
          <w:tcPr>
            <w:tcW w:w="487"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1</w:t>
            </w:r>
          </w:p>
        </w:tc>
        <w:tc>
          <w:tcPr>
            <w:tcW w:w="14848" w:type="dxa"/>
            <w:gridSpan w:val="14"/>
          </w:tcPr>
          <w:p w:rsidR="00BE1C5E" w:rsidRPr="00D818FA" w:rsidRDefault="00BE1C5E" w:rsidP="00BE1C5E">
            <w:pPr>
              <w:spacing w:after="0"/>
              <w:contextualSpacing/>
              <w:jc w:val="center"/>
              <w:rPr>
                <w:rFonts w:ascii="Times New Roman" w:hAnsi="Times New Roman"/>
                <w:i/>
                <w:color w:val="auto"/>
                <w:sz w:val="24"/>
                <w:szCs w:val="24"/>
              </w:rPr>
            </w:pPr>
            <w:r w:rsidRPr="00D818FA">
              <w:rPr>
                <w:rFonts w:ascii="Times New Roman" w:hAnsi="Times New Roman"/>
                <w:i/>
                <w:color w:val="auto"/>
                <w:sz w:val="24"/>
                <w:szCs w:val="24"/>
              </w:rPr>
              <w:t>Наименование задачи комплекса процессных мероприятий «</w:t>
            </w:r>
            <w:r w:rsidRPr="00D818FA">
              <w:rPr>
                <w:rFonts w:ascii="Times New Roman" w:hAnsi="Times New Roman"/>
                <w:sz w:val="24"/>
                <w:szCs w:val="24"/>
              </w:rPr>
              <w:t>Укреплена общероссийская гражданская идентичность на основе духовно-нравственных и культурных ценностей народов Российской Федерации; укреплено гражданское единство многонационального народа Российской Федерации (российской нации),обеспечены межнациональный и межрелигиозный мир и согласие, гармонизация межнациональных (межэтнических) отношений</w:t>
            </w:r>
            <w:r w:rsidRPr="00D818FA">
              <w:rPr>
                <w:rStyle w:val="11"/>
                <w:rFonts w:ascii="Times New Roman" w:hAnsi="Times New Roman"/>
                <w:sz w:val="24"/>
                <w:szCs w:val="24"/>
              </w:rPr>
              <w:t>»</w:t>
            </w:r>
          </w:p>
        </w:tc>
      </w:tr>
      <w:tr w:rsidR="00BE1C5E" w:rsidRPr="00D818FA" w:rsidTr="00BE1C5E">
        <w:trPr>
          <w:trHeight w:val="363"/>
        </w:trPr>
        <w:tc>
          <w:tcPr>
            <w:tcW w:w="487"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1.1</w:t>
            </w:r>
          </w:p>
        </w:tc>
        <w:tc>
          <w:tcPr>
            <w:tcW w:w="1408" w:type="dxa"/>
          </w:tcPr>
          <w:p w:rsidR="00BE1C5E" w:rsidRPr="00D818FA" w:rsidRDefault="00BE1C5E" w:rsidP="00BE1C5E">
            <w:pPr>
              <w:widowControl w:val="0"/>
              <w:rPr>
                <w:rFonts w:ascii="Times New Roman" w:hAnsi="Times New Roman"/>
                <w:sz w:val="24"/>
                <w:szCs w:val="24"/>
              </w:rPr>
            </w:pPr>
            <w:r w:rsidRPr="00D818FA">
              <w:rPr>
                <w:rStyle w:val="11"/>
                <w:rFonts w:ascii="Times New Roman" w:hAnsi="Times New Roman"/>
                <w:sz w:val="24"/>
                <w:szCs w:val="24"/>
              </w:rPr>
              <w:t>Проведение мероприятий, направленных на укрепление единства российской нации</w:t>
            </w:r>
          </w:p>
        </w:tc>
        <w:tc>
          <w:tcPr>
            <w:tcW w:w="801"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единиц</w:t>
            </w:r>
          </w:p>
        </w:tc>
        <w:tc>
          <w:tcPr>
            <w:tcW w:w="1067" w:type="dxa"/>
          </w:tcPr>
          <w:p w:rsidR="00BE1C5E" w:rsidRPr="00D818FA" w:rsidRDefault="00BE1C5E" w:rsidP="00BE1C5E">
            <w:pPr>
              <w:spacing w:after="0"/>
              <w:contextualSpacing/>
              <w:jc w:val="center"/>
              <w:rPr>
                <w:rFonts w:ascii="Times New Roman" w:hAnsi="Times New Roman"/>
                <w:color w:val="auto"/>
                <w:sz w:val="24"/>
                <w:szCs w:val="24"/>
              </w:rPr>
            </w:pPr>
          </w:p>
        </w:tc>
        <w:tc>
          <w:tcPr>
            <w:tcW w:w="800" w:type="dxa"/>
          </w:tcPr>
          <w:p w:rsidR="00BE1C5E" w:rsidRPr="00D818FA" w:rsidRDefault="0070645C"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6</w:t>
            </w:r>
          </w:p>
        </w:tc>
        <w:tc>
          <w:tcPr>
            <w:tcW w:w="933" w:type="dxa"/>
          </w:tcPr>
          <w:p w:rsidR="00BE1C5E" w:rsidRPr="00D818FA" w:rsidRDefault="0070645C"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6</w:t>
            </w:r>
          </w:p>
        </w:tc>
        <w:tc>
          <w:tcPr>
            <w:tcW w:w="1067" w:type="dxa"/>
          </w:tcPr>
          <w:p w:rsidR="00BE1C5E" w:rsidRPr="00D818FA" w:rsidRDefault="0070645C"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6</w:t>
            </w:r>
          </w:p>
        </w:tc>
        <w:tc>
          <w:tcPr>
            <w:tcW w:w="1067" w:type="dxa"/>
          </w:tcPr>
          <w:p w:rsidR="00BE1C5E" w:rsidRPr="00D818FA" w:rsidRDefault="0070645C"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6</w:t>
            </w:r>
          </w:p>
        </w:tc>
        <w:tc>
          <w:tcPr>
            <w:tcW w:w="934" w:type="dxa"/>
          </w:tcPr>
          <w:p w:rsidR="00BE1C5E" w:rsidRPr="00D818FA" w:rsidRDefault="0070645C"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6</w:t>
            </w:r>
          </w:p>
        </w:tc>
        <w:tc>
          <w:tcPr>
            <w:tcW w:w="1067" w:type="dxa"/>
          </w:tcPr>
          <w:p w:rsidR="00BE1C5E" w:rsidRPr="00D818FA" w:rsidRDefault="0070645C"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067" w:type="dxa"/>
          </w:tcPr>
          <w:p w:rsidR="00BE1C5E" w:rsidRPr="00D818FA" w:rsidRDefault="00BE1C5E"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BE1C5E" w:rsidRPr="00D818FA" w:rsidRDefault="0070645C"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200" w:type="dxa"/>
          </w:tcPr>
          <w:p w:rsidR="00BE1C5E" w:rsidRPr="00D818FA" w:rsidRDefault="0070645C" w:rsidP="00BE1C5E">
            <w:pPr>
              <w:spacing w:after="0"/>
              <w:contextualSpacing/>
              <w:jc w:val="center"/>
              <w:rPr>
                <w:rFonts w:ascii="Times New Roman" w:hAnsi="Times New Roman"/>
                <w:color w:val="auto"/>
                <w:sz w:val="24"/>
                <w:szCs w:val="24"/>
              </w:rPr>
            </w:pPr>
            <w:r w:rsidRPr="00D818FA">
              <w:rPr>
                <w:rFonts w:ascii="Times New Roman" w:hAnsi="Times New Roman"/>
                <w:sz w:val="24"/>
                <w:szCs w:val="24"/>
              </w:rPr>
              <w:t>Администрация Денисовского сельского поселения (инспектор по работе с молодежью)</w:t>
            </w:r>
          </w:p>
        </w:tc>
        <w:tc>
          <w:tcPr>
            <w:tcW w:w="934" w:type="dxa"/>
          </w:tcPr>
          <w:p w:rsidR="00BE1C5E" w:rsidRPr="00D818FA" w:rsidRDefault="00BE1C5E" w:rsidP="00BE1C5E">
            <w:pPr>
              <w:spacing w:after="0"/>
              <w:contextualSpacing/>
              <w:jc w:val="center"/>
              <w:rPr>
                <w:rFonts w:ascii="Times New Roman" w:hAnsi="Times New Roman"/>
                <w:color w:val="auto"/>
                <w:sz w:val="24"/>
                <w:szCs w:val="24"/>
              </w:rPr>
            </w:pPr>
          </w:p>
        </w:tc>
        <w:tc>
          <w:tcPr>
            <w:tcW w:w="1436" w:type="dxa"/>
          </w:tcPr>
          <w:p w:rsidR="00BE1C5E" w:rsidRPr="00D818FA" w:rsidRDefault="00BE1C5E" w:rsidP="00BE1C5E">
            <w:pPr>
              <w:rPr>
                <w:rFonts w:ascii="Times New Roman" w:hAnsi="Times New Roman"/>
                <w:color w:val="auto"/>
                <w:sz w:val="24"/>
                <w:szCs w:val="24"/>
              </w:rPr>
            </w:pPr>
          </w:p>
        </w:tc>
      </w:tr>
      <w:tr w:rsidR="00D818FA" w:rsidRPr="00D818FA" w:rsidTr="00BE1C5E">
        <w:trPr>
          <w:trHeight w:val="352"/>
        </w:trPr>
        <w:tc>
          <w:tcPr>
            <w:tcW w:w="48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1.1.2</w:t>
            </w:r>
          </w:p>
        </w:tc>
        <w:tc>
          <w:tcPr>
            <w:tcW w:w="1408" w:type="dxa"/>
          </w:tcPr>
          <w:p w:rsidR="00D818FA" w:rsidRPr="00D818FA" w:rsidRDefault="00D818FA" w:rsidP="00D818FA">
            <w:pPr>
              <w:widowControl w:val="0"/>
              <w:tabs>
                <w:tab w:val="left" w:pos="11057"/>
              </w:tabs>
              <w:spacing w:line="216" w:lineRule="auto"/>
              <w:rPr>
                <w:rFonts w:ascii="Times New Roman" w:hAnsi="Times New Roman"/>
                <w:sz w:val="24"/>
                <w:szCs w:val="24"/>
              </w:rPr>
            </w:pPr>
            <w:r w:rsidRPr="00D818FA">
              <w:rPr>
                <w:rFonts w:ascii="Times New Roman" w:hAnsi="Times New Roman"/>
                <w:sz w:val="24"/>
                <w:szCs w:val="24"/>
              </w:rPr>
              <w:t>Контрольная точка 1.1. Организация и проведение праздничного мероприятия, приуроченного ко Дню Государств</w:t>
            </w:r>
            <w:r w:rsidRPr="00D818FA">
              <w:rPr>
                <w:rFonts w:ascii="Times New Roman" w:hAnsi="Times New Roman"/>
                <w:sz w:val="24"/>
                <w:szCs w:val="24"/>
              </w:rPr>
              <w:lastRenderedPageBreak/>
              <w:t>енного флага Российской Федерации</w:t>
            </w:r>
          </w:p>
        </w:tc>
        <w:tc>
          <w:tcPr>
            <w:tcW w:w="801" w:type="dxa"/>
          </w:tcPr>
          <w:p w:rsidR="00D818FA" w:rsidRPr="00D818FA" w:rsidRDefault="00D818FA" w:rsidP="00D818FA">
            <w:pPr>
              <w:spacing w:after="0"/>
              <w:contextualSpacing/>
              <w:jc w:val="center"/>
              <w:rPr>
                <w:rFonts w:ascii="Times New Roman" w:hAnsi="Times New Roman"/>
                <w:color w:val="auto"/>
                <w:sz w:val="24"/>
                <w:szCs w:val="24"/>
              </w:rPr>
            </w:pP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800"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933"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934"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200" w:type="dxa"/>
          </w:tcPr>
          <w:p w:rsidR="00D818FA" w:rsidRPr="00D818FA" w:rsidRDefault="00D818FA" w:rsidP="00D818FA">
            <w:pPr>
              <w:spacing w:after="0"/>
              <w:contextualSpacing/>
              <w:jc w:val="center"/>
              <w:rPr>
                <w:rFonts w:ascii="Times New Roman" w:hAnsi="Times New Roman"/>
                <w:color w:val="auto"/>
                <w:sz w:val="24"/>
                <w:szCs w:val="24"/>
              </w:rPr>
            </w:pPr>
          </w:p>
        </w:tc>
        <w:tc>
          <w:tcPr>
            <w:tcW w:w="934" w:type="dxa"/>
          </w:tcPr>
          <w:p w:rsidR="00D818FA" w:rsidRPr="00D818FA" w:rsidRDefault="00D818FA" w:rsidP="00D818FA">
            <w:pPr>
              <w:spacing w:after="0"/>
              <w:contextualSpacing/>
              <w:jc w:val="center"/>
              <w:rPr>
                <w:rFonts w:ascii="Times New Roman" w:hAnsi="Times New Roman"/>
                <w:color w:val="auto"/>
                <w:sz w:val="24"/>
                <w:szCs w:val="24"/>
              </w:rPr>
            </w:pPr>
          </w:p>
        </w:tc>
        <w:tc>
          <w:tcPr>
            <w:tcW w:w="1436" w:type="dxa"/>
          </w:tcPr>
          <w:p w:rsidR="00D818FA" w:rsidRPr="00D818FA" w:rsidRDefault="00D818FA" w:rsidP="00D818FA">
            <w:pPr>
              <w:rPr>
                <w:rFonts w:ascii="Times New Roman" w:hAnsi="Times New Roman"/>
                <w:color w:val="auto"/>
                <w:sz w:val="24"/>
                <w:szCs w:val="24"/>
              </w:rPr>
            </w:pPr>
          </w:p>
        </w:tc>
      </w:tr>
      <w:tr w:rsidR="00D818FA" w:rsidRPr="00D818FA" w:rsidTr="00BE1C5E">
        <w:trPr>
          <w:trHeight w:val="352"/>
        </w:trPr>
        <w:tc>
          <w:tcPr>
            <w:tcW w:w="48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1.1.3</w:t>
            </w:r>
          </w:p>
        </w:tc>
        <w:tc>
          <w:tcPr>
            <w:tcW w:w="1408" w:type="dxa"/>
          </w:tcPr>
          <w:p w:rsidR="00D818FA" w:rsidRPr="00D818FA" w:rsidRDefault="00D818FA" w:rsidP="00D818FA">
            <w:pPr>
              <w:widowControl w:val="0"/>
              <w:tabs>
                <w:tab w:val="left" w:pos="11057"/>
              </w:tabs>
              <w:rPr>
                <w:rFonts w:ascii="Times New Roman" w:hAnsi="Times New Roman"/>
                <w:sz w:val="24"/>
                <w:szCs w:val="24"/>
              </w:rPr>
            </w:pPr>
            <w:r w:rsidRPr="00D818FA">
              <w:rPr>
                <w:rFonts w:ascii="Times New Roman" w:hAnsi="Times New Roman"/>
                <w:sz w:val="24"/>
                <w:szCs w:val="24"/>
              </w:rPr>
              <w:t>Контрольная точка 1.2. Организация и проведение праздничного мероприятия, приуроченного ко Дню славянской письменности и культуры</w:t>
            </w:r>
          </w:p>
        </w:tc>
        <w:tc>
          <w:tcPr>
            <w:tcW w:w="801" w:type="dxa"/>
          </w:tcPr>
          <w:p w:rsidR="00D818FA" w:rsidRPr="00D818FA" w:rsidRDefault="00D818FA" w:rsidP="00D818FA">
            <w:pPr>
              <w:spacing w:after="0"/>
              <w:contextualSpacing/>
              <w:jc w:val="center"/>
              <w:rPr>
                <w:rFonts w:ascii="Times New Roman" w:hAnsi="Times New Roman"/>
                <w:color w:val="auto"/>
                <w:sz w:val="24"/>
                <w:szCs w:val="24"/>
              </w:rPr>
            </w:pP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800"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933"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934"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200" w:type="dxa"/>
          </w:tcPr>
          <w:p w:rsidR="00D818FA" w:rsidRPr="00D818FA" w:rsidRDefault="00D818FA" w:rsidP="00D818FA">
            <w:pPr>
              <w:spacing w:after="0"/>
              <w:contextualSpacing/>
              <w:jc w:val="center"/>
              <w:rPr>
                <w:rFonts w:ascii="Times New Roman" w:hAnsi="Times New Roman"/>
                <w:color w:val="auto"/>
                <w:sz w:val="24"/>
                <w:szCs w:val="24"/>
              </w:rPr>
            </w:pPr>
          </w:p>
        </w:tc>
        <w:tc>
          <w:tcPr>
            <w:tcW w:w="934" w:type="dxa"/>
          </w:tcPr>
          <w:p w:rsidR="00D818FA" w:rsidRPr="00D818FA" w:rsidRDefault="00D818FA" w:rsidP="00D818FA">
            <w:pPr>
              <w:spacing w:after="0"/>
              <w:contextualSpacing/>
              <w:jc w:val="center"/>
              <w:rPr>
                <w:rFonts w:ascii="Times New Roman" w:hAnsi="Times New Roman"/>
                <w:color w:val="auto"/>
                <w:sz w:val="24"/>
                <w:szCs w:val="24"/>
              </w:rPr>
            </w:pPr>
          </w:p>
        </w:tc>
        <w:tc>
          <w:tcPr>
            <w:tcW w:w="1436" w:type="dxa"/>
          </w:tcPr>
          <w:p w:rsidR="00D818FA" w:rsidRPr="00D818FA" w:rsidRDefault="00D818FA" w:rsidP="00D818FA">
            <w:pPr>
              <w:rPr>
                <w:rFonts w:ascii="Times New Roman" w:hAnsi="Times New Roman"/>
                <w:color w:val="auto"/>
                <w:sz w:val="24"/>
                <w:szCs w:val="24"/>
              </w:rPr>
            </w:pPr>
          </w:p>
        </w:tc>
      </w:tr>
      <w:tr w:rsidR="00D818FA" w:rsidRPr="00D818FA" w:rsidTr="00BE1C5E">
        <w:trPr>
          <w:trHeight w:val="352"/>
        </w:trPr>
        <w:tc>
          <w:tcPr>
            <w:tcW w:w="48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1.2.</w:t>
            </w:r>
          </w:p>
        </w:tc>
        <w:tc>
          <w:tcPr>
            <w:tcW w:w="1408" w:type="dxa"/>
          </w:tcPr>
          <w:p w:rsidR="00D818FA" w:rsidRPr="00D818FA" w:rsidRDefault="00D818FA" w:rsidP="00D818FA">
            <w:pPr>
              <w:widowControl w:val="0"/>
              <w:tabs>
                <w:tab w:val="left" w:pos="11057"/>
              </w:tabs>
              <w:spacing w:line="216" w:lineRule="auto"/>
              <w:rPr>
                <w:rFonts w:ascii="Times New Roman" w:hAnsi="Times New Roman"/>
                <w:sz w:val="24"/>
                <w:szCs w:val="24"/>
              </w:rPr>
            </w:pPr>
            <w:r w:rsidRPr="00D818FA">
              <w:rPr>
                <w:rFonts w:ascii="Times New Roman" w:hAnsi="Times New Roman"/>
                <w:sz w:val="24"/>
                <w:szCs w:val="24"/>
              </w:rPr>
              <w:t xml:space="preserve">Проведение мероприятий по информационному, научному </w:t>
            </w:r>
            <w:r w:rsidRPr="00D818FA">
              <w:rPr>
                <w:rFonts w:ascii="Times New Roman" w:hAnsi="Times New Roman"/>
                <w:sz w:val="24"/>
                <w:szCs w:val="24"/>
              </w:rPr>
              <w:lastRenderedPageBreak/>
              <w:t>и методическому обеспечению реализации мероприятий подпрограммы</w:t>
            </w:r>
          </w:p>
        </w:tc>
        <w:tc>
          <w:tcPr>
            <w:tcW w:w="801"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lastRenderedPageBreak/>
              <w:t>единиц</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p>
        </w:tc>
        <w:tc>
          <w:tcPr>
            <w:tcW w:w="800"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5</w:t>
            </w:r>
          </w:p>
        </w:tc>
        <w:tc>
          <w:tcPr>
            <w:tcW w:w="933"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5</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5</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5</w:t>
            </w:r>
          </w:p>
        </w:tc>
        <w:tc>
          <w:tcPr>
            <w:tcW w:w="934"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5</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200"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sz w:val="24"/>
                <w:szCs w:val="24"/>
              </w:rPr>
              <w:t xml:space="preserve">Администрация Денисовского сельского </w:t>
            </w:r>
            <w:r w:rsidRPr="00D818FA">
              <w:rPr>
                <w:rFonts w:ascii="Times New Roman" w:hAnsi="Times New Roman"/>
                <w:sz w:val="24"/>
                <w:szCs w:val="24"/>
              </w:rPr>
              <w:lastRenderedPageBreak/>
              <w:t>поселения (инспектор по работе с молодежью)</w:t>
            </w:r>
          </w:p>
        </w:tc>
        <w:tc>
          <w:tcPr>
            <w:tcW w:w="934" w:type="dxa"/>
          </w:tcPr>
          <w:p w:rsidR="00D818FA" w:rsidRPr="00D818FA" w:rsidRDefault="00D818FA" w:rsidP="00D818FA">
            <w:pPr>
              <w:spacing w:after="0"/>
              <w:contextualSpacing/>
              <w:jc w:val="center"/>
              <w:rPr>
                <w:rFonts w:ascii="Times New Roman" w:hAnsi="Times New Roman"/>
                <w:color w:val="auto"/>
                <w:sz w:val="24"/>
                <w:szCs w:val="24"/>
              </w:rPr>
            </w:pPr>
          </w:p>
        </w:tc>
        <w:tc>
          <w:tcPr>
            <w:tcW w:w="1436" w:type="dxa"/>
          </w:tcPr>
          <w:p w:rsidR="00D818FA" w:rsidRPr="00D818FA" w:rsidRDefault="00D818FA" w:rsidP="00D818FA">
            <w:pPr>
              <w:rPr>
                <w:rFonts w:ascii="Times New Roman" w:hAnsi="Times New Roman"/>
                <w:color w:val="auto"/>
                <w:sz w:val="24"/>
                <w:szCs w:val="24"/>
              </w:rPr>
            </w:pPr>
          </w:p>
        </w:tc>
      </w:tr>
      <w:tr w:rsidR="00D818FA" w:rsidRPr="00D818FA" w:rsidTr="00BE1C5E">
        <w:trPr>
          <w:trHeight w:val="352"/>
        </w:trPr>
        <w:tc>
          <w:tcPr>
            <w:tcW w:w="487" w:type="dxa"/>
          </w:tcPr>
          <w:p w:rsidR="00D818FA" w:rsidRPr="00D818FA" w:rsidRDefault="00D818FA" w:rsidP="00D818FA">
            <w:pPr>
              <w:spacing w:after="0"/>
              <w:contextualSpacing/>
              <w:jc w:val="center"/>
              <w:rPr>
                <w:rFonts w:ascii="Times New Roman" w:hAnsi="Times New Roman"/>
                <w:color w:val="auto"/>
                <w:sz w:val="24"/>
                <w:szCs w:val="24"/>
                <w:lang w:val="en-US"/>
              </w:rPr>
            </w:pPr>
            <w:r w:rsidRPr="00D818FA">
              <w:rPr>
                <w:rFonts w:ascii="Times New Roman" w:hAnsi="Times New Roman"/>
                <w:color w:val="auto"/>
                <w:sz w:val="24"/>
                <w:szCs w:val="24"/>
              </w:rPr>
              <w:lastRenderedPageBreak/>
              <w:t>1.2.1</w:t>
            </w:r>
          </w:p>
        </w:tc>
        <w:tc>
          <w:tcPr>
            <w:tcW w:w="1408" w:type="dxa"/>
          </w:tcPr>
          <w:p w:rsidR="00D818FA" w:rsidRPr="00D818FA" w:rsidRDefault="00D818FA" w:rsidP="00D818FA">
            <w:pPr>
              <w:widowControl w:val="0"/>
              <w:tabs>
                <w:tab w:val="left" w:pos="11057"/>
              </w:tabs>
              <w:spacing w:line="216" w:lineRule="auto"/>
              <w:rPr>
                <w:rFonts w:ascii="Times New Roman" w:hAnsi="Times New Roman"/>
                <w:sz w:val="24"/>
                <w:szCs w:val="24"/>
              </w:rPr>
            </w:pPr>
            <w:r w:rsidRPr="00D818FA">
              <w:rPr>
                <w:rFonts w:ascii="Times New Roman" w:hAnsi="Times New Roman"/>
                <w:sz w:val="24"/>
                <w:szCs w:val="24"/>
              </w:rPr>
              <w:t>Контрольная точка 3.3. Изготовление и демонстрация в социальных сетях видеороликов, направленных на предупреждение национальной нетерпимости и формирование общероссийской гражданской идентично</w:t>
            </w:r>
            <w:r w:rsidRPr="00D818FA">
              <w:rPr>
                <w:rFonts w:ascii="Times New Roman" w:hAnsi="Times New Roman"/>
                <w:sz w:val="24"/>
                <w:szCs w:val="24"/>
              </w:rPr>
              <w:lastRenderedPageBreak/>
              <w:t>сти</w:t>
            </w:r>
          </w:p>
        </w:tc>
        <w:tc>
          <w:tcPr>
            <w:tcW w:w="801" w:type="dxa"/>
          </w:tcPr>
          <w:p w:rsidR="00D818FA" w:rsidRPr="00D818FA" w:rsidRDefault="00D818FA" w:rsidP="00D818FA">
            <w:pPr>
              <w:spacing w:after="0"/>
              <w:contextualSpacing/>
              <w:jc w:val="center"/>
              <w:rPr>
                <w:rFonts w:ascii="Times New Roman" w:hAnsi="Times New Roman"/>
                <w:color w:val="auto"/>
                <w:sz w:val="24"/>
                <w:szCs w:val="24"/>
              </w:rPr>
            </w:pP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800"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933"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934"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w:t>
            </w:r>
          </w:p>
        </w:tc>
        <w:tc>
          <w:tcPr>
            <w:tcW w:w="1067" w:type="dxa"/>
          </w:tcPr>
          <w:p w:rsidR="00D818FA" w:rsidRPr="00D818FA" w:rsidRDefault="00D818FA" w:rsidP="00D818FA">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30.12.2025</w:t>
            </w:r>
          </w:p>
        </w:tc>
        <w:tc>
          <w:tcPr>
            <w:tcW w:w="1200" w:type="dxa"/>
          </w:tcPr>
          <w:p w:rsidR="00D818FA" w:rsidRPr="00D818FA" w:rsidRDefault="00D818FA" w:rsidP="00D818FA">
            <w:pPr>
              <w:spacing w:after="0"/>
              <w:contextualSpacing/>
              <w:jc w:val="center"/>
              <w:rPr>
                <w:rFonts w:ascii="Times New Roman" w:hAnsi="Times New Roman"/>
                <w:color w:val="auto"/>
                <w:sz w:val="24"/>
                <w:szCs w:val="24"/>
              </w:rPr>
            </w:pPr>
          </w:p>
        </w:tc>
        <w:tc>
          <w:tcPr>
            <w:tcW w:w="934" w:type="dxa"/>
          </w:tcPr>
          <w:p w:rsidR="00D818FA" w:rsidRPr="00D818FA" w:rsidRDefault="00D818FA" w:rsidP="00D818FA">
            <w:pPr>
              <w:spacing w:after="0"/>
              <w:contextualSpacing/>
              <w:jc w:val="center"/>
              <w:rPr>
                <w:rFonts w:ascii="Times New Roman" w:hAnsi="Times New Roman"/>
                <w:color w:val="auto"/>
                <w:sz w:val="24"/>
                <w:szCs w:val="24"/>
              </w:rPr>
            </w:pPr>
          </w:p>
        </w:tc>
        <w:tc>
          <w:tcPr>
            <w:tcW w:w="1436" w:type="dxa"/>
          </w:tcPr>
          <w:p w:rsidR="00D818FA" w:rsidRPr="00D818FA" w:rsidRDefault="00D818FA" w:rsidP="00D818FA">
            <w:pPr>
              <w:rPr>
                <w:rFonts w:ascii="Times New Roman" w:hAnsi="Times New Roman"/>
                <w:color w:val="auto"/>
                <w:sz w:val="24"/>
                <w:szCs w:val="24"/>
              </w:rPr>
            </w:pPr>
          </w:p>
        </w:tc>
      </w:tr>
    </w:tbl>
    <w:p w:rsidR="00561DB1" w:rsidRPr="00D818FA" w:rsidRDefault="00561DB1" w:rsidP="00561DB1">
      <w:pPr>
        <w:tabs>
          <w:tab w:val="left" w:pos="2115"/>
        </w:tabs>
        <w:spacing w:after="160" w:line="264" w:lineRule="auto"/>
        <w:rPr>
          <w:rFonts w:ascii="Times New Roman" w:hAnsi="Times New Roman"/>
          <w:sz w:val="24"/>
          <w:szCs w:val="24"/>
        </w:rPr>
      </w:pPr>
    </w:p>
    <w:p w:rsidR="006136D0" w:rsidRPr="00D818FA" w:rsidRDefault="006136D0" w:rsidP="006136D0">
      <w:pPr>
        <w:spacing w:after="160" w:line="264" w:lineRule="auto"/>
        <w:rPr>
          <w:rFonts w:ascii="Times New Roman" w:hAnsi="Times New Roman"/>
          <w:color w:val="auto"/>
          <w:sz w:val="24"/>
          <w:szCs w:val="24"/>
        </w:rPr>
      </w:pPr>
      <w:r w:rsidRPr="00D818FA">
        <w:rPr>
          <w:rFonts w:ascii="Times New Roman" w:hAnsi="Times New Roman"/>
          <w:sz w:val="24"/>
          <w:szCs w:val="24"/>
        </w:rPr>
        <w:br w:type="page"/>
      </w:r>
      <w:r w:rsidRPr="00D818FA">
        <w:rPr>
          <w:rFonts w:ascii="Times New Roman" w:hAnsi="Times New Roman"/>
          <w:color w:val="auto"/>
          <w:sz w:val="24"/>
          <w:szCs w:val="24"/>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6136D0" w:rsidRPr="00D818FA" w:rsidTr="00BE1C5E">
        <w:trPr>
          <w:trHeight w:val="411"/>
          <w:jc w:val="center"/>
        </w:trPr>
        <w:tc>
          <w:tcPr>
            <w:tcW w:w="6358" w:type="dxa"/>
            <w:vMerge w:val="restart"/>
            <w:vAlign w:val="center"/>
          </w:tcPr>
          <w:p w:rsidR="006136D0" w:rsidRPr="00D818FA" w:rsidRDefault="006136D0" w:rsidP="00BE1C5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Наименование мероприятия (результата) и источника финансового обеспечения</w:t>
            </w:r>
          </w:p>
        </w:tc>
        <w:tc>
          <w:tcPr>
            <w:tcW w:w="3360" w:type="dxa"/>
            <w:gridSpan w:val="3"/>
            <w:vAlign w:val="center"/>
          </w:tcPr>
          <w:p w:rsidR="006136D0" w:rsidRPr="00D818FA" w:rsidRDefault="006136D0" w:rsidP="00BE1C5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 xml:space="preserve">Объем финансового обеспечения, </w:t>
            </w:r>
            <w:r w:rsidRPr="00D818FA">
              <w:rPr>
                <w:rFonts w:ascii="Times New Roman" w:hAnsi="Times New Roman"/>
                <w:color w:val="auto"/>
                <w:sz w:val="24"/>
                <w:szCs w:val="24"/>
              </w:rPr>
              <w:br/>
              <w:t>тыс. рублей</w:t>
            </w:r>
          </w:p>
        </w:tc>
        <w:tc>
          <w:tcPr>
            <w:tcW w:w="2255" w:type="dxa"/>
            <w:gridSpan w:val="2"/>
            <w:vAlign w:val="center"/>
          </w:tcPr>
          <w:p w:rsidR="006136D0" w:rsidRPr="00D818FA" w:rsidRDefault="006136D0" w:rsidP="00BE1C5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 xml:space="preserve">Исполнение, </w:t>
            </w:r>
            <w:r w:rsidRPr="00D818FA">
              <w:rPr>
                <w:rFonts w:ascii="Times New Roman" w:hAnsi="Times New Roman"/>
                <w:color w:val="auto"/>
                <w:sz w:val="24"/>
                <w:szCs w:val="24"/>
              </w:rPr>
              <w:br/>
              <w:t>тыс. рублей</w:t>
            </w:r>
          </w:p>
        </w:tc>
        <w:tc>
          <w:tcPr>
            <w:tcW w:w="1711" w:type="dxa"/>
            <w:vMerge w:val="restart"/>
            <w:vAlign w:val="center"/>
          </w:tcPr>
          <w:p w:rsidR="006136D0" w:rsidRPr="00D818FA" w:rsidRDefault="006136D0" w:rsidP="00BE1C5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Процент исполнения, (6)/(3)*100</w:t>
            </w:r>
            <w:r w:rsidRPr="00D818FA">
              <w:rPr>
                <w:rFonts w:ascii="Times New Roman" w:hAnsi="Times New Roman"/>
                <w:color w:val="auto"/>
                <w:sz w:val="24"/>
                <w:szCs w:val="24"/>
                <w:vertAlign w:val="superscript"/>
              </w:rPr>
              <w:footnoteReference w:id="64"/>
            </w:r>
          </w:p>
        </w:tc>
        <w:tc>
          <w:tcPr>
            <w:tcW w:w="1761" w:type="dxa"/>
            <w:vMerge w:val="restart"/>
            <w:vAlign w:val="center"/>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Комментарий</w:t>
            </w:r>
          </w:p>
        </w:tc>
      </w:tr>
      <w:tr w:rsidR="006136D0" w:rsidRPr="00D818FA" w:rsidTr="00BE1C5E">
        <w:trPr>
          <w:trHeight w:val="603"/>
          <w:jc w:val="center"/>
        </w:trPr>
        <w:tc>
          <w:tcPr>
            <w:tcW w:w="6358" w:type="dxa"/>
            <w:vMerge/>
            <w:vAlign w:val="center"/>
          </w:tcPr>
          <w:p w:rsidR="006136D0" w:rsidRPr="00D818FA" w:rsidRDefault="006136D0" w:rsidP="00BE1C5E">
            <w:pPr>
              <w:rPr>
                <w:rFonts w:ascii="Times New Roman" w:hAnsi="Times New Roman"/>
                <w:color w:val="auto"/>
                <w:sz w:val="24"/>
                <w:szCs w:val="24"/>
              </w:rPr>
            </w:pPr>
          </w:p>
        </w:tc>
        <w:tc>
          <w:tcPr>
            <w:tcW w:w="1283" w:type="dxa"/>
            <w:vAlign w:val="center"/>
          </w:tcPr>
          <w:p w:rsidR="006136D0" w:rsidRPr="00D818FA" w:rsidRDefault="006136D0" w:rsidP="00BE1C5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Предусмотрено паспортом</w:t>
            </w:r>
          </w:p>
        </w:tc>
        <w:tc>
          <w:tcPr>
            <w:tcW w:w="981" w:type="dxa"/>
            <w:vAlign w:val="center"/>
          </w:tcPr>
          <w:p w:rsidR="006136D0" w:rsidRPr="00D818FA" w:rsidRDefault="006136D0" w:rsidP="00BE1C5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Сводная бюджетная роспись</w:t>
            </w:r>
          </w:p>
        </w:tc>
        <w:tc>
          <w:tcPr>
            <w:tcW w:w="1096" w:type="dxa"/>
            <w:vAlign w:val="center"/>
          </w:tcPr>
          <w:p w:rsidR="006136D0" w:rsidRPr="00D818FA" w:rsidRDefault="006136D0" w:rsidP="00BE1C5E">
            <w:pPr>
              <w:jc w:val="center"/>
              <w:rPr>
                <w:rFonts w:ascii="Times New Roman" w:hAnsi="Times New Roman"/>
                <w:color w:val="auto"/>
                <w:sz w:val="24"/>
                <w:szCs w:val="24"/>
              </w:rPr>
            </w:pPr>
            <w:r w:rsidRPr="00D818FA">
              <w:rPr>
                <w:rFonts w:ascii="Times New Roman" w:hAnsi="Times New Roman"/>
                <w:color w:val="auto"/>
                <w:sz w:val="24"/>
                <w:szCs w:val="24"/>
              </w:rPr>
              <w:t>Лимиты бюджетных обязательств</w:t>
            </w:r>
            <w:r w:rsidRPr="00D818FA">
              <w:rPr>
                <w:rFonts w:ascii="Times New Roman" w:hAnsi="Times New Roman"/>
                <w:color w:val="auto"/>
                <w:sz w:val="24"/>
                <w:szCs w:val="24"/>
              </w:rPr>
              <w:footnoteReference w:id="65"/>
            </w:r>
          </w:p>
        </w:tc>
        <w:tc>
          <w:tcPr>
            <w:tcW w:w="1167" w:type="dxa"/>
            <w:vAlign w:val="center"/>
          </w:tcPr>
          <w:p w:rsidR="006136D0" w:rsidRPr="00D818FA" w:rsidRDefault="006136D0" w:rsidP="00BE1C5E">
            <w:pPr>
              <w:jc w:val="center"/>
              <w:rPr>
                <w:rFonts w:ascii="Times New Roman" w:hAnsi="Times New Roman"/>
                <w:color w:val="auto"/>
                <w:sz w:val="24"/>
                <w:szCs w:val="24"/>
              </w:rPr>
            </w:pPr>
            <w:r w:rsidRPr="00D818FA">
              <w:rPr>
                <w:rFonts w:ascii="Times New Roman" w:hAnsi="Times New Roman"/>
                <w:color w:val="auto"/>
                <w:sz w:val="24"/>
                <w:szCs w:val="24"/>
              </w:rPr>
              <w:t>Принятые бюджетные обязательства</w:t>
            </w:r>
            <w:r w:rsidRPr="00D818FA">
              <w:rPr>
                <w:rFonts w:ascii="Times New Roman" w:hAnsi="Times New Roman"/>
                <w:color w:val="auto"/>
                <w:sz w:val="24"/>
                <w:szCs w:val="24"/>
              </w:rPr>
              <w:footnoteReference w:id="66"/>
            </w:r>
          </w:p>
        </w:tc>
        <w:tc>
          <w:tcPr>
            <w:tcW w:w="1088" w:type="dxa"/>
            <w:vAlign w:val="center"/>
          </w:tcPr>
          <w:p w:rsidR="006136D0" w:rsidRPr="00D818FA" w:rsidRDefault="006136D0" w:rsidP="00BE1C5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Кассовое исполнение</w:t>
            </w:r>
          </w:p>
        </w:tc>
        <w:tc>
          <w:tcPr>
            <w:tcW w:w="1711" w:type="dxa"/>
            <w:vMerge/>
            <w:vAlign w:val="center"/>
          </w:tcPr>
          <w:p w:rsidR="006136D0" w:rsidRPr="00D818FA" w:rsidRDefault="006136D0" w:rsidP="00BE1C5E">
            <w:pPr>
              <w:rPr>
                <w:rFonts w:ascii="Times New Roman" w:hAnsi="Times New Roman"/>
                <w:color w:val="auto"/>
                <w:sz w:val="24"/>
                <w:szCs w:val="24"/>
              </w:rPr>
            </w:pPr>
          </w:p>
        </w:tc>
        <w:tc>
          <w:tcPr>
            <w:tcW w:w="1761" w:type="dxa"/>
            <w:vMerge/>
            <w:vAlign w:val="center"/>
          </w:tcPr>
          <w:p w:rsidR="006136D0" w:rsidRPr="00D818FA" w:rsidRDefault="006136D0" w:rsidP="00BE1C5E">
            <w:pPr>
              <w:rPr>
                <w:rFonts w:ascii="Times New Roman" w:hAnsi="Times New Roman"/>
                <w:color w:val="auto"/>
                <w:sz w:val="24"/>
                <w:szCs w:val="24"/>
              </w:rPr>
            </w:pPr>
          </w:p>
        </w:tc>
      </w:tr>
      <w:tr w:rsidR="006136D0" w:rsidRPr="00D818FA" w:rsidTr="00BE1C5E">
        <w:trPr>
          <w:trHeight w:val="218"/>
          <w:jc w:val="center"/>
        </w:trPr>
        <w:tc>
          <w:tcPr>
            <w:tcW w:w="6358" w:type="dxa"/>
            <w:vAlign w:val="center"/>
          </w:tcPr>
          <w:p w:rsidR="006136D0" w:rsidRPr="00D818FA" w:rsidRDefault="006136D0" w:rsidP="00BE1C5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1</w:t>
            </w:r>
          </w:p>
        </w:tc>
        <w:tc>
          <w:tcPr>
            <w:tcW w:w="1283" w:type="dxa"/>
            <w:vAlign w:val="center"/>
          </w:tcPr>
          <w:p w:rsidR="006136D0" w:rsidRPr="00D818FA" w:rsidRDefault="006136D0" w:rsidP="00BE1C5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2</w:t>
            </w:r>
          </w:p>
        </w:tc>
        <w:tc>
          <w:tcPr>
            <w:tcW w:w="981" w:type="dxa"/>
            <w:vAlign w:val="center"/>
          </w:tcPr>
          <w:p w:rsidR="006136D0" w:rsidRPr="00D818FA" w:rsidRDefault="006136D0" w:rsidP="00BE1C5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3</w:t>
            </w:r>
          </w:p>
        </w:tc>
        <w:tc>
          <w:tcPr>
            <w:tcW w:w="1096" w:type="dxa"/>
            <w:vAlign w:val="center"/>
          </w:tcPr>
          <w:p w:rsidR="006136D0" w:rsidRPr="00D818FA" w:rsidRDefault="006136D0" w:rsidP="00BE1C5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4</w:t>
            </w:r>
          </w:p>
        </w:tc>
        <w:tc>
          <w:tcPr>
            <w:tcW w:w="1167" w:type="dxa"/>
            <w:vAlign w:val="center"/>
          </w:tcPr>
          <w:p w:rsidR="006136D0" w:rsidRPr="00D818FA" w:rsidRDefault="006136D0" w:rsidP="00BE1C5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5</w:t>
            </w:r>
          </w:p>
        </w:tc>
        <w:tc>
          <w:tcPr>
            <w:tcW w:w="1088" w:type="dxa"/>
            <w:vAlign w:val="center"/>
          </w:tcPr>
          <w:p w:rsidR="006136D0" w:rsidRPr="00D818FA" w:rsidRDefault="006136D0" w:rsidP="00BE1C5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6</w:t>
            </w:r>
          </w:p>
        </w:tc>
        <w:tc>
          <w:tcPr>
            <w:tcW w:w="1711" w:type="dxa"/>
            <w:vAlign w:val="center"/>
          </w:tcPr>
          <w:p w:rsidR="006136D0" w:rsidRPr="00D818FA" w:rsidRDefault="006136D0" w:rsidP="00BE1C5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7</w:t>
            </w:r>
          </w:p>
        </w:tc>
        <w:tc>
          <w:tcPr>
            <w:tcW w:w="1761" w:type="dxa"/>
            <w:vAlign w:val="center"/>
          </w:tcPr>
          <w:p w:rsidR="006136D0" w:rsidRPr="00D818FA" w:rsidRDefault="006136D0" w:rsidP="00BE1C5E">
            <w:pPr>
              <w:spacing w:after="0"/>
              <w:contextualSpacing/>
              <w:jc w:val="center"/>
              <w:rPr>
                <w:rFonts w:ascii="Times New Roman" w:hAnsi="Times New Roman"/>
                <w:color w:val="auto"/>
                <w:sz w:val="24"/>
                <w:szCs w:val="24"/>
              </w:rPr>
            </w:pPr>
            <w:r w:rsidRPr="00D818FA">
              <w:rPr>
                <w:rFonts w:ascii="Times New Roman" w:hAnsi="Times New Roman"/>
                <w:color w:val="auto"/>
                <w:sz w:val="24"/>
                <w:szCs w:val="24"/>
              </w:rPr>
              <w:t>8</w:t>
            </w:r>
          </w:p>
        </w:tc>
      </w:tr>
      <w:tr w:rsidR="00561DB1" w:rsidRPr="00D818FA" w:rsidTr="003524EE">
        <w:trPr>
          <w:trHeight w:val="292"/>
          <w:jc w:val="center"/>
        </w:trPr>
        <w:tc>
          <w:tcPr>
            <w:tcW w:w="6358" w:type="dxa"/>
            <w:vAlign w:val="center"/>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 xml:space="preserve">Комплекс процессных мероприятий (всего), </w:t>
            </w:r>
            <w:r w:rsidRPr="00D818FA">
              <w:rPr>
                <w:rFonts w:ascii="Times New Roman" w:hAnsi="Times New Roman"/>
                <w:color w:val="auto"/>
                <w:sz w:val="24"/>
                <w:szCs w:val="24"/>
              </w:rPr>
              <w:br/>
              <w:t>в том числе:</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spacing w:line="240" w:lineRule="auto"/>
              <w:contextualSpacing/>
              <w:jc w:val="center"/>
              <w:rPr>
                <w:rFonts w:ascii="Times New Roman" w:hAnsi="Times New Roman"/>
                <w:color w:val="auto"/>
                <w:sz w:val="24"/>
                <w:szCs w:val="24"/>
              </w:rPr>
            </w:pPr>
          </w:p>
        </w:tc>
      </w:tr>
      <w:tr w:rsidR="00561DB1" w:rsidRPr="00D818FA" w:rsidTr="003524EE">
        <w:trPr>
          <w:trHeight w:val="144"/>
          <w:jc w:val="center"/>
        </w:trPr>
        <w:tc>
          <w:tcPr>
            <w:tcW w:w="6358" w:type="dxa"/>
            <w:vAlign w:val="center"/>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spacing w:line="240" w:lineRule="auto"/>
              <w:contextualSpacing/>
              <w:jc w:val="center"/>
              <w:rPr>
                <w:rFonts w:ascii="Times New Roman" w:hAnsi="Times New Roman"/>
                <w:color w:val="auto"/>
                <w:sz w:val="24"/>
                <w:szCs w:val="24"/>
              </w:rPr>
            </w:pPr>
          </w:p>
        </w:tc>
      </w:tr>
      <w:tr w:rsidR="00561DB1" w:rsidRPr="00D818FA" w:rsidTr="003524EE">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spacing w:line="240" w:lineRule="auto"/>
              <w:contextualSpacing/>
              <w:jc w:val="center"/>
              <w:rPr>
                <w:rFonts w:ascii="Times New Roman" w:hAnsi="Times New Roman"/>
                <w:color w:val="auto"/>
                <w:sz w:val="24"/>
                <w:szCs w:val="24"/>
              </w:rPr>
            </w:pPr>
          </w:p>
        </w:tc>
      </w:tr>
      <w:tr w:rsidR="00561DB1" w:rsidRPr="00D818FA" w:rsidTr="003524E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федерального бюджета</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spacing w:line="240" w:lineRule="auto"/>
              <w:contextualSpacing/>
              <w:jc w:val="center"/>
              <w:rPr>
                <w:rFonts w:ascii="Times New Roman" w:hAnsi="Times New Roman"/>
                <w:color w:val="auto"/>
                <w:sz w:val="24"/>
                <w:szCs w:val="24"/>
              </w:rPr>
            </w:pPr>
          </w:p>
        </w:tc>
      </w:tr>
      <w:tr w:rsidR="00561DB1" w:rsidRPr="00D818FA" w:rsidTr="003524E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областного бюджета</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spacing w:line="240" w:lineRule="auto"/>
              <w:contextualSpacing/>
              <w:jc w:val="center"/>
              <w:rPr>
                <w:rFonts w:ascii="Times New Roman" w:hAnsi="Times New Roman"/>
                <w:color w:val="auto"/>
                <w:sz w:val="24"/>
                <w:szCs w:val="24"/>
              </w:rPr>
            </w:pPr>
          </w:p>
        </w:tc>
      </w:tr>
      <w:tr w:rsidR="00561DB1" w:rsidRPr="00D818FA" w:rsidTr="003524E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местного бюджета</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spacing w:line="240" w:lineRule="auto"/>
              <w:contextualSpacing/>
              <w:jc w:val="center"/>
              <w:rPr>
                <w:rFonts w:ascii="Times New Roman" w:hAnsi="Times New Roman"/>
                <w:color w:val="auto"/>
                <w:sz w:val="24"/>
                <w:szCs w:val="24"/>
              </w:rPr>
            </w:pPr>
          </w:p>
        </w:tc>
      </w:tr>
      <w:tr w:rsidR="00561DB1" w:rsidRPr="00D818FA" w:rsidTr="003524EE">
        <w:trPr>
          <w:trHeight w:val="260"/>
          <w:jc w:val="center"/>
        </w:trPr>
        <w:tc>
          <w:tcPr>
            <w:tcW w:w="6358" w:type="dxa"/>
            <w:vAlign w:val="center"/>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lastRenderedPageBreak/>
              <w:t>внебюджетные источники</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spacing w:line="240" w:lineRule="auto"/>
              <w:contextualSpacing/>
              <w:jc w:val="center"/>
              <w:rPr>
                <w:rFonts w:ascii="Times New Roman" w:hAnsi="Times New Roman"/>
                <w:color w:val="auto"/>
                <w:sz w:val="24"/>
                <w:szCs w:val="24"/>
              </w:rPr>
            </w:pPr>
          </w:p>
        </w:tc>
      </w:tr>
      <w:tr w:rsidR="00561DB1" w:rsidRPr="00D818FA" w:rsidTr="003524EE">
        <w:trPr>
          <w:trHeight w:val="125"/>
          <w:jc w:val="center"/>
        </w:trPr>
        <w:tc>
          <w:tcPr>
            <w:tcW w:w="6358" w:type="dxa"/>
            <w:vAlign w:val="center"/>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Мероприятие (результат) «</w:t>
            </w:r>
            <w:r w:rsidRPr="00D818FA">
              <w:rPr>
                <w:rStyle w:val="11"/>
                <w:rFonts w:ascii="Times New Roman" w:hAnsi="Times New Roman"/>
                <w:sz w:val="24"/>
                <w:szCs w:val="24"/>
              </w:rPr>
              <w:t>Проведение мероприятий, направленных на укрепление единства российской нации</w:t>
            </w:r>
            <w:r w:rsidRPr="00D818FA">
              <w:rPr>
                <w:rFonts w:ascii="Times New Roman" w:hAnsi="Times New Roman"/>
                <w:color w:val="auto"/>
                <w:sz w:val="24"/>
                <w:szCs w:val="24"/>
              </w:rPr>
              <w:t>» , всего, в том числе:</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contextualSpacing/>
              <w:jc w:val="center"/>
              <w:rPr>
                <w:rFonts w:ascii="Times New Roman" w:hAnsi="Times New Roman"/>
                <w:color w:val="auto"/>
                <w:sz w:val="24"/>
                <w:szCs w:val="24"/>
              </w:rPr>
            </w:pPr>
          </w:p>
        </w:tc>
      </w:tr>
      <w:tr w:rsidR="00561DB1" w:rsidRPr="00D818FA" w:rsidTr="003524EE">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contextualSpacing/>
              <w:jc w:val="center"/>
              <w:rPr>
                <w:rFonts w:ascii="Times New Roman" w:hAnsi="Times New Roman"/>
                <w:color w:val="auto"/>
                <w:sz w:val="24"/>
                <w:szCs w:val="24"/>
              </w:rPr>
            </w:pPr>
          </w:p>
        </w:tc>
      </w:tr>
      <w:tr w:rsidR="00561DB1" w:rsidRPr="00D818FA" w:rsidTr="003524EE">
        <w:trPr>
          <w:trHeight w:val="223"/>
          <w:jc w:val="center"/>
        </w:trPr>
        <w:tc>
          <w:tcPr>
            <w:tcW w:w="6358" w:type="dxa"/>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contextualSpacing/>
              <w:jc w:val="center"/>
              <w:rPr>
                <w:rFonts w:ascii="Times New Roman" w:hAnsi="Times New Roman"/>
                <w:color w:val="auto"/>
                <w:sz w:val="24"/>
                <w:szCs w:val="24"/>
              </w:rPr>
            </w:pPr>
          </w:p>
        </w:tc>
      </w:tr>
      <w:tr w:rsidR="00561DB1" w:rsidRPr="00D818FA" w:rsidTr="003524EE">
        <w:trPr>
          <w:trHeight w:val="99"/>
          <w:jc w:val="center"/>
        </w:trPr>
        <w:tc>
          <w:tcPr>
            <w:tcW w:w="6358" w:type="dxa"/>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федерального бюджета</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contextualSpacing/>
              <w:jc w:val="center"/>
              <w:rPr>
                <w:rFonts w:ascii="Times New Roman" w:hAnsi="Times New Roman"/>
                <w:color w:val="auto"/>
                <w:sz w:val="24"/>
                <w:szCs w:val="24"/>
              </w:rPr>
            </w:pPr>
          </w:p>
        </w:tc>
      </w:tr>
      <w:tr w:rsidR="00561DB1" w:rsidRPr="00D818FA" w:rsidTr="003524EE">
        <w:trPr>
          <w:trHeight w:val="151"/>
          <w:jc w:val="center"/>
        </w:trPr>
        <w:tc>
          <w:tcPr>
            <w:tcW w:w="6358" w:type="dxa"/>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областного бюджета</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contextualSpacing/>
              <w:jc w:val="center"/>
              <w:rPr>
                <w:rFonts w:ascii="Times New Roman" w:hAnsi="Times New Roman"/>
                <w:color w:val="auto"/>
                <w:sz w:val="24"/>
                <w:szCs w:val="24"/>
              </w:rPr>
            </w:pPr>
          </w:p>
        </w:tc>
      </w:tr>
      <w:tr w:rsidR="00561DB1" w:rsidRPr="00D818FA" w:rsidTr="003524EE">
        <w:trPr>
          <w:trHeight w:val="147"/>
          <w:jc w:val="center"/>
        </w:trPr>
        <w:tc>
          <w:tcPr>
            <w:tcW w:w="6358" w:type="dxa"/>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Местный бюджет</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contextualSpacing/>
              <w:jc w:val="center"/>
              <w:rPr>
                <w:rFonts w:ascii="Times New Roman" w:hAnsi="Times New Roman"/>
                <w:color w:val="auto"/>
                <w:sz w:val="24"/>
                <w:szCs w:val="24"/>
              </w:rPr>
            </w:pPr>
          </w:p>
        </w:tc>
      </w:tr>
      <w:tr w:rsidR="00561DB1" w:rsidRPr="00D818FA" w:rsidTr="003524EE">
        <w:trPr>
          <w:trHeight w:val="125"/>
          <w:jc w:val="center"/>
        </w:trPr>
        <w:tc>
          <w:tcPr>
            <w:tcW w:w="6358" w:type="dxa"/>
            <w:vAlign w:val="center"/>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Внебюджетные источники</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contextualSpacing/>
              <w:jc w:val="center"/>
              <w:rPr>
                <w:rFonts w:ascii="Times New Roman" w:hAnsi="Times New Roman"/>
                <w:color w:val="auto"/>
                <w:sz w:val="24"/>
                <w:szCs w:val="24"/>
              </w:rPr>
            </w:pPr>
          </w:p>
        </w:tc>
      </w:tr>
      <w:tr w:rsidR="00561DB1" w:rsidRPr="00D818FA" w:rsidTr="003524EE">
        <w:trPr>
          <w:trHeight w:val="125"/>
          <w:jc w:val="center"/>
        </w:trPr>
        <w:tc>
          <w:tcPr>
            <w:tcW w:w="6358" w:type="dxa"/>
            <w:vAlign w:val="center"/>
          </w:tcPr>
          <w:p w:rsidR="00561DB1" w:rsidRPr="00D818FA" w:rsidRDefault="00561DB1" w:rsidP="00561DB1">
            <w:pPr>
              <w:widowControl w:val="0"/>
              <w:spacing w:after="0" w:line="240" w:lineRule="auto"/>
              <w:outlineLvl w:val="2"/>
              <w:rPr>
                <w:rFonts w:ascii="Times New Roman" w:hAnsi="Times New Roman"/>
                <w:sz w:val="24"/>
                <w:szCs w:val="24"/>
              </w:rPr>
            </w:pPr>
            <w:r w:rsidRPr="00D818FA">
              <w:rPr>
                <w:rStyle w:val="11"/>
                <w:rFonts w:ascii="Times New Roman" w:hAnsi="Times New Roman"/>
                <w:sz w:val="24"/>
                <w:szCs w:val="24"/>
              </w:rPr>
              <w:t xml:space="preserve">Мероприятие (результат) </w:t>
            </w:r>
          </w:p>
          <w:p w:rsidR="00561DB1" w:rsidRPr="00D818FA" w:rsidRDefault="00561DB1" w:rsidP="00561DB1">
            <w:pPr>
              <w:widowControl w:val="0"/>
              <w:spacing w:after="0" w:line="240" w:lineRule="auto"/>
              <w:outlineLvl w:val="2"/>
              <w:rPr>
                <w:rFonts w:ascii="Times New Roman" w:hAnsi="Times New Roman"/>
                <w:sz w:val="24"/>
                <w:szCs w:val="24"/>
              </w:rPr>
            </w:pPr>
            <w:r w:rsidRPr="00D818FA">
              <w:rPr>
                <w:rStyle w:val="11"/>
                <w:rFonts w:ascii="Times New Roman" w:hAnsi="Times New Roman"/>
                <w:sz w:val="24"/>
                <w:szCs w:val="24"/>
              </w:rPr>
              <w:t xml:space="preserve">«Проведение мероприятий, направленных на этнокультурное развитие народов, проживающих </w:t>
            </w:r>
          </w:p>
          <w:p w:rsidR="00561DB1" w:rsidRPr="00D818FA" w:rsidRDefault="00561DB1" w:rsidP="00561DB1">
            <w:pPr>
              <w:spacing w:after="0" w:line="240" w:lineRule="auto"/>
              <w:rPr>
                <w:rFonts w:ascii="Times New Roman" w:hAnsi="Times New Roman"/>
                <w:color w:val="auto"/>
                <w:sz w:val="24"/>
                <w:szCs w:val="24"/>
              </w:rPr>
            </w:pPr>
            <w:r w:rsidRPr="00D818FA">
              <w:rPr>
                <w:rStyle w:val="11"/>
                <w:rFonts w:ascii="Times New Roman" w:hAnsi="Times New Roman"/>
                <w:sz w:val="24"/>
                <w:szCs w:val="24"/>
              </w:rPr>
              <w:t>на территории Ремонтненского района» (всего), в том числе:</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contextualSpacing/>
              <w:jc w:val="center"/>
              <w:rPr>
                <w:rFonts w:ascii="Times New Roman" w:hAnsi="Times New Roman"/>
                <w:color w:val="auto"/>
                <w:sz w:val="24"/>
                <w:szCs w:val="24"/>
              </w:rPr>
            </w:pPr>
          </w:p>
        </w:tc>
      </w:tr>
      <w:tr w:rsidR="00561DB1" w:rsidRPr="00D818FA" w:rsidTr="003524EE">
        <w:trPr>
          <w:trHeight w:val="125"/>
          <w:jc w:val="center"/>
        </w:trPr>
        <w:tc>
          <w:tcPr>
            <w:tcW w:w="6358" w:type="dxa"/>
            <w:vAlign w:val="center"/>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contextualSpacing/>
              <w:jc w:val="center"/>
              <w:rPr>
                <w:rFonts w:ascii="Times New Roman" w:hAnsi="Times New Roman"/>
                <w:color w:val="auto"/>
                <w:sz w:val="24"/>
                <w:szCs w:val="24"/>
              </w:rPr>
            </w:pPr>
          </w:p>
        </w:tc>
      </w:tr>
      <w:tr w:rsidR="00561DB1" w:rsidRPr="00D818FA" w:rsidTr="003524EE">
        <w:trPr>
          <w:trHeight w:val="125"/>
          <w:jc w:val="center"/>
        </w:trPr>
        <w:tc>
          <w:tcPr>
            <w:tcW w:w="6358" w:type="dxa"/>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contextualSpacing/>
              <w:jc w:val="center"/>
              <w:rPr>
                <w:rFonts w:ascii="Times New Roman" w:hAnsi="Times New Roman"/>
                <w:color w:val="auto"/>
                <w:sz w:val="24"/>
                <w:szCs w:val="24"/>
              </w:rPr>
            </w:pPr>
          </w:p>
        </w:tc>
      </w:tr>
      <w:tr w:rsidR="00561DB1" w:rsidRPr="00D818FA" w:rsidTr="003524EE">
        <w:trPr>
          <w:trHeight w:val="125"/>
          <w:jc w:val="center"/>
        </w:trPr>
        <w:tc>
          <w:tcPr>
            <w:tcW w:w="6358" w:type="dxa"/>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федерального бюджета</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contextualSpacing/>
              <w:jc w:val="center"/>
              <w:rPr>
                <w:rFonts w:ascii="Times New Roman" w:hAnsi="Times New Roman"/>
                <w:color w:val="auto"/>
                <w:sz w:val="24"/>
                <w:szCs w:val="24"/>
              </w:rPr>
            </w:pPr>
          </w:p>
        </w:tc>
      </w:tr>
      <w:tr w:rsidR="00561DB1" w:rsidRPr="00D818FA" w:rsidTr="003524EE">
        <w:trPr>
          <w:trHeight w:val="125"/>
          <w:jc w:val="center"/>
        </w:trPr>
        <w:tc>
          <w:tcPr>
            <w:tcW w:w="6358" w:type="dxa"/>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lastRenderedPageBreak/>
              <w:t>областного бюджета</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contextualSpacing/>
              <w:jc w:val="center"/>
              <w:rPr>
                <w:rFonts w:ascii="Times New Roman" w:hAnsi="Times New Roman"/>
                <w:color w:val="auto"/>
                <w:sz w:val="24"/>
                <w:szCs w:val="24"/>
              </w:rPr>
            </w:pPr>
          </w:p>
        </w:tc>
      </w:tr>
      <w:tr w:rsidR="00561DB1" w:rsidRPr="00D818FA" w:rsidTr="003524EE">
        <w:trPr>
          <w:trHeight w:val="125"/>
          <w:jc w:val="center"/>
        </w:trPr>
        <w:tc>
          <w:tcPr>
            <w:tcW w:w="6358" w:type="dxa"/>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Местный бюджет</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contextualSpacing/>
              <w:jc w:val="center"/>
              <w:rPr>
                <w:rFonts w:ascii="Times New Roman" w:hAnsi="Times New Roman"/>
                <w:color w:val="auto"/>
                <w:sz w:val="24"/>
                <w:szCs w:val="24"/>
              </w:rPr>
            </w:pPr>
          </w:p>
        </w:tc>
      </w:tr>
      <w:tr w:rsidR="00561DB1" w:rsidRPr="00D818FA" w:rsidTr="003524EE">
        <w:trPr>
          <w:trHeight w:val="125"/>
          <w:jc w:val="center"/>
        </w:trPr>
        <w:tc>
          <w:tcPr>
            <w:tcW w:w="6358" w:type="dxa"/>
            <w:vAlign w:val="center"/>
          </w:tcPr>
          <w:p w:rsidR="00561DB1" w:rsidRPr="00D818FA" w:rsidRDefault="00561DB1" w:rsidP="00561DB1">
            <w:pPr>
              <w:spacing w:line="240" w:lineRule="auto"/>
              <w:rPr>
                <w:rFonts w:ascii="Times New Roman" w:hAnsi="Times New Roman"/>
                <w:color w:val="auto"/>
                <w:sz w:val="24"/>
                <w:szCs w:val="24"/>
              </w:rPr>
            </w:pPr>
            <w:r w:rsidRPr="00D818FA">
              <w:rPr>
                <w:rFonts w:ascii="Times New Roman" w:hAnsi="Times New Roman"/>
                <w:color w:val="auto"/>
                <w:sz w:val="24"/>
                <w:szCs w:val="24"/>
              </w:rPr>
              <w:t>Внебюджетные источники</w:t>
            </w:r>
          </w:p>
        </w:tc>
        <w:tc>
          <w:tcPr>
            <w:tcW w:w="1283" w:type="dxa"/>
            <w:vAlign w:val="center"/>
          </w:tcPr>
          <w:p w:rsidR="00561DB1" w:rsidRPr="00D818FA" w:rsidRDefault="00561DB1" w:rsidP="003524EE">
            <w:pPr>
              <w:spacing w:after="0" w:line="240" w:lineRule="auto"/>
              <w:contextualSpacing/>
              <w:jc w:val="center"/>
              <w:rPr>
                <w:rFonts w:ascii="Times New Roman" w:hAnsi="Times New Roman"/>
                <w:color w:val="auto"/>
                <w:sz w:val="24"/>
                <w:szCs w:val="24"/>
              </w:rPr>
            </w:pPr>
            <w:r w:rsidRPr="00D818FA">
              <w:rPr>
                <w:rFonts w:ascii="Times New Roman" w:hAnsi="Times New Roman"/>
                <w:color w:val="auto"/>
                <w:sz w:val="24"/>
                <w:szCs w:val="24"/>
              </w:rPr>
              <w:t>0,0</w:t>
            </w:r>
          </w:p>
        </w:tc>
        <w:tc>
          <w:tcPr>
            <w:tcW w:w="98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96"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167"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088"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0,0</w:t>
            </w:r>
          </w:p>
        </w:tc>
        <w:tc>
          <w:tcPr>
            <w:tcW w:w="1711" w:type="dxa"/>
            <w:vAlign w:val="center"/>
          </w:tcPr>
          <w:p w:rsidR="00561DB1" w:rsidRPr="00D818FA" w:rsidRDefault="00561DB1" w:rsidP="003524EE">
            <w:pPr>
              <w:jc w:val="center"/>
              <w:rPr>
                <w:rFonts w:ascii="Times New Roman" w:hAnsi="Times New Roman"/>
              </w:rPr>
            </w:pPr>
            <w:r w:rsidRPr="00D818FA">
              <w:rPr>
                <w:rFonts w:ascii="Times New Roman" w:hAnsi="Times New Roman"/>
                <w:color w:val="auto"/>
                <w:sz w:val="24"/>
                <w:szCs w:val="24"/>
              </w:rPr>
              <w:t>0</w:t>
            </w:r>
          </w:p>
        </w:tc>
        <w:tc>
          <w:tcPr>
            <w:tcW w:w="1761" w:type="dxa"/>
            <w:vAlign w:val="center"/>
          </w:tcPr>
          <w:p w:rsidR="00561DB1" w:rsidRPr="00D818FA" w:rsidRDefault="00561DB1" w:rsidP="00561DB1">
            <w:pPr>
              <w:contextualSpacing/>
              <w:jc w:val="center"/>
              <w:rPr>
                <w:rFonts w:ascii="Times New Roman" w:hAnsi="Times New Roman"/>
                <w:color w:val="auto"/>
                <w:sz w:val="24"/>
                <w:szCs w:val="24"/>
              </w:rPr>
            </w:pPr>
          </w:p>
        </w:tc>
      </w:tr>
    </w:tbl>
    <w:p w:rsidR="00283605" w:rsidRPr="00D818FA" w:rsidRDefault="00283605" w:rsidP="00283605">
      <w:pPr>
        <w:tabs>
          <w:tab w:val="left" w:pos="5595"/>
        </w:tabs>
        <w:rPr>
          <w:rFonts w:ascii="Times New Roman" w:hAnsi="Times New Roman"/>
        </w:rPr>
        <w:sectPr w:rsidR="00283605" w:rsidRPr="00D818FA" w:rsidSect="00283605">
          <w:headerReference w:type="default" r:id="rId10"/>
          <w:headerReference w:type="first" r:id="rId11"/>
          <w:footerReference w:type="first" r:id="rId12"/>
          <w:pgSz w:w="16838" w:h="11906" w:orient="landscape"/>
          <w:pgMar w:top="1701" w:right="1134" w:bottom="851" w:left="1134" w:header="709" w:footer="709" w:gutter="0"/>
          <w:cols w:space="708"/>
          <w:docGrid w:linePitch="360"/>
        </w:sectPr>
      </w:pPr>
    </w:p>
    <w:tbl>
      <w:tblPr>
        <w:tblW w:w="10719" w:type="dxa"/>
        <w:tblLayout w:type="fixed"/>
        <w:tblLook w:val="04A0" w:firstRow="1" w:lastRow="0" w:firstColumn="1" w:lastColumn="0" w:noHBand="0" w:noVBand="1"/>
      </w:tblPr>
      <w:tblGrid>
        <w:gridCol w:w="6096"/>
        <w:gridCol w:w="4623"/>
      </w:tblGrid>
      <w:tr w:rsidR="00283605" w:rsidRPr="00D818FA" w:rsidTr="00EE37D5">
        <w:trPr>
          <w:trHeight w:val="1120"/>
        </w:trPr>
        <w:tc>
          <w:tcPr>
            <w:tcW w:w="6096" w:type="dxa"/>
            <w:shd w:val="clear" w:color="auto" w:fill="auto"/>
          </w:tcPr>
          <w:p w:rsidR="00283605" w:rsidRPr="00D818FA" w:rsidRDefault="00283605" w:rsidP="00EE37D5">
            <w:pPr>
              <w:widowControl w:val="0"/>
              <w:spacing w:after="0" w:line="240" w:lineRule="auto"/>
              <w:jc w:val="both"/>
              <w:rPr>
                <w:rFonts w:ascii="Times New Roman" w:hAnsi="Times New Roman"/>
                <w:color w:val="auto"/>
                <w:sz w:val="24"/>
                <w:szCs w:val="24"/>
              </w:rPr>
            </w:pPr>
          </w:p>
        </w:tc>
        <w:tc>
          <w:tcPr>
            <w:tcW w:w="4623" w:type="dxa"/>
            <w:shd w:val="clear" w:color="auto" w:fill="auto"/>
          </w:tcPr>
          <w:p w:rsidR="00283605" w:rsidRPr="00D818FA" w:rsidRDefault="00283605" w:rsidP="00EE37D5">
            <w:pPr>
              <w:widowControl w:val="0"/>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Приложение № 8</w:t>
            </w:r>
          </w:p>
          <w:p w:rsidR="00283605" w:rsidRPr="00D818FA" w:rsidRDefault="00283605" w:rsidP="00283605">
            <w:pPr>
              <w:widowControl w:val="0"/>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 xml:space="preserve">к методическим рекомендациям </w:t>
            </w:r>
            <w:r w:rsidRPr="00D818FA">
              <w:rPr>
                <w:rFonts w:ascii="Times New Roman" w:hAnsi="Times New Roman"/>
                <w:color w:val="auto"/>
                <w:sz w:val="24"/>
                <w:szCs w:val="24"/>
              </w:rPr>
              <w:br/>
              <w:t xml:space="preserve">по разработке и реализации </w:t>
            </w:r>
          </w:p>
          <w:p w:rsidR="00283605" w:rsidRPr="00D818FA" w:rsidRDefault="00283605" w:rsidP="00283605">
            <w:pPr>
              <w:widowControl w:val="0"/>
              <w:spacing w:after="0" w:line="240" w:lineRule="auto"/>
              <w:jc w:val="center"/>
              <w:rPr>
                <w:rFonts w:ascii="Times New Roman" w:hAnsi="Times New Roman"/>
                <w:color w:val="auto"/>
                <w:sz w:val="24"/>
                <w:szCs w:val="24"/>
              </w:rPr>
            </w:pPr>
            <w:r w:rsidRPr="00D818FA">
              <w:rPr>
                <w:rFonts w:ascii="Times New Roman" w:hAnsi="Times New Roman"/>
                <w:color w:val="auto"/>
                <w:sz w:val="24"/>
                <w:szCs w:val="24"/>
              </w:rPr>
              <w:t>муниципальных программ</w:t>
            </w:r>
          </w:p>
          <w:p w:rsidR="00283605" w:rsidRPr="00D818FA" w:rsidRDefault="00283605" w:rsidP="00283605">
            <w:pPr>
              <w:widowControl w:val="0"/>
              <w:spacing w:after="0" w:line="240" w:lineRule="auto"/>
              <w:rPr>
                <w:rFonts w:ascii="Times New Roman" w:hAnsi="Times New Roman"/>
                <w:color w:val="auto"/>
                <w:sz w:val="24"/>
                <w:szCs w:val="24"/>
              </w:rPr>
            </w:pPr>
            <w:r w:rsidRPr="00D818FA">
              <w:rPr>
                <w:rFonts w:ascii="Times New Roman" w:hAnsi="Times New Roman"/>
                <w:color w:val="auto"/>
                <w:sz w:val="24"/>
                <w:szCs w:val="24"/>
              </w:rPr>
              <w:t>Денисовского сельского поселения</w:t>
            </w:r>
          </w:p>
          <w:p w:rsidR="00283605" w:rsidRPr="00D818FA" w:rsidRDefault="00283605" w:rsidP="00283605">
            <w:pPr>
              <w:widowControl w:val="0"/>
              <w:spacing w:after="0" w:line="240" w:lineRule="auto"/>
              <w:jc w:val="center"/>
              <w:rPr>
                <w:rFonts w:ascii="Times New Roman" w:hAnsi="Times New Roman"/>
                <w:color w:val="auto"/>
                <w:sz w:val="24"/>
                <w:szCs w:val="24"/>
              </w:rPr>
            </w:pPr>
          </w:p>
        </w:tc>
      </w:tr>
    </w:tbl>
    <w:p w:rsidR="00283605" w:rsidRPr="00D818FA" w:rsidRDefault="00283605" w:rsidP="00283605">
      <w:pPr>
        <w:spacing w:after="0" w:line="240" w:lineRule="auto"/>
        <w:jc w:val="center"/>
        <w:rPr>
          <w:rFonts w:ascii="Times New Roman" w:hAnsi="Times New Roman"/>
          <w:b/>
          <w:color w:val="auto"/>
          <w:sz w:val="24"/>
          <w:szCs w:val="24"/>
        </w:rPr>
      </w:pPr>
    </w:p>
    <w:p w:rsidR="00561DB1" w:rsidRPr="00D818FA" w:rsidRDefault="00283605" w:rsidP="00283605">
      <w:pPr>
        <w:spacing w:after="0" w:line="240" w:lineRule="auto"/>
        <w:ind w:left="510"/>
        <w:jc w:val="center"/>
        <w:rPr>
          <w:rFonts w:ascii="Times New Roman" w:hAnsi="Times New Roman"/>
          <w:color w:val="auto"/>
          <w:sz w:val="24"/>
          <w:szCs w:val="24"/>
        </w:rPr>
      </w:pPr>
      <w:r w:rsidRPr="00D818FA">
        <w:rPr>
          <w:rFonts w:ascii="Times New Roman" w:hAnsi="Times New Roman"/>
          <w:color w:val="auto"/>
          <w:sz w:val="24"/>
          <w:szCs w:val="24"/>
        </w:rPr>
        <w:t xml:space="preserve">Пояснительная информация к отчету о ходе реализации муниципальной (комплексной) программы Денисовского сельского поселения </w:t>
      </w:r>
    </w:p>
    <w:p w:rsidR="00283605" w:rsidRPr="00D818FA" w:rsidRDefault="00283605" w:rsidP="00283605">
      <w:pPr>
        <w:spacing w:after="0" w:line="240" w:lineRule="auto"/>
        <w:ind w:left="510"/>
        <w:jc w:val="center"/>
        <w:rPr>
          <w:rFonts w:ascii="Times New Roman" w:hAnsi="Times New Roman"/>
          <w:color w:val="auto"/>
          <w:sz w:val="24"/>
          <w:szCs w:val="24"/>
        </w:rPr>
      </w:pPr>
      <w:r w:rsidRPr="00D818FA">
        <w:rPr>
          <w:rFonts w:ascii="Times New Roman" w:hAnsi="Times New Roman"/>
          <w:color w:val="auto"/>
          <w:sz w:val="24"/>
          <w:szCs w:val="24"/>
        </w:rPr>
        <w:t>«</w:t>
      </w:r>
      <w:r w:rsidR="00561DB1" w:rsidRPr="00D818FA">
        <w:rPr>
          <w:rFonts w:ascii="Times New Roman" w:hAnsi="Times New Roman"/>
          <w:color w:val="auto"/>
          <w:sz w:val="24"/>
          <w:szCs w:val="24"/>
        </w:rPr>
        <w:t>Муниципальная политика</w:t>
      </w:r>
      <w:r w:rsidRPr="00D818FA">
        <w:rPr>
          <w:rFonts w:ascii="Times New Roman" w:hAnsi="Times New Roman"/>
          <w:color w:val="auto"/>
          <w:sz w:val="24"/>
          <w:szCs w:val="24"/>
        </w:rPr>
        <w:t>»</w:t>
      </w:r>
    </w:p>
    <w:p w:rsidR="00283605" w:rsidRPr="00D818FA" w:rsidRDefault="00283605" w:rsidP="00283605">
      <w:pPr>
        <w:spacing w:after="0" w:line="240" w:lineRule="auto"/>
        <w:ind w:left="510"/>
        <w:rPr>
          <w:rFonts w:ascii="Times New Roman" w:hAnsi="Times New Roman"/>
          <w:color w:val="auto"/>
          <w:sz w:val="24"/>
          <w:szCs w:val="24"/>
        </w:rPr>
      </w:pPr>
    </w:p>
    <w:p w:rsidR="009F14D3" w:rsidRDefault="004F25EE" w:rsidP="009F14D3">
      <w:pPr>
        <w:spacing w:after="0" w:line="240" w:lineRule="auto"/>
        <w:rPr>
          <w:rFonts w:ascii="Times New Roman" w:hAnsi="Times New Roman"/>
          <w:color w:val="auto"/>
          <w:sz w:val="24"/>
          <w:szCs w:val="24"/>
        </w:rPr>
      </w:pPr>
      <w:r>
        <w:rPr>
          <w:rFonts w:ascii="Times New Roman" w:hAnsi="Times New Roman"/>
          <w:color w:val="auto"/>
          <w:sz w:val="24"/>
          <w:szCs w:val="24"/>
        </w:rPr>
        <w:t xml:space="preserve">             </w:t>
      </w:r>
      <w:r w:rsidR="009F14D3" w:rsidRPr="00D818FA">
        <w:rPr>
          <w:rFonts w:ascii="Times New Roman" w:hAnsi="Times New Roman"/>
          <w:color w:val="auto"/>
          <w:sz w:val="24"/>
          <w:szCs w:val="24"/>
        </w:rPr>
        <w:t xml:space="preserve">                  </w:t>
      </w:r>
      <w:r>
        <w:rPr>
          <w:rFonts w:ascii="Times New Roman" w:hAnsi="Times New Roman"/>
          <w:color w:val="auto"/>
          <w:sz w:val="24"/>
          <w:szCs w:val="24"/>
        </w:rPr>
        <w:t xml:space="preserve">                      по итогам 1 полугодия </w:t>
      </w:r>
      <w:r w:rsidR="009F14D3" w:rsidRPr="00D818FA">
        <w:rPr>
          <w:rFonts w:ascii="Times New Roman" w:hAnsi="Times New Roman"/>
          <w:color w:val="auto"/>
          <w:sz w:val="24"/>
          <w:szCs w:val="24"/>
        </w:rPr>
        <w:t>2025 года</w:t>
      </w:r>
    </w:p>
    <w:p w:rsidR="005A4E32" w:rsidRPr="00D818FA" w:rsidRDefault="005A4E32" w:rsidP="009F14D3">
      <w:pPr>
        <w:spacing w:after="0" w:line="240" w:lineRule="auto"/>
        <w:rPr>
          <w:rFonts w:ascii="Times New Roman" w:hAnsi="Times New Roman"/>
          <w:color w:val="auto"/>
          <w:sz w:val="24"/>
          <w:szCs w:val="24"/>
        </w:rPr>
      </w:pPr>
    </w:p>
    <w:p w:rsidR="005500F2" w:rsidRPr="00D818FA" w:rsidRDefault="00283605" w:rsidP="005500F2">
      <w:pPr>
        <w:spacing w:after="0" w:line="240" w:lineRule="auto"/>
        <w:ind w:left="510"/>
        <w:jc w:val="both"/>
        <w:rPr>
          <w:rFonts w:ascii="Times New Roman" w:hAnsi="Times New Roman"/>
          <w:color w:val="auto"/>
          <w:sz w:val="24"/>
          <w:szCs w:val="24"/>
        </w:rPr>
      </w:pPr>
      <w:r w:rsidRPr="00D818FA">
        <w:rPr>
          <w:rFonts w:ascii="Times New Roman" w:hAnsi="Times New Roman"/>
          <w:color w:val="auto"/>
          <w:sz w:val="24"/>
          <w:szCs w:val="24"/>
        </w:rPr>
        <w:tab/>
        <w:t>Муниципальная (комплексная) программа Денисовского сельского поселения «</w:t>
      </w:r>
      <w:r w:rsidR="00561DB1" w:rsidRPr="00D818FA">
        <w:rPr>
          <w:rFonts w:ascii="Times New Roman" w:hAnsi="Times New Roman"/>
          <w:color w:val="auto"/>
          <w:sz w:val="24"/>
          <w:szCs w:val="24"/>
        </w:rPr>
        <w:t>Муниципальная политика</w:t>
      </w:r>
      <w:r w:rsidRPr="00D818FA">
        <w:rPr>
          <w:rFonts w:ascii="Times New Roman" w:hAnsi="Times New Roman"/>
          <w:color w:val="auto"/>
          <w:sz w:val="24"/>
          <w:szCs w:val="24"/>
        </w:rPr>
        <w:t xml:space="preserve">» (далее – муниципальная программа) утверждена </w:t>
      </w:r>
      <w:r w:rsidR="00423C3F" w:rsidRPr="00D818FA">
        <w:rPr>
          <w:rFonts w:ascii="Times New Roman" w:hAnsi="Times New Roman"/>
          <w:color w:val="auto"/>
          <w:sz w:val="24"/>
          <w:szCs w:val="24"/>
        </w:rPr>
        <w:t xml:space="preserve">постановлением Администрации Денисовского сельского поселения </w:t>
      </w:r>
      <w:r w:rsidR="00561DB1" w:rsidRPr="00D818FA">
        <w:rPr>
          <w:rFonts w:ascii="Times New Roman" w:hAnsi="Times New Roman"/>
          <w:color w:val="auto"/>
          <w:sz w:val="24"/>
          <w:szCs w:val="24"/>
        </w:rPr>
        <w:t>от 24.10.2018г № 87</w:t>
      </w:r>
      <w:r w:rsidR="00423C3F" w:rsidRPr="00D818FA">
        <w:rPr>
          <w:rFonts w:ascii="Times New Roman" w:hAnsi="Times New Roman"/>
          <w:color w:val="auto"/>
          <w:sz w:val="24"/>
          <w:szCs w:val="24"/>
        </w:rPr>
        <w:t xml:space="preserve"> </w:t>
      </w:r>
      <w:r w:rsidR="00561DB1" w:rsidRPr="00D818FA">
        <w:rPr>
          <w:rFonts w:ascii="Times New Roman" w:hAnsi="Times New Roman"/>
          <w:color w:val="auto"/>
          <w:sz w:val="24"/>
          <w:szCs w:val="24"/>
        </w:rPr>
        <w:t>(в редакции от 27.12.2024 г № 97</w:t>
      </w:r>
      <w:r w:rsidR="00423C3F" w:rsidRPr="00D818FA">
        <w:rPr>
          <w:rFonts w:ascii="Times New Roman" w:hAnsi="Times New Roman"/>
          <w:color w:val="auto"/>
          <w:sz w:val="24"/>
          <w:szCs w:val="24"/>
        </w:rPr>
        <w:t>)</w:t>
      </w:r>
      <w:r w:rsidRPr="00D818FA">
        <w:rPr>
          <w:rFonts w:ascii="Times New Roman" w:hAnsi="Times New Roman"/>
          <w:color w:val="auto"/>
          <w:sz w:val="24"/>
          <w:szCs w:val="24"/>
        </w:rPr>
        <w:t xml:space="preserve">. </w:t>
      </w:r>
      <w:r w:rsidR="005500F2" w:rsidRPr="00D818FA">
        <w:rPr>
          <w:rFonts w:ascii="Times New Roman" w:hAnsi="Times New Roman"/>
          <w:color w:val="auto"/>
          <w:sz w:val="24"/>
          <w:szCs w:val="24"/>
        </w:rPr>
        <w:t xml:space="preserve">На реализацию муниципальной программы в 2025 году предусмотрено </w:t>
      </w:r>
      <w:r w:rsidR="00561DB1" w:rsidRPr="00D818FA">
        <w:rPr>
          <w:rFonts w:ascii="Times New Roman" w:hAnsi="Times New Roman"/>
          <w:color w:val="auto"/>
          <w:sz w:val="24"/>
          <w:szCs w:val="24"/>
        </w:rPr>
        <w:t>64,7</w:t>
      </w:r>
      <w:r w:rsidR="005500F2" w:rsidRPr="00D818FA">
        <w:rPr>
          <w:rFonts w:ascii="Times New Roman" w:hAnsi="Times New Roman"/>
          <w:color w:val="auto"/>
          <w:sz w:val="24"/>
          <w:szCs w:val="24"/>
        </w:rPr>
        <w:t xml:space="preserve"> тыс. рублей, сводной бюджетной росписью – </w:t>
      </w:r>
      <w:r w:rsidR="00561DB1" w:rsidRPr="00D818FA">
        <w:rPr>
          <w:rFonts w:ascii="Times New Roman" w:hAnsi="Times New Roman"/>
          <w:color w:val="auto"/>
          <w:sz w:val="24"/>
          <w:szCs w:val="24"/>
        </w:rPr>
        <w:t xml:space="preserve">64,7 </w:t>
      </w:r>
      <w:r w:rsidR="005500F2" w:rsidRPr="00D818FA">
        <w:rPr>
          <w:rFonts w:ascii="Times New Roman" w:hAnsi="Times New Roman"/>
          <w:color w:val="auto"/>
          <w:sz w:val="24"/>
          <w:szCs w:val="24"/>
        </w:rPr>
        <w:t xml:space="preserve">тыс. рублей. Фактическое освоение средств по итогам 1 полугодия 2025 года составило </w:t>
      </w:r>
      <w:r w:rsidR="00561DB1" w:rsidRPr="00D818FA">
        <w:rPr>
          <w:rFonts w:ascii="Times New Roman" w:hAnsi="Times New Roman"/>
          <w:color w:val="auto"/>
          <w:sz w:val="24"/>
          <w:szCs w:val="24"/>
        </w:rPr>
        <w:t>55,0</w:t>
      </w:r>
      <w:r w:rsidR="005500F2" w:rsidRPr="00D818FA">
        <w:rPr>
          <w:rFonts w:ascii="Times New Roman" w:hAnsi="Times New Roman"/>
          <w:color w:val="auto"/>
          <w:sz w:val="24"/>
          <w:szCs w:val="24"/>
        </w:rPr>
        <w:t xml:space="preserve"> тыс. рублей или </w:t>
      </w:r>
      <w:r w:rsidR="00561DB1" w:rsidRPr="00D818FA">
        <w:rPr>
          <w:rFonts w:ascii="Times New Roman" w:hAnsi="Times New Roman"/>
          <w:color w:val="auto"/>
          <w:sz w:val="24"/>
          <w:szCs w:val="24"/>
        </w:rPr>
        <w:t>85</w:t>
      </w:r>
      <w:r w:rsidR="005500F2" w:rsidRPr="00D818FA">
        <w:rPr>
          <w:rFonts w:ascii="Times New Roman" w:hAnsi="Times New Roman"/>
          <w:color w:val="auto"/>
          <w:sz w:val="24"/>
          <w:szCs w:val="24"/>
        </w:rPr>
        <w:t xml:space="preserve"> процентов от предусмотренного сводной бюджетной росписью объема.</w:t>
      </w:r>
    </w:p>
    <w:p w:rsidR="00283605" w:rsidRPr="00D818FA" w:rsidRDefault="00283605" w:rsidP="00423C3F">
      <w:pPr>
        <w:spacing w:after="0" w:line="240" w:lineRule="auto"/>
        <w:ind w:left="510"/>
        <w:jc w:val="both"/>
        <w:rPr>
          <w:rFonts w:ascii="Times New Roman" w:hAnsi="Times New Roman"/>
          <w:color w:val="auto"/>
          <w:sz w:val="24"/>
          <w:szCs w:val="24"/>
        </w:rPr>
      </w:pPr>
    </w:p>
    <w:p w:rsidR="00283605" w:rsidRPr="00D818FA" w:rsidRDefault="00283605" w:rsidP="00283605">
      <w:pPr>
        <w:spacing w:after="0" w:line="240" w:lineRule="auto"/>
        <w:ind w:left="510"/>
        <w:jc w:val="both"/>
        <w:rPr>
          <w:rFonts w:ascii="Times New Roman" w:hAnsi="Times New Roman"/>
          <w:color w:val="auto"/>
          <w:sz w:val="24"/>
          <w:szCs w:val="24"/>
        </w:rPr>
      </w:pPr>
      <w:r w:rsidRPr="00D818FA">
        <w:rPr>
          <w:rFonts w:ascii="Times New Roman" w:hAnsi="Times New Roman"/>
          <w:color w:val="auto"/>
          <w:sz w:val="24"/>
          <w:szCs w:val="24"/>
        </w:rPr>
        <w:tab/>
        <w:t>Муниципальная (комплексная) программа Денисовского сельского поселения «</w:t>
      </w:r>
      <w:r w:rsidR="00561DB1" w:rsidRPr="00D818FA">
        <w:rPr>
          <w:rFonts w:ascii="Times New Roman" w:hAnsi="Times New Roman"/>
          <w:color w:val="auto"/>
          <w:sz w:val="24"/>
          <w:szCs w:val="24"/>
        </w:rPr>
        <w:t>Муниципальная политика</w:t>
      </w:r>
      <w:r w:rsidRPr="00D818FA">
        <w:rPr>
          <w:rFonts w:ascii="Times New Roman" w:hAnsi="Times New Roman"/>
          <w:color w:val="auto"/>
          <w:sz w:val="24"/>
          <w:szCs w:val="24"/>
        </w:rPr>
        <w:t>.» включает в себя следующие структурные элементы:</w:t>
      </w:r>
    </w:p>
    <w:p w:rsidR="005A4E32" w:rsidRDefault="005A4E32" w:rsidP="005A4E32">
      <w:pPr>
        <w:widowControl w:val="0"/>
        <w:spacing w:after="0"/>
        <w:jc w:val="both"/>
        <w:outlineLvl w:val="2"/>
        <w:rPr>
          <w:rFonts w:ascii="Times New Roman" w:hAnsi="Times New Roman"/>
          <w:color w:val="auto"/>
          <w:sz w:val="24"/>
          <w:szCs w:val="24"/>
        </w:rPr>
      </w:pPr>
      <w:r>
        <w:rPr>
          <w:rFonts w:ascii="Times New Roman" w:hAnsi="Times New Roman"/>
          <w:color w:val="auto"/>
          <w:sz w:val="24"/>
          <w:szCs w:val="24"/>
        </w:rPr>
        <w:t xml:space="preserve">         </w:t>
      </w:r>
      <w:r w:rsidR="00B04F89" w:rsidRPr="00D818FA">
        <w:rPr>
          <w:rFonts w:ascii="Times New Roman" w:hAnsi="Times New Roman"/>
          <w:color w:val="auto"/>
          <w:sz w:val="24"/>
          <w:szCs w:val="24"/>
        </w:rPr>
        <w:t xml:space="preserve"> </w:t>
      </w:r>
      <w:r w:rsidR="00283605" w:rsidRPr="00D818FA">
        <w:rPr>
          <w:rFonts w:ascii="Times New Roman" w:hAnsi="Times New Roman"/>
          <w:color w:val="auto"/>
          <w:sz w:val="24"/>
          <w:szCs w:val="24"/>
        </w:rPr>
        <w:t>Комплекс</w:t>
      </w:r>
      <w:r>
        <w:rPr>
          <w:rFonts w:ascii="Times New Roman" w:hAnsi="Times New Roman"/>
          <w:color w:val="auto"/>
          <w:sz w:val="24"/>
          <w:szCs w:val="24"/>
        </w:rPr>
        <w:t xml:space="preserve"> процессных мероприятий </w:t>
      </w:r>
      <w:r w:rsidR="00283605" w:rsidRPr="00D818FA">
        <w:rPr>
          <w:rFonts w:ascii="Times New Roman" w:hAnsi="Times New Roman"/>
          <w:color w:val="auto"/>
          <w:sz w:val="24"/>
          <w:szCs w:val="24"/>
        </w:rPr>
        <w:t>«</w:t>
      </w:r>
      <w:r w:rsidR="00B04F89" w:rsidRPr="00D818FA">
        <w:rPr>
          <w:rFonts w:ascii="Times New Roman" w:hAnsi="Times New Roman"/>
          <w:sz w:val="24"/>
          <w:szCs w:val="24"/>
        </w:rPr>
        <w:t>Развитие муниципального управления и муниципальной службы в Денисовском сельском поселении, профессиональное развитие лиц, занятых в системе местного самоуправления</w:t>
      </w:r>
      <w:r w:rsidR="00B04F89" w:rsidRPr="00D818FA">
        <w:rPr>
          <w:rFonts w:ascii="Times New Roman" w:hAnsi="Times New Roman"/>
          <w:color w:val="auto"/>
          <w:sz w:val="24"/>
          <w:szCs w:val="24"/>
        </w:rPr>
        <w:t xml:space="preserve">»; </w:t>
      </w:r>
    </w:p>
    <w:p w:rsidR="005A4E32" w:rsidRPr="005A4E32" w:rsidRDefault="005A4E32" w:rsidP="005A4E32">
      <w:pPr>
        <w:widowControl w:val="0"/>
        <w:spacing w:after="0"/>
        <w:jc w:val="both"/>
        <w:outlineLvl w:val="2"/>
        <w:rPr>
          <w:rFonts w:ascii="Times New Roman" w:hAnsi="Times New Roman"/>
          <w:color w:val="auto"/>
          <w:sz w:val="24"/>
          <w:szCs w:val="24"/>
        </w:rPr>
      </w:pPr>
      <w:r>
        <w:rPr>
          <w:rFonts w:ascii="Times New Roman" w:hAnsi="Times New Roman"/>
          <w:color w:val="auto"/>
          <w:sz w:val="24"/>
          <w:szCs w:val="24"/>
        </w:rPr>
        <w:t xml:space="preserve">        </w:t>
      </w:r>
      <w:r w:rsidRPr="00D818FA">
        <w:rPr>
          <w:rFonts w:ascii="Times New Roman" w:hAnsi="Times New Roman"/>
          <w:color w:val="auto"/>
          <w:sz w:val="24"/>
          <w:szCs w:val="24"/>
        </w:rPr>
        <w:t xml:space="preserve">Комплекс процессных мероприятий </w:t>
      </w:r>
      <w:r w:rsidR="00B04F89" w:rsidRPr="00D818FA">
        <w:rPr>
          <w:rFonts w:ascii="Times New Roman" w:hAnsi="Times New Roman"/>
          <w:color w:val="auto"/>
          <w:sz w:val="24"/>
          <w:szCs w:val="24"/>
        </w:rPr>
        <w:t>«</w:t>
      </w:r>
      <w:r w:rsidR="00B04F89" w:rsidRPr="00D818FA">
        <w:rPr>
          <w:rFonts w:ascii="Times New Roman" w:hAnsi="Times New Roman"/>
          <w:sz w:val="24"/>
          <w:szCs w:val="24"/>
        </w:rPr>
        <w:t xml:space="preserve">Реализация муниципальной информационной политики»; </w:t>
      </w:r>
    </w:p>
    <w:p w:rsidR="00283605" w:rsidRPr="00D818FA" w:rsidRDefault="005A4E32" w:rsidP="005A4E32">
      <w:pPr>
        <w:widowControl w:val="0"/>
        <w:spacing w:after="0"/>
        <w:jc w:val="both"/>
        <w:outlineLvl w:val="2"/>
        <w:rPr>
          <w:rFonts w:ascii="Times New Roman" w:hAnsi="Times New Roman"/>
          <w:sz w:val="24"/>
          <w:szCs w:val="24"/>
        </w:rPr>
      </w:pPr>
      <w:r>
        <w:rPr>
          <w:rFonts w:ascii="Times New Roman" w:hAnsi="Times New Roman"/>
          <w:color w:val="auto"/>
          <w:sz w:val="24"/>
          <w:szCs w:val="24"/>
        </w:rPr>
        <w:t xml:space="preserve">         </w:t>
      </w:r>
      <w:r w:rsidRPr="00D818FA">
        <w:rPr>
          <w:rFonts w:ascii="Times New Roman" w:hAnsi="Times New Roman"/>
          <w:color w:val="auto"/>
          <w:sz w:val="24"/>
          <w:szCs w:val="24"/>
        </w:rPr>
        <w:t xml:space="preserve">Комплекс процессных мероприятий </w:t>
      </w:r>
      <w:r w:rsidR="00B04F89" w:rsidRPr="00D818FA">
        <w:rPr>
          <w:rFonts w:ascii="Times New Roman" w:hAnsi="Times New Roman"/>
          <w:sz w:val="24"/>
          <w:szCs w:val="24"/>
        </w:rPr>
        <w:t>«Укрепление единства российской нации и гармонизации межэтнических отношений в Денисовском сельском поселении».</w:t>
      </w:r>
    </w:p>
    <w:p w:rsidR="00283605" w:rsidRPr="00D818FA" w:rsidRDefault="00283605" w:rsidP="00A365D0">
      <w:pPr>
        <w:spacing w:after="0" w:line="240" w:lineRule="auto"/>
        <w:ind w:left="510" w:firstLine="709"/>
        <w:jc w:val="both"/>
        <w:rPr>
          <w:rFonts w:ascii="Times New Roman" w:hAnsi="Times New Roman"/>
          <w:color w:val="auto"/>
          <w:sz w:val="24"/>
          <w:szCs w:val="24"/>
        </w:rPr>
      </w:pPr>
      <w:r w:rsidRPr="00D818FA">
        <w:rPr>
          <w:rFonts w:ascii="Times New Roman" w:hAnsi="Times New Roman"/>
          <w:color w:val="auto"/>
          <w:sz w:val="24"/>
          <w:szCs w:val="24"/>
        </w:rPr>
        <w:t>В рамках муниципальной (комплексной) программы Денисовского сельского поселения «</w:t>
      </w:r>
      <w:r w:rsidR="00B04F89" w:rsidRPr="00D818FA">
        <w:rPr>
          <w:rFonts w:ascii="Times New Roman" w:hAnsi="Times New Roman"/>
          <w:color w:val="auto"/>
          <w:sz w:val="24"/>
          <w:szCs w:val="24"/>
        </w:rPr>
        <w:t>Муниципальная политика» в 2025</w:t>
      </w:r>
      <w:r w:rsidRPr="00D818FA">
        <w:rPr>
          <w:rFonts w:ascii="Times New Roman" w:hAnsi="Times New Roman"/>
          <w:color w:val="auto"/>
          <w:sz w:val="24"/>
          <w:szCs w:val="24"/>
        </w:rPr>
        <w:t xml:space="preserve">году предусмотрено достижение </w:t>
      </w:r>
      <w:r w:rsidR="00B04F89" w:rsidRPr="00D818FA">
        <w:rPr>
          <w:rFonts w:ascii="Times New Roman" w:hAnsi="Times New Roman"/>
          <w:color w:val="auto"/>
          <w:sz w:val="24"/>
          <w:szCs w:val="24"/>
        </w:rPr>
        <w:t>2</w:t>
      </w:r>
      <w:r w:rsidRPr="00D818FA">
        <w:rPr>
          <w:rFonts w:ascii="Times New Roman" w:hAnsi="Times New Roman"/>
          <w:color w:val="auto"/>
          <w:sz w:val="24"/>
          <w:szCs w:val="24"/>
        </w:rPr>
        <w:t xml:space="preserve"> показателей муниципальной (комплексной) программы</w:t>
      </w:r>
      <w:r w:rsidRPr="008A1537">
        <w:rPr>
          <w:rFonts w:ascii="Times New Roman" w:hAnsi="Times New Roman"/>
          <w:color w:val="auto"/>
          <w:sz w:val="24"/>
          <w:szCs w:val="24"/>
        </w:rPr>
        <w:t xml:space="preserve">. </w:t>
      </w:r>
      <w:r w:rsidR="008A1537" w:rsidRPr="008A1537">
        <w:rPr>
          <w:rFonts w:ascii="Times New Roman" w:hAnsi="Times New Roman"/>
          <w:sz w:val="24"/>
          <w:szCs w:val="24"/>
        </w:rPr>
        <w:t>Плановые значения показателей будут достигнуты по итогам года.</w:t>
      </w:r>
    </w:p>
    <w:p w:rsidR="00283605" w:rsidRPr="00D818FA" w:rsidRDefault="00283605" w:rsidP="00283605">
      <w:pPr>
        <w:spacing w:after="0" w:line="240" w:lineRule="auto"/>
        <w:ind w:left="510" w:firstLine="709"/>
        <w:jc w:val="both"/>
        <w:rPr>
          <w:rFonts w:ascii="Times New Roman" w:hAnsi="Times New Roman"/>
          <w:color w:val="auto"/>
          <w:sz w:val="24"/>
          <w:szCs w:val="24"/>
        </w:rPr>
      </w:pPr>
      <w:r w:rsidRPr="00D818FA">
        <w:rPr>
          <w:rFonts w:ascii="Times New Roman" w:hAnsi="Times New Roman"/>
          <w:color w:val="auto"/>
          <w:sz w:val="24"/>
          <w:szCs w:val="24"/>
        </w:rPr>
        <w:t>На реализацию комплекса процессных мероприятий «</w:t>
      </w:r>
      <w:r w:rsidR="00B04F89" w:rsidRPr="00D818FA">
        <w:rPr>
          <w:rFonts w:ascii="Times New Roman" w:hAnsi="Times New Roman"/>
          <w:sz w:val="24"/>
          <w:szCs w:val="24"/>
        </w:rPr>
        <w:t>Развитие муниципального управления и муниципальной службы в Денисовском сельском поселении, профессиональное развитие лиц, занятых в системе местного самоуправления</w:t>
      </w:r>
      <w:r w:rsidRPr="00D818FA">
        <w:rPr>
          <w:rFonts w:ascii="Times New Roman" w:hAnsi="Times New Roman"/>
          <w:color w:val="auto"/>
          <w:sz w:val="24"/>
          <w:szCs w:val="24"/>
        </w:rPr>
        <w:t>» в 20</w:t>
      </w:r>
      <w:r w:rsidR="00B04F89" w:rsidRPr="00D818FA">
        <w:rPr>
          <w:rFonts w:ascii="Times New Roman" w:hAnsi="Times New Roman"/>
          <w:color w:val="auto"/>
          <w:sz w:val="24"/>
          <w:szCs w:val="24"/>
        </w:rPr>
        <w:t>25</w:t>
      </w:r>
      <w:r w:rsidRPr="00D818FA">
        <w:rPr>
          <w:rFonts w:ascii="Times New Roman" w:hAnsi="Times New Roman"/>
          <w:color w:val="auto"/>
          <w:sz w:val="24"/>
          <w:szCs w:val="24"/>
        </w:rPr>
        <w:t>году муниципальной программой предусмотрено</w:t>
      </w:r>
      <w:r w:rsidR="00B04F89" w:rsidRPr="00D818FA">
        <w:rPr>
          <w:rFonts w:ascii="Times New Roman" w:hAnsi="Times New Roman"/>
          <w:color w:val="auto"/>
          <w:sz w:val="24"/>
          <w:szCs w:val="24"/>
        </w:rPr>
        <w:t xml:space="preserve"> 9,0 </w:t>
      </w:r>
      <w:r w:rsidRPr="00D818FA">
        <w:rPr>
          <w:rFonts w:ascii="Times New Roman" w:hAnsi="Times New Roman"/>
          <w:color w:val="auto"/>
          <w:sz w:val="24"/>
          <w:szCs w:val="24"/>
        </w:rPr>
        <w:t xml:space="preserve">тыс. рублей, сводной бюджетной росписью – </w:t>
      </w:r>
      <w:r w:rsidR="00B04F89" w:rsidRPr="00D818FA">
        <w:rPr>
          <w:rFonts w:ascii="Times New Roman" w:hAnsi="Times New Roman"/>
          <w:color w:val="auto"/>
          <w:sz w:val="24"/>
          <w:szCs w:val="24"/>
        </w:rPr>
        <w:t xml:space="preserve">9,0 </w:t>
      </w:r>
      <w:r w:rsidRPr="00D818FA">
        <w:rPr>
          <w:rFonts w:ascii="Times New Roman" w:hAnsi="Times New Roman"/>
          <w:color w:val="auto"/>
          <w:sz w:val="24"/>
          <w:szCs w:val="24"/>
        </w:rPr>
        <w:t>тыс. рублей. Фактическое освоение средств по итогам</w:t>
      </w:r>
      <w:r w:rsidR="00B04F89" w:rsidRPr="00D818FA">
        <w:rPr>
          <w:rFonts w:ascii="Times New Roman" w:hAnsi="Times New Roman"/>
          <w:color w:val="auto"/>
          <w:sz w:val="24"/>
          <w:szCs w:val="24"/>
        </w:rPr>
        <w:t xml:space="preserve"> 1 полугодия 2025</w:t>
      </w:r>
      <w:r w:rsidRPr="00D818FA">
        <w:rPr>
          <w:rFonts w:ascii="Times New Roman" w:hAnsi="Times New Roman"/>
          <w:color w:val="auto"/>
          <w:sz w:val="24"/>
          <w:szCs w:val="24"/>
        </w:rPr>
        <w:t xml:space="preserve"> года составило </w:t>
      </w:r>
      <w:r w:rsidR="00B04F89" w:rsidRPr="00D818FA">
        <w:rPr>
          <w:rFonts w:ascii="Times New Roman" w:hAnsi="Times New Roman"/>
          <w:color w:val="auto"/>
          <w:sz w:val="24"/>
          <w:szCs w:val="24"/>
        </w:rPr>
        <w:t>6,5</w:t>
      </w:r>
      <w:r w:rsidRPr="00D818FA">
        <w:rPr>
          <w:rFonts w:ascii="Times New Roman" w:hAnsi="Times New Roman"/>
          <w:color w:val="auto"/>
          <w:sz w:val="24"/>
          <w:szCs w:val="24"/>
        </w:rPr>
        <w:t xml:space="preserve"> тыс. рублей или </w:t>
      </w:r>
      <w:r w:rsidR="00B04F89" w:rsidRPr="00D818FA">
        <w:rPr>
          <w:rFonts w:ascii="Times New Roman" w:hAnsi="Times New Roman"/>
          <w:color w:val="auto"/>
          <w:sz w:val="24"/>
          <w:szCs w:val="24"/>
        </w:rPr>
        <w:t>72,2 процента</w:t>
      </w:r>
      <w:r w:rsidRPr="00D818FA">
        <w:rPr>
          <w:rFonts w:ascii="Times New Roman" w:hAnsi="Times New Roman"/>
          <w:color w:val="auto"/>
          <w:sz w:val="24"/>
          <w:szCs w:val="24"/>
        </w:rPr>
        <w:t>.</w:t>
      </w:r>
    </w:p>
    <w:p w:rsidR="00A365D0" w:rsidRDefault="00EE37D5" w:rsidP="002C339B">
      <w:pPr>
        <w:spacing w:after="0" w:line="240" w:lineRule="auto"/>
        <w:ind w:left="510" w:firstLine="709"/>
        <w:jc w:val="both"/>
        <w:rPr>
          <w:rFonts w:ascii="Times New Roman" w:hAnsi="Times New Roman"/>
          <w:sz w:val="24"/>
          <w:szCs w:val="24"/>
        </w:rPr>
      </w:pPr>
      <w:r w:rsidRPr="00D818FA">
        <w:rPr>
          <w:rFonts w:ascii="Times New Roman" w:hAnsi="Times New Roman"/>
          <w:sz w:val="24"/>
          <w:szCs w:val="24"/>
        </w:rPr>
        <w:t>Контрольная точка 1.1.</w:t>
      </w:r>
      <w:r w:rsidR="000F6D38">
        <w:rPr>
          <w:rFonts w:ascii="Times New Roman" w:hAnsi="Times New Roman"/>
          <w:sz w:val="24"/>
          <w:szCs w:val="24"/>
        </w:rPr>
        <w:t>1</w:t>
      </w:r>
      <w:r w:rsidRPr="00D818FA">
        <w:rPr>
          <w:rFonts w:ascii="Times New Roman" w:hAnsi="Times New Roman"/>
          <w:sz w:val="24"/>
          <w:szCs w:val="24"/>
        </w:rPr>
        <w:t xml:space="preserve"> «</w:t>
      </w:r>
      <w:r w:rsidR="008A0034" w:rsidRPr="00D818FA">
        <w:rPr>
          <w:rFonts w:ascii="Times New Roman" w:hAnsi="Times New Roman"/>
          <w:sz w:val="24"/>
          <w:szCs w:val="24"/>
        </w:rPr>
        <w:t>Мониторинг штатной численности муниципальных служащих в Денисовском сельском поселении</w:t>
      </w:r>
      <w:r w:rsidRPr="00D818FA">
        <w:rPr>
          <w:rFonts w:ascii="Times New Roman" w:hAnsi="Times New Roman"/>
          <w:sz w:val="24"/>
          <w:szCs w:val="24"/>
        </w:rPr>
        <w:t>»</w:t>
      </w:r>
      <w:r w:rsidR="00400C2F">
        <w:rPr>
          <w:rFonts w:ascii="Times New Roman" w:hAnsi="Times New Roman"/>
          <w:sz w:val="24"/>
          <w:szCs w:val="24"/>
        </w:rPr>
        <w:t>.</w:t>
      </w:r>
      <w:r w:rsidR="00400C2F" w:rsidRPr="00400C2F">
        <w:rPr>
          <w:sz w:val="24"/>
          <w:szCs w:val="24"/>
        </w:rPr>
        <w:t xml:space="preserve"> </w:t>
      </w:r>
      <w:r w:rsidR="00400C2F" w:rsidRPr="00400C2F">
        <w:rPr>
          <w:rFonts w:ascii="Times New Roman" w:hAnsi="Times New Roman"/>
          <w:sz w:val="24"/>
          <w:szCs w:val="24"/>
        </w:rPr>
        <w:t>Обеспечена стабилизация численности муниципальны</w:t>
      </w:r>
      <w:r w:rsidR="00A365D0">
        <w:rPr>
          <w:rFonts w:ascii="Times New Roman" w:hAnsi="Times New Roman"/>
          <w:sz w:val="24"/>
          <w:szCs w:val="24"/>
        </w:rPr>
        <w:t>х служащих.</w:t>
      </w:r>
    </w:p>
    <w:p w:rsidR="008A0034" w:rsidRPr="00400C2F" w:rsidRDefault="00A365D0" w:rsidP="002C339B">
      <w:pPr>
        <w:spacing w:after="0" w:line="240" w:lineRule="auto"/>
        <w:ind w:left="510" w:firstLine="709"/>
        <w:jc w:val="both"/>
        <w:rPr>
          <w:rFonts w:ascii="Times New Roman" w:hAnsi="Times New Roman"/>
          <w:sz w:val="24"/>
          <w:szCs w:val="24"/>
        </w:rPr>
      </w:pPr>
      <w:r>
        <w:rPr>
          <w:rFonts w:ascii="Times New Roman" w:hAnsi="Times New Roman"/>
          <w:color w:val="auto"/>
          <w:sz w:val="24"/>
          <w:szCs w:val="24"/>
        </w:rPr>
        <w:t xml:space="preserve">  </w:t>
      </w:r>
      <w:r w:rsidRPr="00400C2F">
        <w:rPr>
          <w:rFonts w:ascii="Times New Roman" w:hAnsi="Times New Roman"/>
          <w:color w:val="auto"/>
          <w:sz w:val="24"/>
          <w:szCs w:val="24"/>
        </w:rPr>
        <w:t xml:space="preserve">  Контрольная точка</w:t>
      </w:r>
      <w:r w:rsidR="000F6D38">
        <w:rPr>
          <w:rFonts w:ascii="Times New Roman" w:hAnsi="Times New Roman"/>
          <w:color w:val="auto"/>
          <w:sz w:val="24"/>
          <w:szCs w:val="24"/>
        </w:rPr>
        <w:t>1.</w:t>
      </w:r>
      <w:r w:rsidR="002C339B">
        <w:rPr>
          <w:rFonts w:ascii="Times New Roman" w:hAnsi="Times New Roman"/>
          <w:sz w:val="24"/>
          <w:szCs w:val="24"/>
        </w:rPr>
        <w:t>2.1</w:t>
      </w:r>
      <w:r w:rsidR="008A0034" w:rsidRPr="00400C2F">
        <w:rPr>
          <w:rFonts w:ascii="Times New Roman" w:hAnsi="Times New Roman"/>
          <w:sz w:val="24"/>
          <w:szCs w:val="24"/>
        </w:rPr>
        <w:t xml:space="preserve">. «Подготовка правового акта о проведении аттестации муниципальных служащих и информирование муниципальных служащих, подлежащих аттестации </w:t>
      </w:r>
      <w:r w:rsidR="00400C2F" w:rsidRPr="00400C2F">
        <w:rPr>
          <w:rFonts w:ascii="Times New Roman" w:hAnsi="Times New Roman"/>
          <w:sz w:val="24"/>
          <w:szCs w:val="24"/>
        </w:rPr>
        <w:t>(достижение запланировано во II полугодии 2025 года, риски и проблемы не предвидятся</w:t>
      </w:r>
      <w:r>
        <w:rPr>
          <w:rFonts w:ascii="Times New Roman" w:hAnsi="Times New Roman"/>
          <w:sz w:val="24"/>
          <w:szCs w:val="24"/>
        </w:rPr>
        <w:t>)</w:t>
      </w:r>
    </w:p>
    <w:p w:rsidR="00400C2F" w:rsidRPr="00400C2F" w:rsidRDefault="00400C2F" w:rsidP="00400C2F">
      <w:pPr>
        <w:widowControl w:val="0"/>
        <w:tabs>
          <w:tab w:val="left" w:pos="11057"/>
        </w:tabs>
        <w:spacing w:after="0" w:line="216" w:lineRule="auto"/>
        <w:jc w:val="both"/>
        <w:rPr>
          <w:rFonts w:ascii="Times New Roman" w:hAnsi="Times New Roman"/>
          <w:sz w:val="24"/>
          <w:szCs w:val="24"/>
        </w:rPr>
      </w:pPr>
      <w:r w:rsidRPr="00400C2F">
        <w:rPr>
          <w:rFonts w:ascii="Times New Roman" w:hAnsi="Times New Roman"/>
          <w:color w:val="auto"/>
          <w:sz w:val="24"/>
          <w:szCs w:val="24"/>
        </w:rPr>
        <w:t xml:space="preserve">             </w:t>
      </w:r>
    </w:p>
    <w:p w:rsidR="008A0034" w:rsidRPr="00400C2F" w:rsidRDefault="008A0034" w:rsidP="00400C2F">
      <w:pPr>
        <w:spacing w:after="0"/>
        <w:contextualSpacing/>
        <w:jc w:val="both"/>
        <w:rPr>
          <w:rFonts w:ascii="Times New Roman" w:hAnsi="Times New Roman"/>
          <w:color w:val="auto"/>
          <w:sz w:val="24"/>
          <w:szCs w:val="24"/>
        </w:rPr>
      </w:pPr>
    </w:p>
    <w:p w:rsidR="00400C2F" w:rsidRPr="00400C2F" w:rsidRDefault="00400C2F" w:rsidP="00400C2F">
      <w:pPr>
        <w:widowControl w:val="0"/>
        <w:tabs>
          <w:tab w:val="left" w:pos="11057"/>
        </w:tabs>
        <w:spacing w:after="0" w:line="216" w:lineRule="auto"/>
        <w:jc w:val="both"/>
        <w:rPr>
          <w:rFonts w:ascii="Times New Roman" w:hAnsi="Times New Roman"/>
          <w:sz w:val="24"/>
          <w:szCs w:val="24"/>
        </w:rPr>
      </w:pPr>
      <w:r w:rsidRPr="00400C2F">
        <w:rPr>
          <w:rFonts w:ascii="Times New Roman" w:hAnsi="Times New Roman"/>
          <w:color w:val="auto"/>
          <w:sz w:val="24"/>
          <w:szCs w:val="24"/>
        </w:rPr>
        <w:t xml:space="preserve">            Контрольная точка</w:t>
      </w:r>
      <w:r w:rsidR="002C339B">
        <w:rPr>
          <w:rFonts w:ascii="Times New Roman" w:hAnsi="Times New Roman"/>
          <w:color w:val="auto"/>
          <w:sz w:val="24"/>
          <w:szCs w:val="24"/>
        </w:rPr>
        <w:t xml:space="preserve"> 2.</w:t>
      </w:r>
      <w:r w:rsidR="00A365D0">
        <w:rPr>
          <w:rFonts w:ascii="Times New Roman" w:hAnsi="Times New Roman"/>
          <w:color w:val="auto"/>
          <w:sz w:val="24"/>
          <w:szCs w:val="24"/>
        </w:rPr>
        <w:t xml:space="preserve">2 </w:t>
      </w:r>
      <w:r w:rsidRPr="00400C2F">
        <w:rPr>
          <w:rFonts w:ascii="Times New Roman" w:hAnsi="Times New Roman"/>
          <w:color w:val="auto"/>
          <w:sz w:val="24"/>
          <w:szCs w:val="24"/>
        </w:rPr>
        <w:t>«</w:t>
      </w:r>
      <w:r w:rsidRPr="00400C2F">
        <w:rPr>
          <w:rFonts w:ascii="Times New Roman" w:hAnsi="Times New Roman"/>
          <w:sz w:val="24"/>
          <w:szCs w:val="24"/>
        </w:rPr>
        <w:t xml:space="preserve">Проведение аттестации муниципальных служащих» </w:t>
      </w:r>
      <w:r w:rsidRPr="00400C2F">
        <w:rPr>
          <w:rFonts w:ascii="Times New Roman" w:hAnsi="Times New Roman"/>
          <w:sz w:val="24"/>
          <w:szCs w:val="24"/>
        </w:rPr>
        <w:lastRenderedPageBreak/>
        <w:t>(достижение запланировано во II полугодии 2025 года, риски и проблемы не предвидятся</w:t>
      </w:r>
      <w:r w:rsidR="002C339B">
        <w:rPr>
          <w:rFonts w:ascii="Times New Roman" w:hAnsi="Times New Roman"/>
          <w:sz w:val="24"/>
          <w:szCs w:val="24"/>
        </w:rPr>
        <w:t>)</w:t>
      </w:r>
    </w:p>
    <w:p w:rsidR="002C339B" w:rsidRDefault="002C339B" w:rsidP="002C339B">
      <w:pPr>
        <w:widowControl w:val="0"/>
        <w:tabs>
          <w:tab w:val="left" w:pos="11057"/>
        </w:tabs>
        <w:jc w:val="both"/>
        <w:rPr>
          <w:sz w:val="24"/>
          <w:szCs w:val="24"/>
        </w:rPr>
      </w:pPr>
    </w:p>
    <w:p w:rsidR="002C339B" w:rsidRPr="00D818FA" w:rsidRDefault="002C339B" w:rsidP="002C339B">
      <w:pPr>
        <w:widowControl w:val="0"/>
        <w:tabs>
          <w:tab w:val="left" w:pos="11057"/>
        </w:tabs>
        <w:jc w:val="both"/>
        <w:rPr>
          <w:rFonts w:ascii="Times New Roman" w:hAnsi="Times New Roman"/>
          <w:sz w:val="24"/>
          <w:szCs w:val="24"/>
        </w:rPr>
      </w:pPr>
      <w:r w:rsidRPr="00D818FA">
        <w:rPr>
          <w:rFonts w:ascii="Times New Roman" w:hAnsi="Times New Roman"/>
          <w:sz w:val="24"/>
          <w:szCs w:val="24"/>
        </w:rPr>
        <w:t>Контрольная точка</w:t>
      </w:r>
      <w:r>
        <w:rPr>
          <w:rFonts w:ascii="Times New Roman" w:hAnsi="Times New Roman"/>
          <w:sz w:val="24"/>
          <w:szCs w:val="24"/>
        </w:rPr>
        <w:t xml:space="preserve"> 1.3</w:t>
      </w:r>
      <w:r w:rsidR="000F6D38">
        <w:rPr>
          <w:rFonts w:ascii="Times New Roman" w:hAnsi="Times New Roman"/>
          <w:sz w:val="24"/>
          <w:szCs w:val="24"/>
        </w:rPr>
        <w:t>.1</w:t>
      </w:r>
      <w:bookmarkStart w:id="10" w:name="_GoBack"/>
      <w:bookmarkEnd w:id="10"/>
      <w:r w:rsidRPr="00D818FA">
        <w:rPr>
          <w:rFonts w:ascii="Times New Roman" w:hAnsi="Times New Roman"/>
          <w:sz w:val="24"/>
          <w:szCs w:val="24"/>
        </w:rPr>
        <w:t xml:space="preserve"> «Подготовка и направление документов на конкурс на звание «Лучший муниципальный служащий в Ростовской области»</w:t>
      </w:r>
      <w:r>
        <w:rPr>
          <w:rFonts w:ascii="Times New Roman" w:hAnsi="Times New Roman"/>
          <w:sz w:val="24"/>
          <w:szCs w:val="24"/>
        </w:rPr>
        <w:t xml:space="preserve"> (</w:t>
      </w:r>
      <w:r w:rsidRPr="00400C2F">
        <w:rPr>
          <w:rFonts w:ascii="Times New Roman" w:hAnsi="Times New Roman"/>
          <w:sz w:val="24"/>
          <w:szCs w:val="24"/>
        </w:rPr>
        <w:t>достижение запланировано во II полугодии 2025 года, риски и проблемы не предвидятся</w:t>
      </w:r>
      <w:r>
        <w:rPr>
          <w:rFonts w:ascii="Times New Roman" w:hAnsi="Times New Roman"/>
          <w:sz w:val="24"/>
          <w:szCs w:val="24"/>
        </w:rPr>
        <w:t>)</w:t>
      </w:r>
    </w:p>
    <w:p w:rsidR="008A0034" w:rsidRPr="00D818FA" w:rsidRDefault="008A0034" w:rsidP="000F6D38">
      <w:pPr>
        <w:spacing w:after="0" w:line="240" w:lineRule="auto"/>
        <w:ind w:left="510" w:firstLine="709"/>
        <w:rPr>
          <w:rFonts w:ascii="Times New Roman" w:hAnsi="Times New Roman"/>
          <w:color w:val="auto"/>
          <w:sz w:val="24"/>
          <w:szCs w:val="24"/>
        </w:rPr>
      </w:pPr>
      <w:r w:rsidRPr="00D818FA">
        <w:rPr>
          <w:rFonts w:ascii="Times New Roman" w:hAnsi="Times New Roman"/>
          <w:color w:val="auto"/>
          <w:sz w:val="24"/>
          <w:szCs w:val="24"/>
        </w:rPr>
        <w:t>На реализацию комплекса процессных мероприятий «</w:t>
      </w:r>
      <w:r w:rsidRPr="00D818FA">
        <w:rPr>
          <w:rStyle w:val="11"/>
          <w:rFonts w:ascii="Times New Roman" w:hAnsi="Times New Roman"/>
          <w:sz w:val="24"/>
          <w:szCs w:val="24"/>
        </w:rPr>
        <w:t>Реализация муниципальной информационной политики</w:t>
      </w:r>
      <w:r w:rsidRPr="00D818FA">
        <w:rPr>
          <w:rFonts w:ascii="Times New Roman" w:hAnsi="Times New Roman"/>
          <w:color w:val="auto"/>
          <w:sz w:val="24"/>
          <w:szCs w:val="24"/>
        </w:rPr>
        <w:t>» в 2025году муниципальной программой предусмотрено 55,7 тыс. рублей, сводной бюджетной росписью – 55,7 тыс. рублей. Фактическое освоение средств по итогам 1 полугодия 2025 года составило 48,5 тыс. рублей или 87,1 процента.</w:t>
      </w:r>
    </w:p>
    <w:p w:rsidR="008A0034" w:rsidRPr="00D818FA" w:rsidRDefault="008A0034" w:rsidP="00A365D0">
      <w:pPr>
        <w:spacing w:after="0" w:line="240" w:lineRule="auto"/>
        <w:jc w:val="both"/>
        <w:rPr>
          <w:rFonts w:ascii="Times New Roman" w:hAnsi="Times New Roman"/>
          <w:sz w:val="24"/>
          <w:szCs w:val="24"/>
        </w:rPr>
      </w:pPr>
      <w:r w:rsidRPr="00D818FA">
        <w:rPr>
          <w:rFonts w:ascii="Times New Roman" w:hAnsi="Times New Roman"/>
          <w:sz w:val="24"/>
          <w:szCs w:val="24"/>
        </w:rPr>
        <w:t>Контрольная точка 1.1. «</w:t>
      </w:r>
      <w:r w:rsidR="00E36475" w:rsidRPr="00D818FA">
        <w:rPr>
          <w:rFonts w:ascii="Times New Roman" w:hAnsi="Times New Roman"/>
          <w:sz w:val="24"/>
          <w:szCs w:val="24"/>
        </w:rPr>
        <w:t>Заключение муниципального контракта</w:t>
      </w:r>
      <w:r w:rsidRPr="00D818FA">
        <w:rPr>
          <w:rFonts w:ascii="Times New Roman" w:hAnsi="Times New Roman"/>
          <w:sz w:val="24"/>
          <w:szCs w:val="24"/>
        </w:rPr>
        <w:t>»</w:t>
      </w:r>
      <w:r w:rsidR="00A365D0">
        <w:rPr>
          <w:rFonts w:ascii="Times New Roman" w:hAnsi="Times New Roman"/>
          <w:sz w:val="24"/>
          <w:szCs w:val="24"/>
        </w:rPr>
        <w:t>.</w:t>
      </w:r>
      <w:r w:rsidR="000A1472" w:rsidRPr="000A1472">
        <w:rPr>
          <w:rFonts w:ascii="Times New Roman" w:hAnsi="Times New Roman"/>
          <w:sz w:val="24"/>
          <w:szCs w:val="24"/>
        </w:rPr>
        <w:t xml:space="preserve"> </w:t>
      </w:r>
      <w:r w:rsidR="000A1472" w:rsidRPr="008A1537">
        <w:rPr>
          <w:rFonts w:ascii="Times New Roman" w:hAnsi="Times New Roman"/>
          <w:sz w:val="24"/>
          <w:szCs w:val="24"/>
        </w:rPr>
        <w:t>Плановые значения будут достигнуты по итогам года</w:t>
      </w:r>
      <w:r w:rsidR="000A1472">
        <w:rPr>
          <w:rFonts w:ascii="Times New Roman" w:hAnsi="Times New Roman"/>
          <w:sz w:val="24"/>
          <w:szCs w:val="24"/>
        </w:rPr>
        <w:t>.</w:t>
      </w:r>
    </w:p>
    <w:p w:rsidR="00E36475" w:rsidRPr="00D818FA" w:rsidRDefault="00E36475" w:rsidP="00E36475">
      <w:pPr>
        <w:widowControl w:val="0"/>
        <w:tabs>
          <w:tab w:val="left" w:pos="11057"/>
        </w:tabs>
        <w:spacing w:line="216" w:lineRule="auto"/>
        <w:jc w:val="both"/>
        <w:rPr>
          <w:rFonts w:ascii="Times New Roman" w:hAnsi="Times New Roman"/>
          <w:color w:val="auto"/>
          <w:sz w:val="24"/>
          <w:szCs w:val="24"/>
        </w:rPr>
      </w:pPr>
      <w:r w:rsidRPr="00D818FA">
        <w:rPr>
          <w:rFonts w:ascii="Times New Roman" w:hAnsi="Times New Roman"/>
          <w:sz w:val="24"/>
          <w:szCs w:val="24"/>
        </w:rPr>
        <w:t>Контрольная точка 1.2</w:t>
      </w:r>
      <w:r w:rsidR="008A0034" w:rsidRPr="00D818FA">
        <w:rPr>
          <w:rFonts w:ascii="Times New Roman" w:hAnsi="Times New Roman"/>
          <w:sz w:val="24"/>
          <w:szCs w:val="24"/>
        </w:rPr>
        <w:t>. «</w:t>
      </w:r>
      <w:r w:rsidRPr="00D818FA">
        <w:rPr>
          <w:rFonts w:ascii="Times New Roman" w:hAnsi="Times New Roman"/>
          <w:sz w:val="24"/>
          <w:szCs w:val="24"/>
        </w:rPr>
        <w:t>Произведена приемка оказанных услуг</w:t>
      </w:r>
      <w:r w:rsidRPr="00D818FA">
        <w:rPr>
          <w:rFonts w:ascii="Times New Roman" w:hAnsi="Times New Roman"/>
          <w:color w:val="auto"/>
          <w:sz w:val="24"/>
          <w:szCs w:val="24"/>
        </w:rPr>
        <w:t>»</w:t>
      </w:r>
      <w:r w:rsidR="00A365D0">
        <w:rPr>
          <w:rFonts w:ascii="Times New Roman" w:hAnsi="Times New Roman"/>
          <w:color w:val="auto"/>
          <w:sz w:val="24"/>
          <w:szCs w:val="24"/>
        </w:rPr>
        <w:t>.</w:t>
      </w:r>
      <w:r w:rsidR="000A1472" w:rsidRPr="000A1472">
        <w:rPr>
          <w:rFonts w:ascii="Times New Roman" w:hAnsi="Times New Roman"/>
          <w:sz w:val="24"/>
          <w:szCs w:val="24"/>
        </w:rPr>
        <w:t xml:space="preserve"> </w:t>
      </w:r>
      <w:r w:rsidR="000A1472" w:rsidRPr="008A1537">
        <w:rPr>
          <w:rFonts w:ascii="Times New Roman" w:hAnsi="Times New Roman"/>
          <w:sz w:val="24"/>
          <w:szCs w:val="24"/>
        </w:rPr>
        <w:t>Плановые значения показателей будут достигнуты по итогам года</w:t>
      </w:r>
    </w:p>
    <w:p w:rsidR="008A0034" w:rsidRPr="00D818FA" w:rsidRDefault="008A0034" w:rsidP="00E36475">
      <w:pPr>
        <w:widowControl w:val="0"/>
        <w:tabs>
          <w:tab w:val="left" w:pos="11057"/>
        </w:tabs>
        <w:spacing w:line="216" w:lineRule="auto"/>
        <w:rPr>
          <w:rFonts w:ascii="Times New Roman" w:hAnsi="Times New Roman"/>
          <w:color w:val="auto"/>
          <w:sz w:val="24"/>
          <w:szCs w:val="24"/>
        </w:rPr>
      </w:pPr>
      <w:r w:rsidRPr="00D818FA">
        <w:rPr>
          <w:rFonts w:ascii="Times New Roman" w:hAnsi="Times New Roman"/>
          <w:color w:val="auto"/>
          <w:sz w:val="24"/>
          <w:szCs w:val="24"/>
        </w:rPr>
        <w:t xml:space="preserve">Контрольная точка </w:t>
      </w:r>
      <w:r w:rsidR="00E36475" w:rsidRPr="00D818FA">
        <w:rPr>
          <w:rFonts w:ascii="Times New Roman" w:hAnsi="Times New Roman"/>
          <w:color w:val="auto"/>
          <w:sz w:val="24"/>
          <w:szCs w:val="24"/>
        </w:rPr>
        <w:t xml:space="preserve">1.3 </w:t>
      </w:r>
      <w:r w:rsidRPr="00D818FA">
        <w:rPr>
          <w:rFonts w:ascii="Times New Roman" w:hAnsi="Times New Roman"/>
          <w:color w:val="auto"/>
          <w:sz w:val="24"/>
          <w:szCs w:val="24"/>
        </w:rPr>
        <w:t>«</w:t>
      </w:r>
      <w:r w:rsidR="00E36475" w:rsidRPr="00D818FA">
        <w:rPr>
          <w:rFonts w:ascii="Times New Roman" w:hAnsi="Times New Roman"/>
          <w:sz w:val="24"/>
          <w:szCs w:val="24"/>
        </w:rPr>
        <w:t>Произведена оплата оказанных услуг</w:t>
      </w:r>
      <w:r w:rsidRPr="00D818FA">
        <w:rPr>
          <w:rFonts w:ascii="Times New Roman" w:hAnsi="Times New Roman"/>
          <w:color w:val="auto"/>
          <w:sz w:val="24"/>
          <w:szCs w:val="24"/>
        </w:rPr>
        <w:t>»</w:t>
      </w:r>
      <w:r w:rsidR="00AD3DD3" w:rsidRPr="00D818FA">
        <w:rPr>
          <w:rFonts w:ascii="Times New Roman" w:hAnsi="Times New Roman"/>
          <w:color w:val="auto"/>
          <w:sz w:val="24"/>
          <w:szCs w:val="24"/>
        </w:rPr>
        <w:t>.</w:t>
      </w:r>
      <w:r w:rsidR="00A365D0">
        <w:rPr>
          <w:rFonts w:ascii="Times New Roman" w:hAnsi="Times New Roman"/>
          <w:color w:val="auto"/>
          <w:sz w:val="24"/>
          <w:szCs w:val="24"/>
        </w:rPr>
        <w:t xml:space="preserve"> </w:t>
      </w:r>
      <w:r w:rsidR="000A1472" w:rsidRPr="008A1537">
        <w:rPr>
          <w:rFonts w:ascii="Times New Roman" w:hAnsi="Times New Roman"/>
          <w:sz w:val="24"/>
          <w:szCs w:val="24"/>
        </w:rPr>
        <w:t>Плановые значения показателей будут достигнуты по итогам года</w:t>
      </w:r>
      <w:r w:rsidR="000A1472">
        <w:rPr>
          <w:rFonts w:ascii="Times New Roman" w:hAnsi="Times New Roman"/>
          <w:sz w:val="24"/>
          <w:szCs w:val="24"/>
        </w:rPr>
        <w:t>.</w:t>
      </w:r>
    </w:p>
    <w:p w:rsidR="00AD3DD3" w:rsidRPr="00D818FA" w:rsidRDefault="000F6D38" w:rsidP="00AD3DD3">
      <w:pPr>
        <w:widowControl w:val="0"/>
        <w:jc w:val="both"/>
        <w:outlineLvl w:val="2"/>
        <w:rPr>
          <w:rFonts w:ascii="Times New Roman" w:hAnsi="Times New Roman"/>
          <w:color w:val="auto"/>
          <w:sz w:val="24"/>
          <w:szCs w:val="24"/>
        </w:rPr>
      </w:pPr>
      <w:r>
        <w:rPr>
          <w:rFonts w:ascii="Times New Roman" w:hAnsi="Times New Roman"/>
          <w:color w:val="auto"/>
          <w:sz w:val="24"/>
          <w:szCs w:val="24"/>
        </w:rPr>
        <w:t xml:space="preserve">            </w:t>
      </w:r>
      <w:r w:rsidR="00AD3DD3" w:rsidRPr="00D818FA">
        <w:rPr>
          <w:rFonts w:ascii="Times New Roman" w:hAnsi="Times New Roman"/>
          <w:color w:val="auto"/>
          <w:sz w:val="24"/>
          <w:szCs w:val="24"/>
        </w:rPr>
        <w:t>На реализацию комплекса процессных мероприятий «</w:t>
      </w:r>
      <w:r w:rsidR="00AD3DD3" w:rsidRPr="00D818FA">
        <w:rPr>
          <w:rStyle w:val="11"/>
          <w:rFonts w:ascii="Times New Roman" w:hAnsi="Times New Roman"/>
          <w:sz w:val="24"/>
          <w:szCs w:val="24"/>
        </w:rPr>
        <w:t>Укрепление единства российской нации и гармонизация межэтнических отношений в Денисовском сельском поселении</w:t>
      </w:r>
      <w:r w:rsidR="00AD3DD3" w:rsidRPr="00D818FA">
        <w:rPr>
          <w:rFonts w:ascii="Times New Roman" w:hAnsi="Times New Roman"/>
          <w:color w:val="auto"/>
          <w:sz w:val="24"/>
          <w:szCs w:val="24"/>
        </w:rPr>
        <w:t>» в 2025году муниципальной программой предусмотрено 0,0 тыс. рублей, сводной бюджетной росписью – 0,0 тыс. рублей. Фактическое освоение средств по итогам 1 полугодия 2025 года составило 0,0 тыс. рублей или 0 процентов.</w:t>
      </w:r>
    </w:p>
    <w:p w:rsidR="00AD3DD3" w:rsidRPr="00D818FA" w:rsidRDefault="00AD3DD3" w:rsidP="00B349B7">
      <w:pPr>
        <w:widowControl w:val="0"/>
        <w:tabs>
          <w:tab w:val="left" w:pos="11057"/>
        </w:tabs>
        <w:jc w:val="both"/>
        <w:rPr>
          <w:rFonts w:ascii="Times New Roman" w:hAnsi="Times New Roman"/>
          <w:sz w:val="24"/>
          <w:szCs w:val="24"/>
        </w:rPr>
      </w:pPr>
      <w:r w:rsidRPr="00D818FA">
        <w:rPr>
          <w:rFonts w:ascii="Times New Roman" w:hAnsi="Times New Roman"/>
          <w:sz w:val="24"/>
          <w:szCs w:val="24"/>
        </w:rPr>
        <w:t>Контрольная точка 1.1. Организация и проведение праздничного мероприятия, приуроченного ко Дню Государствен</w:t>
      </w:r>
      <w:r w:rsidR="00B349B7">
        <w:rPr>
          <w:rFonts w:ascii="Times New Roman" w:hAnsi="Times New Roman"/>
          <w:sz w:val="24"/>
          <w:szCs w:val="24"/>
        </w:rPr>
        <w:t>ного флага Российской Федерации (</w:t>
      </w:r>
      <w:r w:rsidR="00B349B7" w:rsidRPr="00400C2F">
        <w:rPr>
          <w:rFonts w:ascii="Times New Roman" w:hAnsi="Times New Roman"/>
          <w:sz w:val="24"/>
          <w:szCs w:val="24"/>
        </w:rPr>
        <w:t>достижение запланировано во II полугодии 2025 года, риски и проблемы не предвидятся</w:t>
      </w:r>
      <w:r w:rsidR="00B349B7">
        <w:rPr>
          <w:rFonts w:ascii="Times New Roman" w:hAnsi="Times New Roman"/>
          <w:sz w:val="24"/>
          <w:szCs w:val="24"/>
        </w:rPr>
        <w:t>).</w:t>
      </w:r>
    </w:p>
    <w:p w:rsidR="00AD3DD3" w:rsidRPr="00D818FA" w:rsidRDefault="00AD3DD3" w:rsidP="00AD3DD3">
      <w:pPr>
        <w:widowControl w:val="0"/>
        <w:jc w:val="both"/>
        <w:outlineLvl w:val="2"/>
        <w:rPr>
          <w:rFonts w:ascii="Times New Roman" w:hAnsi="Times New Roman"/>
          <w:sz w:val="24"/>
          <w:szCs w:val="24"/>
        </w:rPr>
      </w:pPr>
      <w:r w:rsidRPr="00D818FA">
        <w:rPr>
          <w:rFonts w:ascii="Times New Roman" w:hAnsi="Times New Roman"/>
          <w:sz w:val="24"/>
          <w:szCs w:val="24"/>
        </w:rPr>
        <w:t>Контрольная точка 1.2. Организация и проведение праздничного мероприятия, приуроченного ко Дню славянской письменности и культуры</w:t>
      </w:r>
      <w:r w:rsidR="000F6D38">
        <w:rPr>
          <w:rFonts w:ascii="Times New Roman" w:hAnsi="Times New Roman"/>
          <w:sz w:val="24"/>
          <w:szCs w:val="24"/>
        </w:rPr>
        <w:t xml:space="preserve"> </w:t>
      </w:r>
      <w:r w:rsidR="00D45E37">
        <w:rPr>
          <w:rFonts w:ascii="Times New Roman" w:hAnsi="Times New Roman"/>
          <w:sz w:val="24"/>
          <w:szCs w:val="24"/>
        </w:rPr>
        <w:t>исполнена.</w:t>
      </w:r>
    </w:p>
    <w:p w:rsidR="00B349B7" w:rsidRPr="00D818FA" w:rsidRDefault="00AD3DD3" w:rsidP="00B349B7">
      <w:pPr>
        <w:widowControl w:val="0"/>
        <w:tabs>
          <w:tab w:val="left" w:pos="11057"/>
        </w:tabs>
        <w:jc w:val="both"/>
        <w:rPr>
          <w:rFonts w:ascii="Times New Roman" w:hAnsi="Times New Roman"/>
          <w:sz w:val="24"/>
          <w:szCs w:val="24"/>
        </w:rPr>
      </w:pPr>
      <w:r w:rsidRPr="00D818FA">
        <w:rPr>
          <w:rFonts w:ascii="Times New Roman" w:hAnsi="Times New Roman"/>
          <w:sz w:val="24"/>
          <w:szCs w:val="24"/>
        </w:rPr>
        <w:t>Контрольная точка 1.3. Изготовление и демонстрация в социальных сетях видеороликов, направленных на предупреждение национальной нетерпимости и формирование общероссийской гражданской идентичности</w:t>
      </w:r>
      <w:r w:rsidR="00B349B7">
        <w:rPr>
          <w:rFonts w:ascii="Times New Roman" w:hAnsi="Times New Roman"/>
          <w:sz w:val="24"/>
          <w:szCs w:val="24"/>
        </w:rPr>
        <w:t xml:space="preserve"> (</w:t>
      </w:r>
      <w:r w:rsidR="00B349B7" w:rsidRPr="00400C2F">
        <w:rPr>
          <w:rFonts w:ascii="Times New Roman" w:hAnsi="Times New Roman"/>
          <w:sz w:val="24"/>
          <w:szCs w:val="24"/>
        </w:rPr>
        <w:t>достижение запланировано во II полугодии 2025 года, риски и проблемы не предвидятся</w:t>
      </w:r>
      <w:r w:rsidR="00B349B7">
        <w:rPr>
          <w:rFonts w:ascii="Times New Roman" w:hAnsi="Times New Roman"/>
          <w:sz w:val="24"/>
          <w:szCs w:val="24"/>
        </w:rPr>
        <w:t>).</w:t>
      </w:r>
    </w:p>
    <w:p w:rsidR="00AD3DD3" w:rsidRPr="00D818FA" w:rsidRDefault="00AD3DD3" w:rsidP="00E36475">
      <w:pPr>
        <w:widowControl w:val="0"/>
        <w:tabs>
          <w:tab w:val="left" w:pos="11057"/>
        </w:tabs>
        <w:spacing w:line="216" w:lineRule="auto"/>
        <w:rPr>
          <w:rFonts w:ascii="Times New Roman" w:hAnsi="Times New Roman"/>
          <w:sz w:val="24"/>
          <w:szCs w:val="24"/>
        </w:rPr>
      </w:pPr>
    </w:p>
    <w:sectPr w:rsidR="00AD3DD3" w:rsidRPr="00D818FA" w:rsidSect="0028360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A08" w:rsidRDefault="00130A08" w:rsidP="00283605">
      <w:pPr>
        <w:spacing w:after="0" w:line="240" w:lineRule="auto"/>
      </w:pPr>
      <w:r>
        <w:separator/>
      </w:r>
    </w:p>
  </w:endnote>
  <w:endnote w:type="continuationSeparator" w:id="0">
    <w:p w:rsidR="00130A08" w:rsidRDefault="00130A08" w:rsidP="0028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charset w:val="CC"/>
    <w:family w:val="roman"/>
    <w:pitch w:val="variable"/>
    <w:sig w:usb0="00000001"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803" w:rsidRDefault="00A61803">
    <w:pPr>
      <w:pStyle w:val="a6"/>
      <w:jc w:val="center"/>
    </w:pPr>
  </w:p>
  <w:p w:rsidR="00A61803" w:rsidRDefault="00A6180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803" w:rsidRDefault="00A61803">
    <w:pPr>
      <w:pStyle w:val="a6"/>
      <w:jc w:val="center"/>
    </w:pPr>
  </w:p>
  <w:p w:rsidR="00A61803" w:rsidRDefault="00A6180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A08" w:rsidRDefault="00130A08" w:rsidP="00283605">
      <w:pPr>
        <w:spacing w:after="0" w:line="240" w:lineRule="auto"/>
      </w:pPr>
      <w:r>
        <w:separator/>
      </w:r>
    </w:p>
  </w:footnote>
  <w:footnote w:type="continuationSeparator" w:id="0">
    <w:p w:rsidR="00130A08" w:rsidRDefault="00130A08" w:rsidP="00283605">
      <w:pPr>
        <w:spacing w:after="0" w:line="240" w:lineRule="auto"/>
      </w:pPr>
      <w:r>
        <w:continuationSeparator/>
      </w:r>
    </w:p>
  </w:footnote>
  <w:footnote w:id="1">
    <w:p w:rsidR="00A61803" w:rsidRPr="007E10A9" w:rsidRDefault="00A61803" w:rsidP="00994CF3">
      <w:pPr>
        <w:pStyle w:val="Footnote"/>
        <w:jc w:val="both"/>
      </w:pPr>
      <w:r w:rsidRPr="007E10A9">
        <w:rPr>
          <w:vertAlign w:val="superscript"/>
        </w:rPr>
        <w:footnoteRef/>
      </w:r>
      <w:r w:rsidRPr="007E10A9">
        <w:rPr>
          <w:sz w:val="14"/>
        </w:rPr>
        <w:t xml:space="preserve"> 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footnote>
  <w:footnote w:id="2">
    <w:p w:rsidR="00A61803" w:rsidRPr="00F304F2" w:rsidRDefault="00A61803" w:rsidP="00994CF3">
      <w:pPr>
        <w:pStyle w:val="Footnote"/>
        <w:contextualSpacing/>
      </w:pPr>
      <w:r w:rsidRPr="00F304F2">
        <w:rPr>
          <w:vertAlign w:val="superscript"/>
        </w:rPr>
        <w:footnoteRef/>
      </w:r>
      <w:r w:rsidRPr="00F304F2">
        <w:t xml:space="preserve"> </w:t>
      </w:r>
      <w:r w:rsidRPr="00F304F2">
        <w:rPr>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3">
    <w:p w:rsidR="00A61803" w:rsidRPr="00F304F2" w:rsidRDefault="00A61803" w:rsidP="00994CF3">
      <w:pPr>
        <w:pStyle w:val="Footnote"/>
        <w:contextualSpacing/>
        <w:jc w:val="both"/>
      </w:pPr>
      <w:r w:rsidRPr="00F304F2">
        <w:rPr>
          <w:vertAlign w:val="superscript"/>
        </w:rPr>
        <w:footnoteRef/>
      </w:r>
      <w:r w:rsidRPr="00F304F2">
        <w:rPr>
          <w:sz w:val="14"/>
        </w:rPr>
        <w:t xml:space="preserve"> Указывается наименование муниципальной программы.</w:t>
      </w:r>
    </w:p>
  </w:footnote>
  <w:footnote w:id="4">
    <w:p w:rsidR="00A61803" w:rsidRPr="00F304F2" w:rsidRDefault="00A61803" w:rsidP="00994CF3">
      <w:pPr>
        <w:pStyle w:val="Footnote"/>
      </w:pPr>
      <w:r w:rsidRPr="00F304F2">
        <w:rPr>
          <w:vertAlign w:val="superscript"/>
        </w:rPr>
        <w:footnoteRef/>
      </w:r>
      <w:r w:rsidRPr="00F304F2">
        <w:rPr>
          <w:sz w:val="16"/>
        </w:rPr>
        <w:t xml:space="preserve"> </w:t>
      </w:r>
      <w:r w:rsidRPr="00F304F2">
        <w:rPr>
          <w:sz w:val="14"/>
        </w:rPr>
        <w:t>Данные формы отчетности также используются и для отчета о завершении муниципальной программы.</w:t>
      </w:r>
      <w:r w:rsidRPr="00F304F2">
        <w:t xml:space="preserve"> </w:t>
      </w:r>
      <w:r w:rsidRPr="00F304F2">
        <w:rPr>
          <w:sz w:val="14"/>
        </w:rPr>
        <w:t xml:space="preserve">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5">
    <w:p w:rsidR="00A61803" w:rsidRPr="00F304F2" w:rsidRDefault="00A61803" w:rsidP="00994CF3">
      <w:pPr>
        <w:pStyle w:val="Footnote"/>
        <w:contextualSpacing/>
        <w:jc w:val="both"/>
      </w:pPr>
      <w:r w:rsidRPr="00F304F2">
        <w:rPr>
          <w:vertAlign w:val="superscript"/>
        </w:rPr>
        <w:footnoteRef/>
      </w:r>
      <w:r w:rsidRPr="00F304F2">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6">
    <w:p w:rsidR="00A61803" w:rsidRPr="00F304F2" w:rsidRDefault="00A61803" w:rsidP="00283605">
      <w:pPr>
        <w:pStyle w:val="Footnote"/>
        <w:rPr>
          <w:sz w:val="16"/>
        </w:rPr>
      </w:pPr>
      <w:r w:rsidRPr="00F304F2">
        <w:rPr>
          <w:sz w:val="16"/>
          <w:vertAlign w:val="superscript"/>
        </w:rPr>
        <w:footnoteRef/>
      </w:r>
      <w:r w:rsidRPr="00F304F2">
        <w:rPr>
          <w:sz w:val="16"/>
        </w:rPr>
        <w:t xml:space="preserve"> Здесь и далее используемая в разделах отчета цветовая индикация соответствует следующим статусам реализации государственной программы, ее структурного элемента, достижения или выполнения параметра государственной программы, ее структурного элемента (далее – статус):</w:t>
      </w:r>
    </w:p>
    <w:p w:rsidR="00A61803" w:rsidRPr="00531CD2" w:rsidRDefault="00A61803" w:rsidP="00283605">
      <w:pPr>
        <w:pStyle w:val="Footnote"/>
        <w:rPr>
          <w:sz w:val="16"/>
        </w:rPr>
      </w:pPr>
      <w:r w:rsidRPr="00531CD2">
        <w:rPr>
          <w:sz w:val="16"/>
        </w:rPr>
        <w:t>зеленый индикатор - отсутствие отклонений, проблемы и риски отсутствуют, дополнительные решения не требуются;</w:t>
      </w:r>
    </w:p>
    <w:p w:rsidR="00A61803" w:rsidRPr="00531CD2" w:rsidRDefault="00A61803" w:rsidP="00283605">
      <w:pPr>
        <w:pStyle w:val="Footnote"/>
        <w:rPr>
          <w:sz w:val="16"/>
        </w:rPr>
      </w:pPr>
      <w:r w:rsidRPr="00531CD2">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A61803" w:rsidRDefault="00A61803" w:rsidP="00283605">
      <w:pPr>
        <w:pStyle w:val="Footnote"/>
        <w:rPr>
          <w:sz w:val="16"/>
        </w:rPr>
      </w:pPr>
      <w:r w:rsidRPr="00531CD2">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A61803" w:rsidRDefault="00A61803" w:rsidP="00283605">
      <w:pPr>
        <w:pStyle w:val="Footnote"/>
        <w:rPr>
          <w:sz w:val="16"/>
        </w:rPr>
      </w:pPr>
      <w:r>
        <w:rPr>
          <w:sz w:val="16"/>
        </w:rPr>
        <w:t xml:space="preserve">1) </w:t>
      </w:r>
      <w:proofErr w:type="gramStart"/>
      <w:r>
        <w:rPr>
          <w:sz w:val="16"/>
        </w:rPr>
        <w:t>В</w:t>
      </w:r>
      <w:proofErr w:type="gramEnd"/>
      <w:r>
        <w:rPr>
          <w:sz w:val="16"/>
        </w:rPr>
        <w:t xml:space="preserve">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A61803" w:rsidRDefault="00A61803" w:rsidP="00283605">
      <w:pPr>
        <w:pStyle w:val="Footnote"/>
        <w:rPr>
          <w:sz w:val="16"/>
        </w:rPr>
      </w:pPr>
      <w:r>
        <w:rPr>
          <w:sz w:val="16"/>
        </w:rPr>
        <w:t xml:space="preserve">2) </w:t>
      </w:r>
      <w:proofErr w:type="gramStart"/>
      <w:r>
        <w:rPr>
          <w:sz w:val="16"/>
        </w:rPr>
        <w:t>В</w:t>
      </w:r>
      <w:proofErr w:type="gramEnd"/>
      <w:r>
        <w:rPr>
          <w:sz w:val="16"/>
        </w:rPr>
        <w:t xml:space="preserve">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A61803" w:rsidRDefault="00A61803" w:rsidP="00283605">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7">
    <w:p w:rsidR="00A61803" w:rsidRDefault="00A61803" w:rsidP="00283605">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8">
    <w:p w:rsidR="00A61803" w:rsidRDefault="00A61803" w:rsidP="00283605">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9">
    <w:p w:rsidR="00A61803" w:rsidRDefault="00A61803" w:rsidP="00283605">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0">
    <w:p w:rsidR="00A61803" w:rsidRDefault="00A61803" w:rsidP="00283605">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11">
    <w:p w:rsidR="00A61803" w:rsidRDefault="00A61803" w:rsidP="00283605">
      <w:pPr>
        <w:pStyle w:val="Footnote"/>
        <w:rPr>
          <w:sz w:val="16"/>
        </w:rPr>
      </w:pPr>
      <w:r>
        <w:rPr>
          <w:sz w:val="16"/>
          <w:vertAlign w:val="superscript"/>
        </w:rPr>
        <w:footnoteRef/>
      </w:r>
      <w:r>
        <w:rPr>
          <w:sz w:val="16"/>
        </w:rPr>
        <w:t xml:space="preserve"> Указывается муниципальная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государственной программы.</w:t>
      </w:r>
    </w:p>
  </w:footnote>
  <w:footnote w:id="12">
    <w:p w:rsidR="00A61803" w:rsidRDefault="00A61803" w:rsidP="00283605">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3">
    <w:p w:rsidR="00A61803" w:rsidRDefault="00A61803" w:rsidP="00283605">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14">
    <w:p w:rsidR="00A61803" w:rsidRPr="00E97C47" w:rsidRDefault="00A61803" w:rsidP="00283605">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15">
    <w:p w:rsidR="00A61803" w:rsidRDefault="00A61803" w:rsidP="00283605">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16">
    <w:p w:rsidR="00A61803" w:rsidRDefault="00A61803" w:rsidP="009D2E20">
      <w:pPr>
        <w:pStyle w:val="Footnote"/>
      </w:pPr>
      <w:r>
        <w:rPr>
          <w:vertAlign w:val="superscript"/>
        </w:rPr>
        <w:footnoteRef/>
      </w:r>
      <w:r>
        <w:t xml:space="preserve"> </w:t>
      </w:r>
      <w:r>
        <w:rPr>
          <w:sz w:val="16"/>
        </w:rPr>
        <w:t xml:space="preserve">Отчёт о ходе реализации комплекса процессных мероприятий </w:t>
      </w:r>
      <w:r w:rsidRPr="00AE0CD8">
        <w:rPr>
          <w:sz w:val="16"/>
        </w:rPr>
        <w:t xml:space="preserve">утверждается главой Администрации </w:t>
      </w:r>
      <w:proofErr w:type="spellStart"/>
      <w:r>
        <w:rPr>
          <w:sz w:val="16"/>
        </w:rPr>
        <w:t>Краснопартизанского</w:t>
      </w:r>
      <w:proofErr w:type="spellEnd"/>
      <w:r w:rsidRPr="00AE0CD8">
        <w:rPr>
          <w:sz w:val="16"/>
        </w:rPr>
        <w:t xml:space="preserve"> сельского поселения.</w:t>
      </w:r>
    </w:p>
  </w:footnote>
  <w:footnote w:id="17">
    <w:p w:rsidR="00A61803" w:rsidRDefault="00A61803" w:rsidP="00283605">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18">
    <w:p w:rsidR="00A61803" w:rsidRDefault="00A61803" w:rsidP="00283605">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19">
    <w:p w:rsidR="00A61803" w:rsidRDefault="00A61803" w:rsidP="00283605">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20">
    <w:p w:rsidR="00A61803" w:rsidRDefault="00A61803" w:rsidP="00283605">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1">
    <w:p w:rsidR="00A61803" w:rsidRDefault="00A61803" w:rsidP="00283605">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22">
    <w:p w:rsidR="00A61803" w:rsidRDefault="00A61803" w:rsidP="00283605">
      <w:pPr>
        <w:pStyle w:val="Footnote"/>
      </w:pPr>
      <w:r>
        <w:rPr>
          <w:vertAlign w:val="superscript"/>
        </w:rPr>
        <w:footnoteRef/>
      </w:r>
      <w:r>
        <w:rPr>
          <w:sz w:val="16"/>
        </w:rPr>
        <w:t xml:space="preserve"> Здесь и далее не подлежит отражению в печатной форме.</w:t>
      </w:r>
    </w:p>
  </w:footnote>
  <w:footnote w:id="23">
    <w:p w:rsidR="00A61803" w:rsidRDefault="00A61803" w:rsidP="00283605">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4">
    <w:p w:rsidR="00A61803" w:rsidRDefault="00A61803" w:rsidP="00283605">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25">
    <w:p w:rsidR="00A61803" w:rsidRDefault="00A61803" w:rsidP="00283605">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26">
    <w:p w:rsidR="00A61803" w:rsidRDefault="00A61803" w:rsidP="00283605">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27">
    <w:p w:rsidR="00A61803" w:rsidRDefault="00A61803" w:rsidP="00283605">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28">
    <w:p w:rsidR="00A61803" w:rsidRDefault="00A61803" w:rsidP="00283605">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29">
    <w:p w:rsidR="00A61803" w:rsidRDefault="00A61803" w:rsidP="00283605">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0">
    <w:p w:rsidR="00A61803" w:rsidRDefault="00A61803" w:rsidP="00283605">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1">
    <w:p w:rsidR="00A61803" w:rsidRDefault="00A61803" w:rsidP="00283605">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32">
    <w:p w:rsidR="00A61803" w:rsidRPr="00E97C47" w:rsidRDefault="00A61803" w:rsidP="00283605">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33">
    <w:p w:rsidR="00A61803" w:rsidRPr="00E97C47" w:rsidRDefault="00A61803" w:rsidP="00283605">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34">
    <w:p w:rsidR="00A61803" w:rsidRDefault="00A61803" w:rsidP="006136D0">
      <w:pPr>
        <w:pStyle w:val="Footnote"/>
      </w:pPr>
      <w:r>
        <w:rPr>
          <w:vertAlign w:val="superscript"/>
        </w:rPr>
        <w:footnoteRef/>
      </w:r>
      <w:r>
        <w:t xml:space="preserve"> </w:t>
      </w:r>
      <w:r>
        <w:rPr>
          <w:sz w:val="16"/>
        </w:rPr>
        <w:t xml:space="preserve">Отчёт о ходе реализации комплекса процессных мероприятий </w:t>
      </w:r>
      <w:r w:rsidRPr="00AE0CD8">
        <w:rPr>
          <w:sz w:val="16"/>
        </w:rPr>
        <w:t xml:space="preserve">утверждается главой Администрации </w:t>
      </w:r>
      <w:proofErr w:type="spellStart"/>
      <w:r>
        <w:rPr>
          <w:sz w:val="16"/>
        </w:rPr>
        <w:t>Денисвоского</w:t>
      </w:r>
      <w:proofErr w:type="spellEnd"/>
      <w:r w:rsidRPr="00AE0CD8">
        <w:rPr>
          <w:sz w:val="16"/>
        </w:rPr>
        <w:t xml:space="preserve"> сельского поселения.</w:t>
      </w:r>
    </w:p>
  </w:footnote>
  <w:footnote w:id="35">
    <w:p w:rsidR="00A61803" w:rsidRDefault="00A61803" w:rsidP="006136D0">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36">
    <w:p w:rsidR="00A61803" w:rsidRDefault="00A61803" w:rsidP="006136D0">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37">
    <w:p w:rsidR="00A61803" w:rsidRDefault="00A61803" w:rsidP="006136D0">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38">
    <w:p w:rsidR="00A61803" w:rsidRDefault="00A61803" w:rsidP="006136D0">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39">
    <w:p w:rsidR="00A61803" w:rsidRDefault="00A61803" w:rsidP="006136D0">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40">
    <w:p w:rsidR="00A61803" w:rsidRDefault="00A61803" w:rsidP="006136D0">
      <w:pPr>
        <w:pStyle w:val="Footnote"/>
      </w:pPr>
      <w:r>
        <w:rPr>
          <w:vertAlign w:val="superscript"/>
        </w:rPr>
        <w:footnoteRef/>
      </w:r>
      <w:r>
        <w:rPr>
          <w:sz w:val="16"/>
        </w:rPr>
        <w:t xml:space="preserve"> Здесь и далее не подлежит отражению в печатной форме.</w:t>
      </w:r>
    </w:p>
  </w:footnote>
  <w:footnote w:id="41">
    <w:p w:rsidR="00A61803" w:rsidRDefault="00A61803" w:rsidP="006136D0">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42">
    <w:p w:rsidR="00A61803" w:rsidRDefault="00A61803" w:rsidP="006136D0">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43">
    <w:p w:rsidR="00A61803" w:rsidRDefault="00A61803" w:rsidP="006136D0">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44">
    <w:p w:rsidR="00A61803" w:rsidRDefault="00A61803" w:rsidP="006136D0">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45">
    <w:p w:rsidR="00A61803" w:rsidRDefault="00A61803" w:rsidP="006136D0">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46">
    <w:p w:rsidR="00A61803" w:rsidRDefault="00A61803" w:rsidP="006136D0">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47">
    <w:p w:rsidR="00A61803" w:rsidRDefault="00A61803" w:rsidP="006136D0">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8">
    <w:p w:rsidR="00A61803" w:rsidRDefault="00A61803" w:rsidP="006136D0">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49">
    <w:p w:rsidR="00A61803" w:rsidRDefault="00A61803" w:rsidP="00BE1C5E">
      <w:pPr>
        <w:pStyle w:val="Footnote"/>
      </w:pPr>
      <w:r>
        <w:rPr>
          <w:vertAlign w:val="superscript"/>
        </w:rPr>
        <w:footnoteRef/>
      </w:r>
      <w:r>
        <w:t xml:space="preserve"> </w:t>
      </w:r>
      <w:r>
        <w:rPr>
          <w:sz w:val="16"/>
        </w:rPr>
        <w:t xml:space="preserve">Отчёт о ходе реализации комплекса процессных мероприятий </w:t>
      </w:r>
      <w:r w:rsidRPr="00AE0CD8">
        <w:rPr>
          <w:sz w:val="16"/>
        </w:rPr>
        <w:t xml:space="preserve">утверждается главой Администрации </w:t>
      </w:r>
      <w:proofErr w:type="spellStart"/>
      <w:r>
        <w:rPr>
          <w:sz w:val="16"/>
        </w:rPr>
        <w:t>Денисвоского</w:t>
      </w:r>
      <w:proofErr w:type="spellEnd"/>
      <w:r w:rsidRPr="00AE0CD8">
        <w:rPr>
          <w:sz w:val="16"/>
        </w:rPr>
        <w:t xml:space="preserve"> сельского поселения.</w:t>
      </w:r>
    </w:p>
  </w:footnote>
  <w:footnote w:id="50">
    <w:p w:rsidR="00A61803" w:rsidRDefault="00A61803" w:rsidP="00BE1C5E">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51">
    <w:p w:rsidR="00A61803" w:rsidRDefault="00A61803" w:rsidP="00BE1C5E">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52">
    <w:p w:rsidR="00A61803" w:rsidRDefault="00A61803" w:rsidP="00BE1C5E">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53">
    <w:p w:rsidR="00A61803" w:rsidRDefault="00A61803" w:rsidP="00BE1C5E">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54">
    <w:p w:rsidR="00A61803" w:rsidRDefault="00A61803" w:rsidP="00BE1C5E">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55">
    <w:p w:rsidR="00A61803" w:rsidRDefault="00A61803" w:rsidP="00BE1C5E">
      <w:pPr>
        <w:pStyle w:val="Footnote"/>
      </w:pPr>
      <w:r>
        <w:rPr>
          <w:vertAlign w:val="superscript"/>
        </w:rPr>
        <w:footnoteRef/>
      </w:r>
      <w:r>
        <w:rPr>
          <w:sz w:val="16"/>
        </w:rPr>
        <w:t xml:space="preserve"> Здесь и далее не подлежит отражению в печатной форме.</w:t>
      </w:r>
    </w:p>
  </w:footnote>
  <w:footnote w:id="56">
    <w:p w:rsidR="00A61803" w:rsidRDefault="00A61803" w:rsidP="00BE1C5E">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57">
    <w:p w:rsidR="00A61803" w:rsidRDefault="00A61803" w:rsidP="00BE1C5E">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58">
    <w:p w:rsidR="00A61803" w:rsidRDefault="00A61803" w:rsidP="00BE1C5E">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59">
    <w:p w:rsidR="00A61803" w:rsidRDefault="00A61803" w:rsidP="00BE1C5E">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60">
    <w:p w:rsidR="00A61803" w:rsidRDefault="00A61803" w:rsidP="00BE1C5E">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61">
    <w:p w:rsidR="00A61803" w:rsidRDefault="00A61803" w:rsidP="00BE1C5E">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62">
    <w:p w:rsidR="00A61803" w:rsidRDefault="00A61803" w:rsidP="00BE1C5E">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63">
    <w:p w:rsidR="00A61803" w:rsidRDefault="00A61803" w:rsidP="00BE1C5E">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64">
    <w:p w:rsidR="00A61803" w:rsidRDefault="00A61803" w:rsidP="006136D0">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65">
    <w:p w:rsidR="00A61803" w:rsidRPr="00E97C47" w:rsidRDefault="00A61803" w:rsidP="006136D0">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66">
    <w:p w:rsidR="00A61803" w:rsidRPr="00E97C47" w:rsidRDefault="00A61803" w:rsidP="006136D0">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803" w:rsidRDefault="00A61803">
    <w:pPr>
      <w:pStyle w:val="af2"/>
      <w:jc w:val="center"/>
    </w:pPr>
    <w:r>
      <w:fldChar w:fldCharType="begin"/>
    </w:r>
    <w:r>
      <w:instrText xml:space="preserve">PAGE </w:instrText>
    </w:r>
    <w:r>
      <w:fldChar w:fldCharType="separate"/>
    </w:r>
    <w:r w:rsidR="000F6D38">
      <w:rPr>
        <w:noProof/>
      </w:rPr>
      <w:t>5</w:t>
    </w:r>
    <w:r>
      <w:fldChar w:fldCharType="end"/>
    </w:r>
  </w:p>
  <w:p w:rsidR="00A61803" w:rsidRDefault="00A61803">
    <w:pPr>
      <w:pStyle w:val="af2"/>
      <w:tabs>
        <w:tab w:val="clear" w:pos="4677"/>
        <w:tab w:val="clear" w:pos="9355"/>
        <w:tab w:val="left" w:pos="8490"/>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803" w:rsidRDefault="00A61803">
    <w:pPr>
      <w:pStyle w:val="af2"/>
      <w:jc w:val="center"/>
    </w:pPr>
  </w:p>
  <w:p w:rsidR="00A61803" w:rsidRDefault="00A61803">
    <w:pPr>
      <w:pStyle w:val="af2"/>
      <w:tabs>
        <w:tab w:val="clear" w:pos="9355"/>
        <w:tab w:val="left" w:pos="841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803" w:rsidRDefault="00A61803">
    <w:pPr>
      <w:pStyle w:val="af2"/>
      <w:jc w:val="center"/>
    </w:pPr>
    <w:r>
      <w:fldChar w:fldCharType="begin"/>
    </w:r>
    <w:r>
      <w:instrText xml:space="preserve">PAGE </w:instrText>
    </w:r>
    <w:r>
      <w:fldChar w:fldCharType="separate"/>
    </w:r>
    <w:r w:rsidR="000F6D38">
      <w:rPr>
        <w:noProof/>
      </w:rPr>
      <w:t>35</w:t>
    </w:r>
    <w:r>
      <w:fldChar w:fldCharType="end"/>
    </w:r>
  </w:p>
  <w:p w:rsidR="00A61803" w:rsidRDefault="00A61803">
    <w:pPr>
      <w:pStyle w:val="af2"/>
      <w:tabs>
        <w:tab w:val="clear" w:pos="4677"/>
        <w:tab w:val="clear" w:pos="9355"/>
        <w:tab w:val="left" w:pos="8490"/>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803" w:rsidRDefault="00A61803">
    <w:pPr>
      <w:pStyle w:val="af2"/>
      <w:jc w:val="center"/>
    </w:pPr>
  </w:p>
  <w:p w:rsidR="00A61803" w:rsidRDefault="00A61803">
    <w:pPr>
      <w:pStyle w:val="af2"/>
      <w:tabs>
        <w:tab w:val="clear" w:pos="9355"/>
        <w:tab w:val="left" w:pos="841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50076E0F"/>
    <w:multiLevelType w:val="hybridMultilevel"/>
    <w:tmpl w:val="FA4258DC"/>
    <w:lvl w:ilvl="0" w:tplc="0419000F">
      <w:start w:val="2"/>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 w15:restartNumberingAfterBreak="0">
    <w:nsid w:val="52B003F1"/>
    <w:multiLevelType w:val="multilevel"/>
    <w:tmpl w:val="008AF728"/>
    <w:lvl w:ilvl="0">
      <w:start w:val="1"/>
      <w:numFmt w:val="decimal"/>
      <w:lvlText w:val="%1."/>
      <w:lvlJc w:val="left"/>
      <w:pPr>
        <w:ind w:left="1211" w:hanging="360"/>
      </w:p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 w15:restartNumberingAfterBreak="0">
    <w:nsid w:val="5723107D"/>
    <w:multiLevelType w:val="hybridMultilevel"/>
    <w:tmpl w:val="719865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73C63556"/>
    <w:multiLevelType w:val="hybridMultilevel"/>
    <w:tmpl w:val="5DAE4CE4"/>
    <w:lvl w:ilvl="0" w:tplc="F768E3DE">
      <w:start w:val="4"/>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3" w15:restartNumberingAfterBreak="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13"/>
  </w:num>
  <w:num w:numId="2">
    <w:abstractNumId w:val="6"/>
  </w:num>
  <w:num w:numId="3">
    <w:abstractNumId w:val="2"/>
  </w:num>
  <w:num w:numId="4">
    <w:abstractNumId w:val="4"/>
  </w:num>
  <w:num w:numId="5">
    <w:abstractNumId w:val="1"/>
  </w:num>
  <w:num w:numId="6">
    <w:abstractNumId w:val="3"/>
  </w:num>
  <w:num w:numId="7">
    <w:abstractNumId w:val="5"/>
  </w:num>
  <w:num w:numId="8">
    <w:abstractNumId w:val="11"/>
  </w:num>
  <w:num w:numId="9">
    <w:abstractNumId w:val="7"/>
  </w:num>
  <w:num w:numId="10">
    <w:abstractNumId w:val="0"/>
  </w:num>
  <w:num w:numId="11">
    <w:abstractNumId w:val="9"/>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96"/>
    <w:rsid w:val="00056138"/>
    <w:rsid w:val="000A1472"/>
    <w:rsid w:val="000B4048"/>
    <w:rsid w:val="000F6D38"/>
    <w:rsid w:val="00130A08"/>
    <w:rsid w:val="001542DA"/>
    <w:rsid w:val="001E08E1"/>
    <w:rsid w:val="00283605"/>
    <w:rsid w:val="002C339B"/>
    <w:rsid w:val="002F32DC"/>
    <w:rsid w:val="002F5DFE"/>
    <w:rsid w:val="003524EE"/>
    <w:rsid w:val="003A3D50"/>
    <w:rsid w:val="003D2C32"/>
    <w:rsid w:val="00400C2F"/>
    <w:rsid w:val="00423C3F"/>
    <w:rsid w:val="004F25EE"/>
    <w:rsid w:val="00527647"/>
    <w:rsid w:val="005500F2"/>
    <w:rsid w:val="00561DB1"/>
    <w:rsid w:val="005A4E32"/>
    <w:rsid w:val="005A7EA5"/>
    <w:rsid w:val="006136D0"/>
    <w:rsid w:val="0063486A"/>
    <w:rsid w:val="00644758"/>
    <w:rsid w:val="006C0B96"/>
    <w:rsid w:val="0070645C"/>
    <w:rsid w:val="00715EE6"/>
    <w:rsid w:val="007A45C1"/>
    <w:rsid w:val="007D42CF"/>
    <w:rsid w:val="00811F35"/>
    <w:rsid w:val="008124BD"/>
    <w:rsid w:val="00870D14"/>
    <w:rsid w:val="008A0034"/>
    <w:rsid w:val="008A1537"/>
    <w:rsid w:val="008D2D60"/>
    <w:rsid w:val="00955218"/>
    <w:rsid w:val="00974D6F"/>
    <w:rsid w:val="0098597D"/>
    <w:rsid w:val="00994CF3"/>
    <w:rsid w:val="009D2E20"/>
    <w:rsid w:val="009F14D3"/>
    <w:rsid w:val="00A01927"/>
    <w:rsid w:val="00A365D0"/>
    <w:rsid w:val="00A61803"/>
    <w:rsid w:val="00AD3DD3"/>
    <w:rsid w:val="00B03B90"/>
    <w:rsid w:val="00B04F89"/>
    <w:rsid w:val="00B349B7"/>
    <w:rsid w:val="00BA3FF5"/>
    <w:rsid w:val="00BE1C5E"/>
    <w:rsid w:val="00C53AD3"/>
    <w:rsid w:val="00C86E28"/>
    <w:rsid w:val="00CA2013"/>
    <w:rsid w:val="00D1024C"/>
    <w:rsid w:val="00D20C84"/>
    <w:rsid w:val="00D45E37"/>
    <w:rsid w:val="00D46E5E"/>
    <w:rsid w:val="00D818FA"/>
    <w:rsid w:val="00E36475"/>
    <w:rsid w:val="00E47095"/>
    <w:rsid w:val="00EA6E94"/>
    <w:rsid w:val="00EA7C0A"/>
    <w:rsid w:val="00EE37D5"/>
    <w:rsid w:val="00F64239"/>
    <w:rsid w:val="00FA16C7"/>
    <w:rsid w:val="00FA4134"/>
    <w:rsid w:val="00FB6955"/>
    <w:rsid w:val="00FC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24EF"/>
  <w15:chartTrackingRefBased/>
  <w15:docId w15:val="{8817075A-D166-4CDC-933E-EABF7439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605"/>
    <w:pPr>
      <w:spacing w:after="200" w:line="276" w:lineRule="auto"/>
    </w:pPr>
    <w:rPr>
      <w:rFonts w:ascii="Calibri" w:eastAsia="Times New Roman" w:hAnsi="Calibri" w:cs="Times New Roman"/>
      <w:color w:val="000000"/>
      <w:szCs w:val="20"/>
      <w:lang w:eastAsia="ru-RU"/>
    </w:rPr>
  </w:style>
  <w:style w:type="paragraph" w:styleId="1">
    <w:name w:val="heading 1"/>
    <w:basedOn w:val="a"/>
    <w:next w:val="a"/>
    <w:link w:val="10"/>
    <w:uiPriority w:val="9"/>
    <w:qFormat/>
    <w:rsid w:val="00283605"/>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rsid w:val="00283605"/>
    <w:pPr>
      <w:spacing w:before="120" w:after="120" w:line="240" w:lineRule="auto"/>
      <w:jc w:val="both"/>
      <w:outlineLvl w:val="1"/>
    </w:pPr>
    <w:rPr>
      <w:rFonts w:ascii="XO Thames" w:eastAsia="Times New Roman" w:hAnsi="XO Thames" w:cs="Times New Roman"/>
      <w:b/>
      <w:sz w:val="28"/>
      <w:szCs w:val="20"/>
      <w:lang w:eastAsia="ru-RU"/>
    </w:rPr>
  </w:style>
  <w:style w:type="paragraph" w:styleId="3">
    <w:name w:val="heading 3"/>
    <w:basedOn w:val="a"/>
    <w:next w:val="a"/>
    <w:link w:val="30"/>
    <w:uiPriority w:val="9"/>
    <w:qFormat/>
    <w:rsid w:val="00283605"/>
    <w:pPr>
      <w:keepNext/>
      <w:spacing w:before="240" w:after="60"/>
      <w:outlineLvl w:val="2"/>
    </w:pPr>
    <w:rPr>
      <w:rFonts w:ascii="Cambria" w:hAnsi="Cambria"/>
      <w:b/>
      <w:sz w:val="26"/>
    </w:rPr>
  </w:style>
  <w:style w:type="paragraph" w:styleId="4">
    <w:name w:val="heading 4"/>
    <w:next w:val="a"/>
    <w:link w:val="40"/>
    <w:qFormat/>
    <w:rsid w:val="00283605"/>
    <w:pPr>
      <w:spacing w:before="120" w:after="120" w:line="240" w:lineRule="auto"/>
      <w:jc w:val="both"/>
      <w:outlineLvl w:val="3"/>
    </w:pPr>
    <w:rPr>
      <w:rFonts w:ascii="XO Thames" w:eastAsia="Times New Roman" w:hAnsi="XO Thames" w:cs="Times New Roman"/>
      <w:b/>
      <w:sz w:val="24"/>
      <w:szCs w:val="20"/>
      <w:lang w:eastAsia="ru-RU"/>
    </w:rPr>
  </w:style>
  <w:style w:type="paragraph" w:styleId="5">
    <w:name w:val="heading 5"/>
    <w:next w:val="a"/>
    <w:link w:val="50"/>
    <w:qFormat/>
    <w:rsid w:val="00283605"/>
    <w:pPr>
      <w:spacing w:before="120" w:after="120" w:line="240" w:lineRule="auto"/>
      <w:jc w:val="both"/>
      <w:outlineLvl w:val="4"/>
    </w:pPr>
    <w:rPr>
      <w:rFonts w:ascii="XO Thames" w:eastAsia="Times New Roman" w:hAnsi="XO Thames"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605"/>
    <w:rPr>
      <w:rFonts w:ascii="Arial" w:eastAsia="Times New Roman" w:hAnsi="Arial" w:cs="Times New Roman"/>
      <w:b/>
      <w:color w:val="26282F"/>
      <w:sz w:val="24"/>
      <w:szCs w:val="20"/>
      <w:lang w:eastAsia="ru-RU"/>
    </w:rPr>
  </w:style>
  <w:style w:type="character" w:customStyle="1" w:styleId="20">
    <w:name w:val="Заголовок 2 Знак"/>
    <w:basedOn w:val="a0"/>
    <w:link w:val="2"/>
    <w:rsid w:val="00283605"/>
    <w:rPr>
      <w:rFonts w:ascii="XO Thames" w:eastAsia="Times New Roman" w:hAnsi="XO Thames" w:cs="Times New Roman"/>
      <w:b/>
      <w:sz w:val="28"/>
      <w:szCs w:val="20"/>
      <w:lang w:eastAsia="ru-RU"/>
    </w:rPr>
  </w:style>
  <w:style w:type="character" w:customStyle="1" w:styleId="30">
    <w:name w:val="Заголовок 3 Знак"/>
    <w:basedOn w:val="a0"/>
    <w:link w:val="3"/>
    <w:uiPriority w:val="9"/>
    <w:rsid w:val="00283605"/>
    <w:rPr>
      <w:rFonts w:ascii="Cambria" w:eastAsia="Times New Roman" w:hAnsi="Cambria" w:cs="Times New Roman"/>
      <w:b/>
      <w:color w:val="000000"/>
      <w:sz w:val="26"/>
      <w:szCs w:val="20"/>
      <w:lang w:eastAsia="ru-RU"/>
    </w:rPr>
  </w:style>
  <w:style w:type="character" w:customStyle="1" w:styleId="40">
    <w:name w:val="Заголовок 4 Знак"/>
    <w:basedOn w:val="a0"/>
    <w:link w:val="4"/>
    <w:rsid w:val="00283605"/>
    <w:rPr>
      <w:rFonts w:ascii="XO Thames" w:eastAsia="Times New Roman" w:hAnsi="XO Thames" w:cs="Times New Roman"/>
      <w:b/>
      <w:sz w:val="24"/>
      <w:szCs w:val="20"/>
      <w:lang w:eastAsia="ru-RU"/>
    </w:rPr>
  </w:style>
  <w:style w:type="character" w:customStyle="1" w:styleId="50">
    <w:name w:val="Заголовок 5 Знак"/>
    <w:basedOn w:val="a0"/>
    <w:link w:val="5"/>
    <w:rsid w:val="00283605"/>
    <w:rPr>
      <w:rFonts w:ascii="XO Thames" w:eastAsia="Times New Roman" w:hAnsi="XO Thames" w:cs="Times New Roman"/>
      <w:b/>
      <w:szCs w:val="20"/>
      <w:lang w:eastAsia="ru-RU"/>
    </w:rPr>
  </w:style>
  <w:style w:type="character" w:customStyle="1" w:styleId="11">
    <w:name w:val="Обычный1"/>
    <w:rsid w:val="00283605"/>
    <w:rPr>
      <w:sz w:val="22"/>
    </w:rPr>
  </w:style>
  <w:style w:type="paragraph" w:styleId="21">
    <w:name w:val="toc 2"/>
    <w:next w:val="a"/>
    <w:link w:val="22"/>
    <w:rsid w:val="00283605"/>
    <w:pPr>
      <w:spacing w:after="0" w:line="240" w:lineRule="auto"/>
      <w:ind w:left="200"/>
    </w:pPr>
    <w:rPr>
      <w:rFonts w:ascii="XO Thames" w:eastAsia="Times New Roman" w:hAnsi="XO Thames" w:cs="Times New Roman"/>
      <w:sz w:val="28"/>
      <w:szCs w:val="20"/>
      <w:lang w:eastAsia="ru-RU"/>
    </w:rPr>
  </w:style>
  <w:style w:type="character" w:customStyle="1" w:styleId="22">
    <w:name w:val="Оглавление 2 Знак"/>
    <w:link w:val="21"/>
    <w:rsid w:val="00283605"/>
    <w:rPr>
      <w:rFonts w:ascii="XO Thames" w:eastAsia="Times New Roman" w:hAnsi="XO Thames" w:cs="Times New Roman"/>
      <w:sz w:val="28"/>
      <w:szCs w:val="20"/>
      <w:lang w:eastAsia="ru-RU"/>
    </w:rPr>
  </w:style>
  <w:style w:type="paragraph" w:customStyle="1" w:styleId="12">
    <w:name w:val="Знак1"/>
    <w:basedOn w:val="a"/>
    <w:rsid w:val="00283605"/>
    <w:pPr>
      <w:spacing w:beforeAutospacing="1" w:afterAutospacing="1" w:line="240" w:lineRule="auto"/>
    </w:pPr>
    <w:rPr>
      <w:rFonts w:ascii="Tahoma" w:hAnsi="Tahoma"/>
      <w:sz w:val="20"/>
    </w:rPr>
  </w:style>
  <w:style w:type="paragraph" w:customStyle="1" w:styleId="23">
    <w:name w:val="Основной шрифт абзаца2"/>
    <w:rsid w:val="00283605"/>
    <w:pPr>
      <w:spacing w:after="0" w:line="240" w:lineRule="auto"/>
    </w:pPr>
    <w:rPr>
      <w:rFonts w:ascii="Calibri" w:eastAsia="Times New Roman" w:hAnsi="Calibri" w:cs="Times New Roman"/>
      <w:color w:val="000000"/>
      <w:sz w:val="20"/>
      <w:szCs w:val="20"/>
      <w:lang w:eastAsia="ru-RU"/>
    </w:rPr>
  </w:style>
  <w:style w:type="paragraph" w:customStyle="1" w:styleId="a3">
    <w:name w:val="Символ сноски"/>
    <w:rsid w:val="00283605"/>
    <w:pPr>
      <w:spacing w:after="0" w:line="240" w:lineRule="auto"/>
    </w:pPr>
    <w:rPr>
      <w:rFonts w:ascii="Calibri" w:eastAsia="Times New Roman" w:hAnsi="Calibri" w:cs="Times New Roman"/>
      <w:color w:val="000000"/>
      <w:sz w:val="20"/>
      <w:szCs w:val="20"/>
      <w:lang w:eastAsia="ru-RU"/>
    </w:rPr>
  </w:style>
  <w:style w:type="paragraph" w:styleId="41">
    <w:name w:val="toc 4"/>
    <w:next w:val="a"/>
    <w:link w:val="42"/>
    <w:rsid w:val="00283605"/>
    <w:pPr>
      <w:spacing w:after="0" w:line="240" w:lineRule="auto"/>
      <w:ind w:left="600"/>
    </w:pPr>
    <w:rPr>
      <w:rFonts w:ascii="XO Thames" w:eastAsia="Times New Roman" w:hAnsi="XO Thames" w:cs="Times New Roman"/>
      <w:sz w:val="28"/>
      <w:szCs w:val="20"/>
      <w:lang w:eastAsia="ru-RU"/>
    </w:rPr>
  </w:style>
  <w:style w:type="character" w:customStyle="1" w:styleId="42">
    <w:name w:val="Оглавление 4 Знак"/>
    <w:link w:val="41"/>
    <w:rsid w:val="00283605"/>
    <w:rPr>
      <w:rFonts w:ascii="XO Thames" w:eastAsia="Times New Roman" w:hAnsi="XO Thames" w:cs="Times New Roman"/>
      <w:sz w:val="28"/>
      <w:szCs w:val="20"/>
      <w:lang w:eastAsia="ru-RU"/>
    </w:rPr>
  </w:style>
  <w:style w:type="paragraph" w:styleId="6">
    <w:name w:val="toc 6"/>
    <w:next w:val="a"/>
    <w:link w:val="60"/>
    <w:rsid w:val="00283605"/>
    <w:pPr>
      <w:spacing w:after="0" w:line="240" w:lineRule="auto"/>
      <w:ind w:left="1000"/>
    </w:pPr>
    <w:rPr>
      <w:rFonts w:ascii="XO Thames" w:eastAsia="Times New Roman" w:hAnsi="XO Thames" w:cs="Times New Roman"/>
      <w:sz w:val="28"/>
      <w:szCs w:val="20"/>
      <w:lang w:eastAsia="ru-RU"/>
    </w:rPr>
  </w:style>
  <w:style w:type="character" w:customStyle="1" w:styleId="60">
    <w:name w:val="Оглавление 6 Знак"/>
    <w:link w:val="6"/>
    <w:rsid w:val="00283605"/>
    <w:rPr>
      <w:rFonts w:ascii="XO Thames" w:eastAsia="Times New Roman" w:hAnsi="XO Thames" w:cs="Times New Roman"/>
      <w:sz w:val="28"/>
      <w:szCs w:val="20"/>
      <w:lang w:eastAsia="ru-RU"/>
    </w:rPr>
  </w:style>
  <w:style w:type="paragraph" w:customStyle="1" w:styleId="13">
    <w:name w:val="Основной шрифт абзаца1"/>
    <w:rsid w:val="00283605"/>
    <w:pPr>
      <w:spacing w:after="0" w:line="240" w:lineRule="auto"/>
    </w:pPr>
    <w:rPr>
      <w:rFonts w:ascii="Calibri" w:eastAsia="Times New Roman" w:hAnsi="Calibri" w:cs="Times New Roman"/>
      <w:color w:val="000000"/>
      <w:sz w:val="20"/>
      <w:szCs w:val="20"/>
      <w:lang w:eastAsia="ru-RU"/>
    </w:rPr>
  </w:style>
  <w:style w:type="paragraph" w:styleId="7">
    <w:name w:val="toc 7"/>
    <w:next w:val="a"/>
    <w:link w:val="70"/>
    <w:rsid w:val="00283605"/>
    <w:pPr>
      <w:spacing w:after="0" w:line="240" w:lineRule="auto"/>
      <w:ind w:left="1200"/>
    </w:pPr>
    <w:rPr>
      <w:rFonts w:ascii="XO Thames" w:eastAsia="Times New Roman" w:hAnsi="XO Thames" w:cs="Times New Roman"/>
      <w:sz w:val="28"/>
      <w:szCs w:val="20"/>
      <w:lang w:eastAsia="ru-RU"/>
    </w:rPr>
  </w:style>
  <w:style w:type="character" w:customStyle="1" w:styleId="70">
    <w:name w:val="Оглавление 7 Знак"/>
    <w:link w:val="7"/>
    <w:rsid w:val="00283605"/>
    <w:rPr>
      <w:rFonts w:ascii="XO Thames" w:eastAsia="Times New Roman" w:hAnsi="XO Thames" w:cs="Times New Roman"/>
      <w:sz w:val="28"/>
      <w:szCs w:val="20"/>
      <w:lang w:eastAsia="ru-RU"/>
    </w:rPr>
  </w:style>
  <w:style w:type="paragraph" w:customStyle="1" w:styleId="100">
    <w:name w:val="Знак1_0"/>
    <w:basedOn w:val="a"/>
    <w:rsid w:val="00283605"/>
    <w:pPr>
      <w:spacing w:beforeAutospacing="1" w:afterAutospacing="1" w:line="240" w:lineRule="auto"/>
    </w:pPr>
    <w:rPr>
      <w:rFonts w:ascii="Tahoma" w:hAnsi="Tahoma"/>
      <w:sz w:val="20"/>
    </w:rPr>
  </w:style>
  <w:style w:type="paragraph" w:customStyle="1" w:styleId="Endnote">
    <w:name w:val="Endnote"/>
    <w:basedOn w:val="a"/>
    <w:rsid w:val="00283605"/>
    <w:pPr>
      <w:spacing w:after="0" w:line="360" w:lineRule="atLeast"/>
      <w:jc w:val="both"/>
    </w:pPr>
    <w:rPr>
      <w:rFonts w:ascii="Times New Roman" w:hAnsi="Times New Roman"/>
      <w:sz w:val="20"/>
    </w:rPr>
  </w:style>
  <w:style w:type="paragraph" w:customStyle="1" w:styleId="ConsPlusNormal">
    <w:name w:val="ConsPlusNormal"/>
    <w:rsid w:val="00283605"/>
    <w:pPr>
      <w:widowControl w:val="0"/>
      <w:spacing w:after="0" w:line="240" w:lineRule="auto"/>
    </w:pPr>
    <w:rPr>
      <w:rFonts w:ascii="Calibri" w:eastAsia="Times New Roman" w:hAnsi="Calibri" w:cs="Times New Roman"/>
      <w:szCs w:val="20"/>
      <w:lang w:eastAsia="ru-RU"/>
    </w:rPr>
  </w:style>
  <w:style w:type="paragraph" w:customStyle="1" w:styleId="31">
    <w:name w:val="Гиперссылка3"/>
    <w:rsid w:val="00283605"/>
    <w:pPr>
      <w:spacing w:after="0" w:line="240" w:lineRule="auto"/>
    </w:pPr>
    <w:rPr>
      <w:rFonts w:ascii="Calibri" w:eastAsia="Times New Roman" w:hAnsi="Calibri" w:cs="Times New Roman"/>
      <w:color w:val="0000FF"/>
      <w:sz w:val="20"/>
      <w:szCs w:val="20"/>
      <w:u w:val="single"/>
      <w:lang w:eastAsia="ru-RU"/>
    </w:rPr>
  </w:style>
  <w:style w:type="paragraph" w:styleId="a4">
    <w:name w:val="annotation text"/>
    <w:basedOn w:val="a"/>
    <w:link w:val="a5"/>
    <w:rsid w:val="00283605"/>
    <w:pPr>
      <w:spacing w:after="160" w:line="264" w:lineRule="auto"/>
    </w:pPr>
    <w:rPr>
      <w:sz w:val="20"/>
    </w:rPr>
  </w:style>
  <w:style w:type="character" w:customStyle="1" w:styleId="a5">
    <w:name w:val="Текст примечания Знак"/>
    <w:basedOn w:val="a0"/>
    <w:link w:val="a4"/>
    <w:rsid w:val="00283605"/>
    <w:rPr>
      <w:rFonts w:ascii="Calibri" w:eastAsia="Times New Roman" w:hAnsi="Calibri" w:cs="Times New Roman"/>
      <w:color w:val="000000"/>
      <w:sz w:val="20"/>
      <w:szCs w:val="20"/>
      <w:lang w:eastAsia="ru-RU"/>
    </w:rPr>
  </w:style>
  <w:style w:type="paragraph" w:customStyle="1" w:styleId="Default">
    <w:name w:val="Default"/>
    <w:rsid w:val="00283605"/>
    <w:pPr>
      <w:spacing w:after="0" w:line="240" w:lineRule="auto"/>
    </w:pPr>
    <w:rPr>
      <w:rFonts w:ascii="Times New Roman" w:eastAsia="Times New Roman" w:hAnsi="Times New Roman" w:cs="Times New Roman"/>
      <w:sz w:val="24"/>
      <w:szCs w:val="20"/>
      <w:lang w:eastAsia="ru-RU"/>
    </w:rPr>
  </w:style>
  <w:style w:type="paragraph" w:customStyle="1" w:styleId="14">
    <w:name w:val="Знак концевой сноски1"/>
    <w:basedOn w:val="13"/>
    <w:rsid w:val="00283605"/>
    <w:rPr>
      <w:vertAlign w:val="superscript"/>
    </w:rPr>
  </w:style>
  <w:style w:type="paragraph" w:styleId="a6">
    <w:name w:val="footer"/>
    <w:basedOn w:val="a"/>
    <w:link w:val="a7"/>
    <w:rsid w:val="00283605"/>
    <w:pPr>
      <w:tabs>
        <w:tab w:val="center" w:pos="4677"/>
        <w:tab w:val="right" w:pos="9355"/>
      </w:tabs>
      <w:spacing w:after="0" w:line="240" w:lineRule="auto"/>
    </w:pPr>
  </w:style>
  <w:style w:type="character" w:customStyle="1" w:styleId="a7">
    <w:name w:val="Нижний колонтитул Знак"/>
    <w:basedOn w:val="a0"/>
    <w:link w:val="a6"/>
    <w:rsid w:val="00283605"/>
    <w:rPr>
      <w:rFonts w:ascii="Calibri" w:eastAsia="Times New Roman" w:hAnsi="Calibri" w:cs="Times New Roman"/>
      <w:color w:val="000000"/>
      <w:szCs w:val="20"/>
      <w:lang w:eastAsia="ru-RU"/>
    </w:rPr>
  </w:style>
  <w:style w:type="paragraph" w:customStyle="1" w:styleId="a8">
    <w:name w:val="Гипертекстовая ссылка"/>
    <w:rsid w:val="00283605"/>
    <w:pPr>
      <w:spacing w:after="0" w:line="240" w:lineRule="auto"/>
    </w:pPr>
    <w:rPr>
      <w:rFonts w:ascii="Calibri" w:eastAsia="Times New Roman" w:hAnsi="Calibri" w:cs="Times New Roman"/>
      <w:color w:val="106BBE"/>
      <w:sz w:val="26"/>
      <w:szCs w:val="20"/>
      <w:lang w:eastAsia="ru-RU"/>
    </w:rPr>
  </w:style>
  <w:style w:type="paragraph" w:customStyle="1" w:styleId="TableParagraph">
    <w:name w:val="Table Paragraph"/>
    <w:basedOn w:val="a"/>
    <w:rsid w:val="00283605"/>
    <w:pPr>
      <w:widowControl w:val="0"/>
      <w:spacing w:after="0" w:line="240" w:lineRule="auto"/>
    </w:pPr>
    <w:rPr>
      <w:rFonts w:ascii="Times New Roman" w:hAnsi="Times New Roman"/>
    </w:rPr>
  </w:style>
  <w:style w:type="paragraph" w:customStyle="1" w:styleId="15">
    <w:name w:val="Гиперссылка1"/>
    <w:rsid w:val="00283605"/>
    <w:pPr>
      <w:spacing w:after="0" w:line="240" w:lineRule="auto"/>
    </w:pPr>
    <w:rPr>
      <w:rFonts w:ascii="Calibri" w:eastAsia="Times New Roman" w:hAnsi="Calibri" w:cs="Times New Roman"/>
      <w:color w:val="0000FF"/>
      <w:sz w:val="20"/>
      <w:szCs w:val="20"/>
      <w:u w:val="single"/>
      <w:lang w:eastAsia="ru-RU"/>
    </w:rPr>
  </w:style>
  <w:style w:type="paragraph" w:styleId="32">
    <w:name w:val="toc 3"/>
    <w:next w:val="a"/>
    <w:link w:val="33"/>
    <w:rsid w:val="00283605"/>
    <w:pPr>
      <w:spacing w:after="0" w:line="240" w:lineRule="auto"/>
      <w:ind w:left="400"/>
    </w:pPr>
    <w:rPr>
      <w:rFonts w:ascii="XO Thames" w:eastAsia="Times New Roman" w:hAnsi="XO Thames" w:cs="Times New Roman"/>
      <w:sz w:val="28"/>
      <w:szCs w:val="20"/>
      <w:lang w:eastAsia="ru-RU"/>
    </w:rPr>
  </w:style>
  <w:style w:type="character" w:customStyle="1" w:styleId="33">
    <w:name w:val="Оглавление 3 Знак"/>
    <w:link w:val="32"/>
    <w:rsid w:val="00283605"/>
    <w:rPr>
      <w:rFonts w:ascii="XO Thames" w:eastAsia="Times New Roman" w:hAnsi="XO Thames" w:cs="Times New Roman"/>
      <w:sz w:val="28"/>
      <w:szCs w:val="20"/>
      <w:lang w:eastAsia="ru-RU"/>
    </w:rPr>
  </w:style>
  <w:style w:type="paragraph" w:customStyle="1" w:styleId="a9">
    <w:name w:val="Нормальный (таблица)"/>
    <w:basedOn w:val="a"/>
    <w:next w:val="a"/>
    <w:rsid w:val="00283605"/>
    <w:pPr>
      <w:widowControl w:val="0"/>
      <w:spacing w:after="0" w:line="240" w:lineRule="auto"/>
      <w:jc w:val="both"/>
    </w:pPr>
    <w:rPr>
      <w:rFonts w:ascii="Arial" w:hAnsi="Arial"/>
      <w:sz w:val="24"/>
    </w:rPr>
  </w:style>
  <w:style w:type="paragraph" w:customStyle="1" w:styleId="34">
    <w:name w:val="Основной шрифт абзаца3"/>
    <w:rsid w:val="00283605"/>
    <w:pPr>
      <w:spacing w:after="0" w:line="240" w:lineRule="auto"/>
    </w:pPr>
    <w:rPr>
      <w:rFonts w:ascii="Calibri" w:eastAsia="Times New Roman" w:hAnsi="Calibri" w:cs="Times New Roman"/>
      <w:color w:val="000000"/>
      <w:sz w:val="20"/>
      <w:szCs w:val="20"/>
      <w:lang w:eastAsia="ru-RU"/>
    </w:rPr>
  </w:style>
  <w:style w:type="paragraph" w:customStyle="1" w:styleId="ConsPlusNonformat">
    <w:name w:val="ConsPlusNonformat"/>
    <w:rsid w:val="00283605"/>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FontStyle26">
    <w:name w:val="Font Style26"/>
    <w:rsid w:val="00283605"/>
    <w:pPr>
      <w:spacing w:after="0" w:line="240" w:lineRule="auto"/>
    </w:pPr>
    <w:rPr>
      <w:rFonts w:ascii="Times New Roman" w:eastAsia="Times New Roman" w:hAnsi="Times New Roman" w:cs="Times New Roman"/>
      <w:sz w:val="26"/>
      <w:szCs w:val="20"/>
      <w:lang w:eastAsia="ru-RU"/>
    </w:rPr>
  </w:style>
  <w:style w:type="paragraph" w:customStyle="1" w:styleId="24">
    <w:name w:val="Знак сноски2"/>
    <w:basedOn w:val="23"/>
    <w:rsid w:val="00283605"/>
    <w:rPr>
      <w:vertAlign w:val="superscript"/>
    </w:rPr>
  </w:style>
  <w:style w:type="paragraph" w:styleId="aa">
    <w:name w:val="Normal (Web)"/>
    <w:basedOn w:val="a"/>
    <w:link w:val="ab"/>
    <w:rsid w:val="00283605"/>
    <w:pPr>
      <w:spacing w:before="30" w:after="30" w:line="240" w:lineRule="auto"/>
    </w:pPr>
    <w:rPr>
      <w:rFonts w:ascii="Times New Roman" w:hAnsi="Times New Roman"/>
      <w:sz w:val="24"/>
    </w:rPr>
  </w:style>
  <w:style w:type="character" w:customStyle="1" w:styleId="ab">
    <w:name w:val="Обычный (веб) Знак"/>
    <w:link w:val="aa"/>
    <w:rsid w:val="00283605"/>
    <w:rPr>
      <w:rFonts w:ascii="Times New Roman" w:eastAsia="Times New Roman" w:hAnsi="Times New Roman" w:cs="Times New Roman"/>
      <w:color w:val="000000"/>
      <w:sz w:val="24"/>
      <w:szCs w:val="20"/>
      <w:lang w:eastAsia="ru-RU"/>
    </w:rPr>
  </w:style>
  <w:style w:type="paragraph" w:customStyle="1" w:styleId="hgkelc">
    <w:name w:val="hgkelc"/>
    <w:basedOn w:val="13"/>
    <w:rsid w:val="00283605"/>
  </w:style>
  <w:style w:type="paragraph" w:customStyle="1" w:styleId="ConsPlusTitle">
    <w:name w:val="ConsPlusTitle"/>
    <w:rsid w:val="00283605"/>
    <w:pPr>
      <w:widowControl w:val="0"/>
      <w:spacing w:after="0" w:line="240" w:lineRule="auto"/>
    </w:pPr>
    <w:rPr>
      <w:rFonts w:ascii="Calibri" w:eastAsia="Times New Roman" w:hAnsi="Calibri" w:cs="Times New Roman"/>
      <w:b/>
      <w:szCs w:val="20"/>
      <w:lang w:eastAsia="ru-RU"/>
    </w:rPr>
  </w:style>
  <w:style w:type="paragraph" w:customStyle="1" w:styleId="ac">
    <w:name w:val="Привязка сноски"/>
    <w:rsid w:val="00283605"/>
    <w:pPr>
      <w:spacing w:after="0" w:line="240" w:lineRule="auto"/>
    </w:pPr>
    <w:rPr>
      <w:rFonts w:ascii="Calibri" w:eastAsia="Times New Roman" w:hAnsi="Calibri" w:cs="Times New Roman"/>
      <w:sz w:val="20"/>
      <w:szCs w:val="20"/>
      <w:vertAlign w:val="superscript"/>
      <w:lang w:eastAsia="ru-RU"/>
    </w:rPr>
  </w:style>
  <w:style w:type="paragraph" w:customStyle="1" w:styleId="25">
    <w:name w:val="Гиперссылка2"/>
    <w:link w:val="ad"/>
    <w:rsid w:val="00283605"/>
    <w:pPr>
      <w:spacing w:after="0" w:line="240" w:lineRule="auto"/>
    </w:pPr>
    <w:rPr>
      <w:rFonts w:ascii="Calibri" w:eastAsia="Times New Roman" w:hAnsi="Calibri" w:cs="Times New Roman"/>
      <w:color w:val="0000FF"/>
      <w:sz w:val="20"/>
      <w:szCs w:val="20"/>
      <w:u w:val="single"/>
      <w:lang w:eastAsia="ru-RU"/>
    </w:rPr>
  </w:style>
  <w:style w:type="character" w:styleId="ad">
    <w:name w:val="Hyperlink"/>
    <w:link w:val="25"/>
    <w:rsid w:val="00283605"/>
    <w:rPr>
      <w:rFonts w:ascii="Calibri" w:eastAsia="Times New Roman" w:hAnsi="Calibri" w:cs="Times New Roman"/>
      <w:color w:val="0000FF"/>
      <w:sz w:val="20"/>
      <w:szCs w:val="20"/>
      <w:u w:val="single"/>
      <w:lang w:eastAsia="ru-RU"/>
    </w:rPr>
  </w:style>
  <w:style w:type="paragraph" w:customStyle="1" w:styleId="Footnote">
    <w:name w:val="Footnote"/>
    <w:basedOn w:val="a"/>
    <w:rsid w:val="00283605"/>
    <w:pPr>
      <w:spacing w:after="0" w:line="240" w:lineRule="auto"/>
    </w:pPr>
    <w:rPr>
      <w:rFonts w:ascii="Times New Roman" w:hAnsi="Times New Roman"/>
      <w:sz w:val="20"/>
    </w:rPr>
  </w:style>
  <w:style w:type="paragraph" w:styleId="ae">
    <w:name w:val="Balloon Text"/>
    <w:basedOn w:val="a"/>
    <w:link w:val="af"/>
    <w:rsid w:val="00283605"/>
    <w:pPr>
      <w:spacing w:after="0" w:line="240" w:lineRule="auto"/>
    </w:pPr>
    <w:rPr>
      <w:rFonts w:ascii="Tahoma" w:hAnsi="Tahoma"/>
      <w:sz w:val="16"/>
    </w:rPr>
  </w:style>
  <w:style w:type="character" w:customStyle="1" w:styleId="af">
    <w:name w:val="Текст выноски Знак"/>
    <w:basedOn w:val="a0"/>
    <w:link w:val="ae"/>
    <w:rsid w:val="00283605"/>
    <w:rPr>
      <w:rFonts w:ascii="Tahoma" w:eastAsia="Times New Roman" w:hAnsi="Tahoma" w:cs="Times New Roman"/>
      <w:color w:val="000000"/>
      <w:sz w:val="16"/>
      <w:szCs w:val="20"/>
      <w:lang w:eastAsia="ru-RU"/>
    </w:rPr>
  </w:style>
  <w:style w:type="paragraph" w:styleId="af0">
    <w:name w:val="List Paragraph"/>
    <w:basedOn w:val="a"/>
    <w:link w:val="af1"/>
    <w:uiPriority w:val="1"/>
    <w:qFormat/>
    <w:rsid w:val="00283605"/>
    <w:pPr>
      <w:ind w:left="720"/>
      <w:contextualSpacing/>
    </w:pPr>
  </w:style>
  <w:style w:type="character" w:customStyle="1" w:styleId="af1">
    <w:name w:val="Абзац списка Знак"/>
    <w:link w:val="af0"/>
    <w:uiPriority w:val="1"/>
    <w:rsid w:val="00283605"/>
    <w:rPr>
      <w:rFonts w:ascii="Calibri" w:eastAsia="Times New Roman" w:hAnsi="Calibri" w:cs="Times New Roman"/>
      <w:color w:val="000000"/>
      <w:szCs w:val="20"/>
      <w:lang w:eastAsia="ru-RU"/>
    </w:rPr>
  </w:style>
  <w:style w:type="paragraph" w:styleId="16">
    <w:name w:val="toc 1"/>
    <w:next w:val="a"/>
    <w:link w:val="17"/>
    <w:rsid w:val="00283605"/>
    <w:pPr>
      <w:spacing w:after="0" w:line="240" w:lineRule="auto"/>
    </w:pPr>
    <w:rPr>
      <w:rFonts w:ascii="XO Thames" w:eastAsia="Times New Roman" w:hAnsi="XO Thames" w:cs="Times New Roman"/>
      <w:b/>
      <w:sz w:val="28"/>
      <w:szCs w:val="20"/>
      <w:lang w:eastAsia="ru-RU"/>
    </w:rPr>
  </w:style>
  <w:style w:type="character" w:customStyle="1" w:styleId="17">
    <w:name w:val="Оглавление 1 Знак"/>
    <w:link w:val="16"/>
    <w:rsid w:val="00283605"/>
    <w:rPr>
      <w:rFonts w:ascii="XO Thames" w:eastAsia="Times New Roman" w:hAnsi="XO Thames" w:cs="Times New Roman"/>
      <w:b/>
      <w:sz w:val="28"/>
      <w:szCs w:val="20"/>
      <w:lang w:eastAsia="ru-RU"/>
    </w:rPr>
  </w:style>
  <w:style w:type="paragraph" w:styleId="af2">
    <w:name w:val="header"/>
    <w:basedOn w:val="a"/>
    <w:link w:val="af3"/>
    <w:rsid w:val="00283605"/>
    <w:pPr>
      <w:tabs>
        <w:tab w:val="center" w:pos="4677"/>
        <w:tab w:val="right" w:pos="9355"/>
      </w:tabs>
      <w:spacing w:after="0" w:line="240" w:lineRule="auto"/>
    </w:pPr>
  </w:style>
  <w:style w:type="character" w:customStyle="1" w:styleId="af3">
    <w:name w:val="Верхний колонтитул Знак"/>
    <w:basedOn w:val="a0"/>
    <w:link w:val="af2"/>
    <w:rsid w:val="00283605"/>
    <w:rPr>
      <w:rFonts w:ascii="Calibri" w:eastAsia="Times New Roman" w:hAnsi="Calibri" w:cs="Times New Roman"/>
      <w:color w:val="000000"/>
      <w:szCs w:val="20"/>
      <w:lang w:eastAsia="ru-RU"/>
    </w:rPr>
  </w:style>
  <w:style w:type="paragraph" w:customStyle="1" w:styleId="HeaderandFooter">
    <w:name w:val="Header and Footer"/>
    <w:rsid w:val="00283605"/>
    <w:pPr>
      <w:spacing w:after="0" w:line="240" w:lineRule="auto"/>
      <w:jc w:val="both"/>
    </w:pPr>
    <w:rPr>
      <w:rFonts w:ascii="XO Thames" w:eastAsia="Times New Roman" w:hAnsi="XO Thames" w:cs="Times New Roman"/>
      <w:color w:val="000000"/>
      <w:sz w:val="20"/>
      <w:szCs w:val="20"/>
      <w:lang w:eastAsia="ru-RU"/>
    </w:rPr>
  </w:style>
  <w:style w:type="paragraph" w:customStyle="1" w:styleId="18">
    <w:name w:val="Номер страницы1"/>
    <w:basedOn w:val="13"/>
    <w:rsid w:val="00283605"/>
  </w:style>
  <w:style w:type="paragraph" w:styleId="9">
    <w:name w:val="toc 9"/>
    <w:next w:val="a"/>
    <w:link w:val="90"/>
    <w:rsid w:val="00283605"/>
    <w:pPr>
      <w:spacing w:after="0" w:line="240" w:lineRule="auto"/>
      <w:ind w:left="1600"/>
    </w:pPr>
    <w:rPr>
      <w:rFonts w:ascii="XO Thames" w:eastAsia="Times New Roman" w:hAnsi="XO Thames" w:cs="Times New Roman"/>
      <w:sz w:val="28"/>
      <w:szCs w:val="20"/>
      <w:lang w:eastAsia="ru-RU"/>
    </w:rPr>
  </w:style>
  <w:style w:type="character" w:customStyle="1" w:styleId="90">
    <w:name w:val="Оглавление 9 Знак"/>
    <w:link w:val="9"/>
    <w:rsid w:val="00283605"/>
    <w:rPr>
      <w:rFonts w:ascii="XO Thames" w:eastAsia="Times New Roman" w:hAnsi="XO Thames" w:cs="Times New Roman"/>
      <w:sz w:val="28"/>
      <w:szCs w:val="20"/>
      <w:lang w:eastAsia="ru-RU"/>
    </w:rPr>
  </w:style>
  <w:style w:type="paragraph" w:customStyle="1" w:styleId="19">
    <w:name w:val="Знак сноски1"/>
    <w:rsid w:val="00283605"/>
    <w:pPr>
      <w:spacing w:after="0" w:line="240" w:lineRule="auto"/>
    </w:pPr>
    <w:rPr>
      <w:rFonts w:ascii="Calibri" w:eastAsia="Times New Roman" w:hAnsi="Calibri" w:cs="Times New Roman"/>
      <w:sz w:val="20"/>
      <w:szCs w:val="20"/>
      <w:vertAlign w:val="superscript"/>
      <w:lang w:eastAsia="ru-RU"/>
    </w:rPr>
  </w:style>
  <w:style w:type="paragraph" w:customStyle="1" w:styleId="markedcontent">
    <w:name w:val="markedcontent"/>
    <w:rsid w:val="00283605"/>
    <w:pPr>
      <w:spacing w:after="0" w:line="240" w:lineRule="auto"/>
    </w:pPr>
    <w:rPr>
      <w:rFonts w:ascii="Calibri" w:eastAsia="Times New Roman" w:hAnsi="Calibri" w:cs="Times New Roman"/>
      <w:color w:val="000000"/>
      <w:sz w:val="20"/>
      <w:szCs w:val="20"/>
      <w:lang w:eastAsia="ru-RU"/>
    </w:rPr>
  </w:style>
  <w:style w:type="paragraph" w:customStyle="1" w:styleId="1a">
    <w:name w:val="Знак примечания1"/>
    <w:basedOn w:val="13"/>
    <w:rsid w:val="00283605"/>
    <w:rPr>
      <w:sz w:val="16"/>
    </w:rPr>
  </w:style>
  <w:style w:type="paragraph" w:styleId="8">
    <w:name w:val="toc 8"/>
    <w:next w:val="a"/>
    <w:link w:val="80"/>
    <w:rsid w:val="00283605"/>
    <w:pPr>
      <w:spacing w:after="0" w:line="240" w:lineRule="auto"/>
      <w:ind w:left="1400"/>
    </w:pPr>
    <w:rPr>
      <w:rFonts w:ascii="XO Thames" w:eastAsia="Times New Roman" w:hAnsi="XO Thames" w:cs="Times New Roman"/>
      <w:sz w:val="28"/>
      <w:szCs w:val="20"/>
      <w:lang w:eastAsia="ru-RU"/>
    </w:rPr>
  </w:style>
  <w:style w:type="character" w:customStyle="1" w:styleId="80">
    <w:name w:val="Оглавление 8 Знак"/>
    <w:link w:val="8"/>
    <w:rsid w:val="00283605"/>
    <w:rPr>
      <w:rFonts w:ascii="XO Thames" w:eastAsia="Times New Roman" w:hAnsi="XO Thames" w:cs="Times New Roman"/>
      <w:sz w:val="28"/>
      <w:szCs w:val="20"/>
      <w:lang w:eastAsia="ru-RU"/>
    </w:rPr>
  </w:style>
  <w:style w:type="paragraph" w:styleId="af4">
    <w:name w:val="annotation subject"/>
    <w:basedOn w:val="a4"/>
    <w:next w:val="a4"/>
    <w:link w:val="af5"/>
    <w:rsid w:val="00283605"/>
    <w:rPr>
      <w:b/>
    </w:rPr>
  </w:style>
  <w:style w:type="character" w:customStyle="1" w:styleId="af5">
    <w:name w:val="Тема примечания Знак"/>
    <w:basedOn w:val="a5"/>
    <w:link w:val="af4"/>
    <w:rsid w:val="00283605"/>
    <w:rPr>
      <w:rFonts w:ascii="Calibri" w:eastAsia="Times New Roman" w:hAnsi="Calibri" w:cs="Times New Roman"/>
      <w:b/>
      <w:color w:val="000000"/>
      <w:sz w:val="20"/>
      <w:szCs w:val="20"/>
      <w:lang w:eastAsia="ru-RU"/>
    </w:rPr>
  </w:style>
  <w:style w:type="paragraph" w:styleId="51">
    <w:name w:val="toc 5"/>
    <w:next w:val="a"/>
    <w:link w:val="52"/>
    <w:rsid w:val="00283605"/>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283605"/>
    <w:rPr>
      <w:rFonts w:ascii="XO Thames" w:eastAsia="Times New Roman" w:hAnsi="XO Thames" w:cs="Times New Roman"/>
      <w:sz w:val="28"/>
      <w:szCs w:val="20"/>
      <w:lang w:eastAsia="ru-RU"/>
    </w:rPr>
  </w:style>
  <w:style w:type="paragraph" w:customStyle="1" w:styleId="ConsPlusCell">
    <w:name w:val="ConsPlusCell"/>
    <w:rsid w:val="00283605"/>
    <w:pPr>
      <w:widowControl w:val="0"/>
      <w:spacing w:after="0" w:line="240" w:lineRule="auto"/>
    </w:pPr>
    <w:rPr>
      <w:rFonts w:ascii="Calibri" w:eastAsia="Times New Roman" w:hAnsi="Calibri" w:cs="Times New Roman"/>
      <w:szCs w:val="20"/>
      <w:lang w:eastAsia="ru-RU"/>
    </w:rPr>
  </w:style>
  <w:style w:type="paragraph" w:styleId="af6">
    <w:name w:val="Subtitle"/>
    <w:next w:val="a"/>
    <w:link w:val="af7"/>
    <w:qFormat/>
    <w:rsid w:val="00283605"/>
    <w:pPr>
      <w:spacing w:after="0" w:line="240" w:lineRule="auto"/>
      <w:jc w:val="both"/>
    </w:pPr>
    <w:rPr>
      <w:rFonts w:ascii="XO Thames" w:eastAsia="Times New Roman" w:hAnsi="XO Thames" w:cs="Times New Roman"/>
      <w:i/>
      <w:sz w:val="24"/>
      <w:szCs w:val="20"/>
      <w:lang w:eastAsia="ru-RU"/>
    </w:rPr>
  </w:style>
  <w:style w:type="character" w:customStyle="1" w:styleId="af7">
    <w:name w:val="Подзаголовок Знак"/>
    <w:basedOn w:val="a0"/>
    <w:link w:val="af6"/>
    <w:rsid w:val="00283605"/>
    <w:rPr>
      <w:rFonts w:ascii="XO Thames" w:eastAsia="Times New Roman" w:hAnsi="XO Thames" w:cs="Times New Roman"/>
      <w:i/>
      <w:sz w:val="24"/>
      <w:szCs w:val="20"/>
      <w:lang w:eastAsia="ru-RU"/>
    </w:rPr>
  </w:style>
  <w:style w:type="paragraph" w:customStyle="1" w:styleId="af8">
    <w:next w:val="a"/>
    <w:qFormat/>
    <w:rsid w:val="00283605"/>
    <w:pPr>
      <w:spacing w:before="567" w:after="567" w:line="240" w:lineRule="auto"/>
      <w:jc w:val="center"/>
    </w:pPr>
    <w:rPr>
      <w:rFonts w:ascii="XO Thames" w:eastAsia="Times New Roman" w:hAnsi="XO Thames" w:cs="Times New Roman"/>
      <w:b/>
      <w:caps/>
      <w:sz w:val="40"/>
      <w:szCs w:val="20"/>
      <w:lang w:eastAsia="ru-RU"/>
    </w:rPr>
  </w:style>
  <w:style w:type="character" w:customStyle="1" w:styleId="1b">
    <w:name w:val="Заголовок Знак1"/>
    <w:link w:val="af9"/>
    <w:rsid w:val="00283605"/>
    <w:rPr>
      <w:rFonts w:ascii="XO Thames" w:hAnsi="XO Thames"/>
      <w:b/>
      <w:caps/>
      <w:sz w:val="40"/>
      <w:lang w:bidi="ar-SA"/>
    </w:rPr>
  </w:style>
  <w:style w:type="paragraph" w:customStyle="1" w:styleId="ConsPlusTitlePage">
    <w:name w:val="ConsPlusTitlePage"/>
    <w:rsid w:val="00283605"/>
    <w:pPr>
      <w:widowControl w:val="0"/>
      <w:spacing w:after="0" w:line="240" w:lineRule="auto"/>
    </w:pPr>
    <w:rPr>
      <w:rFonts w:ascii="Tahoma" w:eastAsia="Times New Roman" w:hAnsi="Tahoma" w:cs="Times New Roman"/>
      <w:color w:val="000000"/>
      <w:sz w:val="20"/>
      <w:szCs w:val="20"/>
      <w:lang w:eastAsia="ru-RU"/>
    </w:rPr>
  </w:style>
  <w:style w:type="paragraph" w:styleId="afa">
    <w:name w:val="Body Text"/>
    <w:basedOn w:val="a"/>
    <w:link w:val="afb"/>
    <w:rsid w:val="00283605"/>
    <w:pPr>
      <w:widowControl w:val="0"/>
      <w:spacing w:after="0" w:line="240" w:lineRule="auto"/>
    </w:pPr>
    <w:rPr>
      <w:rFonts w:ascii="Times New Roman" w:hAnsi="Times New Roman"/>
      <w:sz w:val="28"/>
    </w:rPr>
  </w:style>
  <w:style w:type="character" w:customStyle="1" w:styleId="afb">
    <w:name w:val="Основной текст Знак"/>
    <w:basedOn w:val="a0"/>
    <w:link w:val="afa"/>
    <w:rsid w:val="00283605"/>
    <w:rPr>
      <w:rFonts w:ascii="Times New Roman" w:eastAsia="Times New Roman" w:hAnsi="Times New Roman" w:cs="Times New Roman"/>
      <w:color w:val="000000"/>
      <w:sz w:val="28"/>
      <w:szCs w:val="20"/>
      <w:lang w:eastAsia="ru-RU"/>
    </w:rPr>
  </w:style>
  <w:style w:type="table" w:customStyle="1" w:styleId="26">
    <w:name w:val="Сетка таблицы2"/>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c">
    <w:name w:val="Table Grid"/>
    <w:basedOn w:val="a1"/>
    <w:rsid w:val="0028360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rsid w:val="0028360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 Spacing"/>
    <w:link w:val="afe"/>
    <w:qFormat/>
    <w:rsid w:val="00283605"/>
    <w:pPr>
      <w:spacing w:after="0" w:line="240" w:lineRule="auto"/>
    </w:pPr>
    <w:rPr>
      <w:rFonts w:ascii="Calibri" w:eastAsia="Times New Roman" w:hAnsi="Calibri" w:cs="Times New Roman"/>
      <w:color w:val="000000"/>
      <w:szCs w:val="20"/>
      <w:lang w:eastAsia="ru-RU"/>
    </w:rPr>
  </w:style>
  <w:style w:type="character" w:customStyle="1" w:styleId="afe">
    <w:name w:val="Без интервала Знак"/>
    <w:link w:val="afd"/>
    <w:locked/>
    <w:rsid w:val="00283605"/>
    <w:rPr>
      <w:rFonts w:ascii="Calibri" w:eastAsia="Times New Roman" w:hAnsi="Calibri" w:cs="Times New Roman"/>
      <w:color w:val="000000"/>
      <w:szCs w:val="20"/>
      <w:lang w:eastAsia="ru-RU"/>
    </w:rPr>
  </w:style>
  <w:style w:type="paragraph" w:customStyle="1" w:styleId="Postan">
    <w:name w:val="Postan"/>
    <w:basedOn w:val="a"/>
    <w:rsid w:val="00283605"/>
    <w:pPr>
      <w:spacing w:after="0" w:line="240" w:lineRule="auto"/>
      <w:jc w:val="center"/>
    </w:pPr>
    <w:rPr>
      <w:rFonts w:ascii="Times New Roman" w:hAnsi="Times New Roman"/>
      <w:color w:val="auto"/>
      <w:sz w:val="28"/>
    </w:rPr>
  </w:style>
  <w:style w:type="paragraph" w:styleId="af9">
    <w:name w:val="Title"/>
    <w:basedOn w:val="a"/>
    <w:next w:val="a"/>
    <w:link w:val="1b"/>
    <w:qFormat/>
    <w:rsid w:val="00283605"/>
    <w:pPr>
      <w:spacing w:after="0" w:line="240" w:lineRule="auto"/>
      <w:contextualSpacing/>
    </w:pPr>
    <w:rPr>
      <w:rFonts w:ascii="XO Thames" w:eastAsiaTheme="minorHAnsi" w:hAnsi="XO Thames" w:cstheme="minorBidi"/>
      <w:b/>
      <w:caps/>
      <w:color w:val="auto"/>
      <w:sz w:val="40"/>
      <w:szCs w:val="22"/>
      <w:lang w:eastAsia="en-US"/>
    </w:rPr>
  </w:style>
  <w:style w:type="character" w:customStyle="1" w:styleId="aff">
    <w:name w:val="Заголовок Знак"/>
    <w:basedOn w:val="a0"/>
    <w:uiPriority w:val="10"/>
    <w:rsid w:val="00283605"/>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35</Pages>
  <Words>3619</Words>
  <Characters>20631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2025-06-30T06:02:00Z</dcterms:created>
  <dcterms:modified xsi:type="dcterms:W3CDTF">2025-07-28T07:50:00Z</dcterms:modified>
</cp:coreProperties>
</file>