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40225">
        <w:rPr>
          <w:b/>
        </w:rPr>
        <w:t>февраля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акции «Блокадный хлеб», «Лента Памяти», «Свеча Памяти», посвященные 80-летию </w:t>
            </w:r>
            <w:r w:rsidRPr="00176F7D">
              <w:rPr>
                <w:sz w:val="20"/>
                <w:szCs w:val="20"/>
              </w:rPr>
              <w:t>со дня полного освобождения Ленинграда от фашистской блокады...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Pr="00A40225">
              <w:rPr>
                <w:sz w:val="20"/>
                <w:szCs w:val="20"/>
              </w:rPr>
              <w:t>26</w:t>
            </w:r>
            <w:r w:rsidR="00252A8E" w:rsidRPr="00A40225">
              <w:rPr>
                <w:sz w:val="20"/>
                <w:szCs w:val="20"/>
              </w:rPr>
              <w:t>.0</w:t>
            </w:r>
            <w:r w:rsidRPr="00A40225">
              <w:rPr>
                <w:sz w:val="20"/>
                <w:szCs w:val="20"/>
              </w:rPr>
              <w:t>1</w:t>
            </w:r>
            <w:r w:rsidR="00252A8E" w:rsidRPr="00A40225">
              <w:rPr>
                <w:sz w:val="20"/>
                <w:szCs w:val="20"/>
              </w:rPr>
              <w:t>.202</w:t>
            </w:r>
            <w:r w:rsidRPr="00A40225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 xml:space="preserve"> г. М</w:t>
            </w:r>
            <w:r w:rsidRPr="00A40225">
              <w:rPr>
                <w:sz w:val="20"/>
                <w:szCs w:val="20"/>
              </w:rPr>
              <w:t>БОУ</w:t>
            </w:r>
            <w:r w:rsidR="00252A8E" w:rsidRPr="00A40225">
              <w:rPr>
                <w:sz w:val="20"/>
                <w:szCs w:val="20"/>
              </w:rPr>
              <w:t xml:space="preserve"> </w:t>
            </w:r>
            <w:proofErr w:type="spellStart"/>
            <w:r w:rsidR="00252A8E" w:rsidRPr="00A40225">
              <w:rPr>
                <w:sz w:val="20"/>
                <w:szCs w:val="20"/>
              </w:rPr>
              <w:lastRenderedPageBreak/>
              <w:t>Денисовск</w:t>
            </w:r>
            <w:r w:rsidRPr="00A40225">
              <w:rPr>
                <w:sz w:val="20"/>
                <w:szCs w:val="20"/>
              </w:rPr>
              <w:t>ая</w:t>
            </w:r>
            <w:proofErr w:type="spellEnd"/>
            <w:r w:rsidR="00252A8E" w:rsidRPr="00A40225">
              <w:rPr>
                <w:sz w:val="20"/>
                <w:szCs w:val="20"/>
              </w:rPr>
              <w:t xml:space="preserve"> </w:t>
            </w:r>
            <w:r w:rsidRPr="00A40225">
              <w:rPr>
                <w:sz w:val="20"/>
                <w:szCs w:val="20"/>
              </w:rPr>
              <w:t>СШ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Pr="00A40225">
              <w:rPr>
                <w:sz w:val="20"/>
                <w:szCs w:val="20"/>
              </w:rPr>
              <w:t>3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A40225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, посвященный </w:t>
            </w:r>
            <w:r w:rsidRPr="00CD6C0B">
              <w:rPr>
                <w:sz w:val="20"/>
                <w:szCs w:val="20"/>
              </w:rPr>
              <w:t>международному дню памяти жертв Холокоста</w:t>
            </w:r>
            <w:r>
              <w:rPr>
                <w:sz w:val="20"/>
                <w:szCs w:val="20"/>
              </w:rPr>
              <w:t xml:space="preserve">, 24.01.2024, МБОУ </w:t>
            </w:r>
            <w:proofErr w:type="spellStart"/>
            <w:r>
              <w:rPr>
                <w:sz w:val="20"/>
                <w:szCs w:val="20"/>
              </w:rPr>
              <w:t>Денисовская</w:t>
            </w:r>
            <w:proofErr w:type="spellEnd"/>
            <w:r>
              <w:rPr>
                <w:sz w:val="20"/>
                <w:szCs w:val="20"/>
              </w:rPr>
              <w:t xml:space="preserve"> СШ, 16 человек</w:t>
            </w:r>
          </w:p>
          <w:p w:rsidR="00A40225" w:rsidRPr="00853960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161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746E0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2024-02-29T11:14:00Z</dcterms:created>
  <dcterms:modified xsi:type="dcterms:W3CDTF">2024-02-29T11:14:00Z</dcterms:modified>
</cp:coreProperties>
</file>