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D2" w:rsidRPr="00070BD2" w:rsidRDefault="009848E4" w:rsidP="00070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0BD2">
        <w:rPr>
          <w:rFonts w:ascii="Times New Roman" w:hAnsi="Times New Roman"/>
        </w:rPr>
        <w:t xml:space="preserve"> </w:t>
      </w:r>
      <w:r w:rsidR="00070BD2" w:rsidRPr="00070BD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06438" cy="847725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38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0BD2" w:rsidRPr="00070B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7C0D" w:rsidRPr="00345279" w:rsidRDefault="00247C0D" w:rsidP="00247C0D">
      <w:pPr>
        <w:pStyle w:val="ad"/>
        <w:jc w:val="center"/>
        <w:rPr>
          <w:rFonts w:ascii="Times New Roman" w:hAnsi="Times New Roman"/>
          <w:b/>
          <w:sz w:val="24"/>
        </w:rPr>
      </w:pPr>
      <w:r w:rsidRPr="00345279">
        <w:rPr>
          <w:rFonts w:ascii="Times New Roman" w:hAnsi="Times New Roman"/>
          <w:b/>
          <w:sz w:val="24"/>
        </w:rPr>
        <w:t>АДМИНИСТРАЦИЯ</w:t>
      </w:r>
    </w:p>
    <w:p w:rsidR="00247C0D" w:rsidRPr="00345279" w:rsidRDefault="00247C0D" w:rsidP="00247C0D">
      <w:pPr>
        <w:pStyle w:val="a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ДЕНИСОВСКОГО</w:t>
      </w:r>
      <w:r w:rsidRPr="00345279">
        <w:rPr>
          <w:rFonts w:ascii="Times New Roman" w:hAnsi="Times New Roman"/>
          <w:b/>
          <w:sz w:val="24"/>
        </w:rPr>
        <w:t xml:space="preserve">  СЕЛЬСКОГО  ПОСЕЛЕНИЯ</w:t>
      </w:r>
    </w:p>
    <w:p w:rsidR="00247C0D" w:rsidRPr="00345279" w:rsidRDefault="00247C0D" w:rsidP="00247C0D">
      <w:pPr>
        <w:pStyle w:val="ad"/>
        <w:jc w:val="center"/>
        <w:rPr>
          <w:rFonts w:ascii="Times New Roman" w:hAnsi="Times New Roman"/>
          <w:b/>
          <w:sz w:val="24"/>
        </w:rPr>
      </w:pPr>
    </w:p>
    <w:p w:rsidR="00247C0D" w:rsidRDefault="00247C0D" w:rsidP="00247C0D">
      <w:pPr>
        <w:pStyle w:val="ad"/>
        <w:jc w:val="center"/>
        <w:rPr>
          <w:rFonts w:ascii="Times New Roman" w:hAnsi="Times New Roman"/>
          <w:b/>
          <w:sz w:val="24"/>
        </w:rPr>
      </w:pPr>
      <w:r w:rsidRPr="00345279">
        <w:rPr>
          <w:rFonts w:ascii="Times New Roman" w:hAnsi="Times New Roman"/>
          <w:b/>
          <w:sz w:val="24"/>
        </w:rPr>
        <w:t>РАСПОРЯЖЕНИЕ</w:t>
      </w:r>
    </w:p>
    <w:p w:rsidR="00247C0D" w:rsidRPr="00345279" w:rsidRDefault="00247C0D" w:rsidP="00247C0D">
      <w:pPr>
        <w:pStyle w:val="ad"/>
        <w:jc w:val="center"/>
        <w:rPr>
          <w:rFonts w:ascii="Times New Roman" w:hAnsi="Times New Roman"/>
          <w:b/>
          <w:sz w:val="24"/>
        </w:rPr>
      </w:pPr>
    </w:p>
    <w:p w:rsidR="00247C0D" w:rsidRPr="002E6EB5" w:rsidRDefault="00247C0D" w:rsidP="00247C0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47C0D" w:rsidRPr="002E6EB5" w:rsidRDefault="009D3EC9" w:rsidP="00247C0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</w:t>
      </w:r>
      <w:r w:rsidR="00247C0D" w:rsidRPr="002E6EB5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9</w:t>
      </w:r>
      <w:r w:rsidR="00247C0D" w:rsidRPr="002E6EB5">
        <w:rPr>
          <w:rFonts w:ascii="Times New Roman" w:hAnsi="Times New Roman"/>
          <w:b/>
          <w:sz w:val="24"/>
          <w:szCs w:val="24"/>
        </w:rPr>
        <w:t>.</w:t>
      </w:r>
      <w:r w:rsidR="00247C0D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="00247C0D" w:rsidRPr="002E6EB5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247C0D">
        <w:rPr>
          <w:rFonts w:ascii="Times New Roman" w:hAnsi="Times New Roman"/>
          <w:b/>
          <w:sz w:val="24"/>
          <w:szCs w:val="24"/>
        </w:rPr>
        <w:t xml:space="preserve">               </w:t>
      </w:r>
      <w:r w:rsidR="00247C0D" w:rsidRPr="002E6EB5">
        <w:rPr>
          <w:rFonts w:ascii="Times New Roman" w:hAnsi="Times New Roman"/>
          <w:b/>
          <w:sz w:val="24"/>
          <w:szCs w:val="24"/>
        </w:rPr>
        <w:t xml:space="preserve">               № </w:t>
      </w:r>
      <w:r>
        <w:rPr>
          <w:rFonts w:ascii="Times New Roman" w:hAnsi="Times New Roman"/>
          <w:b/>
          <w:sz w:val="24"/>
          <w:szCs w:val="24"/>
        </w:rPr>
        <w:t>22</w:t>
      </w:r>
      <w:r w:rsidR="00247C0D" w:rsidRPr="002E6EB5">
        <w:rPr>
          <w:rFonts w:ascii="Times New Roman" w:hAnsi="Times New Roman"/>
          <w:b/>
          <w:sz w:val="24"/>
          <w:szCs w:val="24"/>
        </w:rPr>
        <w:t xml:space="preserve">            </w:t>
      </w:r>
      <w:r w:rsidR="00247C0D">
        <w:rPr>
          <w:rFonts w:ascii="Times New Roman" w:hAnsi="Times New Roman"/>
          <w:b/>
          <w:sz w:val="24"/>
          <w:szCs w:val="24"/>
        </w:rPr>
        <w:t xml:space="preserve">   </w:t>
      </w:r>
      <w:r w:rsidR="00247C0D" w:rsidRPr="002E6EB5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247C0D">
        <w:rPr>
          <w:rFonts w:ascii="Times New Roman" w:hAnsi="Times New Roman"/>
          <w:b/>
          <w:sz w:val="24"/>
          <w:szCs w:val="24"/>
        </w:rPr>
        <w:t>п</w:t>
      </w:r>
      <w:r w:rsidR="00247C0D" w:rsidRPr="002E6EB5">
        <w:rPr>
          <w:rFonts w:ascii="Times New Roman" w:hAnsi="Times New Roman"/>
          <w:b/>
          <w:sz w:val="24"/>
          <w:szCs w:val="24"/>
        </w:rPr>
        <w:t xml:space="preserve">. </w:t>
      </w:r>
      <w:r w:rsidR="00247C0D">
        <w:rPr>
          <w:rFonts w:ascii="Times New Roman" w:hAnsi="Times New Roman"/>
          <w:b/>
          <w:sz w:val="24"/>
          <w:szCs w:val="24"/>
        </w:rPr>
        <w:t>Денисовский</w:t>
      </w:r>
    </w:p>
    <w:p w:rsidR="00A50185" w:rsidRPr="00F347B7" w:rsidRDefault="00A50185" w:rsidP="00F34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4A3C" w:rsidRDefault="00A50185" w:rsidP="00CC4A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A3C">
        <w:rPr>
          <w:rFonts w:ascii="Times New Roman" w:hAnsi="Times New Roman"/>
          <w:sz w:val="28"/>
          <w:szCs w:val="28"/>
        </w:rPr>
        <w:t xml:space="preserve"> </w:t>
      </w:r>
    </w:p>
    <w:p w:rsidR="00CE3CBA" w:rsidRPr="00F347B7" w:rsidRDefault="00CE3CBA" w:rsidP="00CE3CBA">
      <w:pPr>
        <w:spacing w:after="0" w:line="240" w:lineRule="auto"/>
        <w:ind w:right="-231" w:hanging="11"/>
        <w:rPr>
          <w:rFonts w:ascii="Times New Roman" w:hAnsi="Times New Roman"/>
          <w:b/>
          <w:color w:val="000000"/>
          <w:sz w:val="24"/>
          <w:szCs w:val="24"/>
        </w:rPr>
      </w:pPr>
      <w:r w:rsidRPr="00F347B7">
        <w:rPr>
          <w:rFonts w:ascii="Times New Roman" w:hAnsi="Times New Roman"/>
          <w:b/>
          <w:color w:val="000000"/>
          <w:sz w:val="24"/>
          <w:szCs w:val="24"/>
        </w:rPr>
        <w:t xml:space="preserve">О проведении оценки профессиональных рисков </w:t>
      </w:r>
    </w:p>
    <w:p w:rsidR="00CE3CBA" w:rsidRPr="00F347B7" w:rsidRDefault="00CE3CBA" w:rsidP="00CE3CBA">
      <w:pPr>
        <w:spacing w:after="0" w:line="240" w:lineRule="auto"/>
        <w:ind w:right="-231" w:hanging="11"/>
        <w:rPr>
          <w:rFonts w:ascii="Times New Roman" w:hAnsi="Times New Roman"/>
          <w:b/>
          <w:color w:val="000000"/>
          <w:sz w:val="24"/>
          <w:szCs w:val="24"/>
        </w:rPr>
      </w:pPr>
      <w:r w:rsidRPr="00F347B7">
        <w:rPr>
          <w:rFonts w:ascii="Times New Roman" w:hAnsi="Times New Roman"/>
          <w:b/>
          <w:color w:val="000000"/>
          <w:sz w:val="24"/>
          <w:szCs w:val="24"/>
        </w:rPr>
        <w:t xml:space="preserve">в Администрации </w:t>
      </w:r>
      <w:r w:rsidR="00247C0D">
        <w:rPr>
          <w:rFonts w:ascii="Times New Roman" w:hAnsi="Times New Roman"/>
          <w:b/>
          <w:color w:val="000000"/>
          <w:sz w:val="24"/>
          <w:szCs w:val="24"/>
        </w:rPr>
        <w:t>Денисовского</w:t>
      </w:r>
      <w:r w:rsidRPr="00F347B7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:rsidR="00CC4A3C" w:rsidRPr="00CE3CBA" w:rsidRDefault="00CC4A3C" w:rsidP="00CE3CBA">
      <w:pPr>
        <w:spacing w:after="0" w:line="240" w:lineRule="auto"/>
        <w:rPr>
          <w:rFonts w:ascii="XO Thames" w:hAnsi="XO Thames"/>
          <w:sz w:val="28"/>
          <w:szCs w:val="28"/>
        </w:rPr>
      </w:pPr>
    </w:p>
    <w:p w:rsidR="00CC4A3C" w:rsidRPr="00CE3CBA" w:rsidRDefault="00CC4A3C" w:rsidP="00CE3CBA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CE3CBA">
        <w:rPr>
          <w:rFonts w:ascii="XO Thames" w:hAnsi="XO Thames"/>
          <w:sz w:val="28"/>
          <w:szCs w:val="28"/>
        </w:rPr>
        <w:t xml:space="preserve"> </w:t>
      </w:r>
    </w:p>
    <w:p w:rsidR="00CE3CBA" w:rsidRPr="00CE3CBA" w:rsidRDefault="00CE3CBA" w:rsidP="00CE3CBA">
      <w:pPr>
        <w:spacing w:after="0" w:line="240" w:lineRule="auto"/>
        <w:ind w:right="-231" w:firstLine="709"/>
        <w:jc w:val="both"/>
        <w:rPr>
          <w:rFonts w:ascii="XO Thames" w:hAnsi="XO Thames"/>
          <w:b/>
          <w:i/>
          <w:color w:val="000000"/>
          <w:sz w:val="24"/>
          <w:szCs w:val="24"/>
        </w:rPr>
      </w:pPr>
      <w:r w:rsidRPr="00CE3CBA">
        <w:rPr>
          <w:rFonts w:ascii="XO Thames" w:hAnsi="XO Thames"/>
          <w:sz w:val="24"/>
          <w:szCs w:val="24"/>
        </w:rPr>
        <w:t xml:space="preserve">Во исполнение требований статей 214, 218 Трудового Кодекса РФ </w:t>
      </w:r>
      <w:r w:rsidRPr="00CE3CBA">
        <w:rPr>
          <w:rFonts w:ascii="XO Thames" w:hAnsi="XO Thames"/>
          <w:color w:val="000000"/>
          <w:sz w:val="24"/>
          <w:szCs w:val="24"/>
        </w:rPr>
        <w:t xml:space="preserve">в соответствии с </w:t>
      </w:r>
      <w:r>
        <w:rPr>
          <w:rFonts w:ascii="XO Thames" w:hAnsi="XO Thames"/>
          <w:color w:val="000000"/>
          <w:sz w:val="24"/>
          <w:szCs w:val="24"/>
        </w:rPr>
        <w:t xml:space="preserve">Положением об </w:t>
      </w:r>
      <w:r w:rsidRPr="00CE3CBA">
        <w:rPr>
          <w:rFonts w:ascii="XO Thames" w:hAnsi="XO Thames"/>
          <w:color w:val="000000"/>
          <w:sz w:val="24"/>
          <w:szCs w:val="24"/>
        </w:rPr>
        <w:t xml:space="preserve"> оценк</w:t>
      </w:r>
      <w:r>
        <w:rPr>
          <w:rFonts w:ascii="XO Thames" w:hAnsi="XO Thames"/>
          <w:color w:val="000000"/>
          <w:sz w:val="24"/>
          <w:szCs w:val="24"/>
        </w:rPr>
        <w:t>е</w:t>
      </w:r>
      <w:r w:rsidRPr="00CE3CBA">
        <w:rPr>
          <w:rFonts w:ascii="XO Thames" w:hAnsi="XO Thames"/>
          <w:color w:val="000000"/>
          <w:sz w:val="24"/>
          <w:szCs w:val="24"/>
        </w:rPr>
        <w:t xml:space="preserve"> профессиональны</w:t>
      </w:r>
      <w:r>
        <w:rPr>
          <w:rFonts w:ascii="XO Thames" w:hAnsi="XO Thames"/>
          <w:color w:val="000000"/>
          <w:sz w:val="24"/>
          <w:szCs w:val="24"/>
        </w:rPr>
        <w:t>х</w:t>
      </w:r>
      <w:r w:rsidRPr="00CE3CBA">
        <w:rPr>
          <w:rFonts w:ascii="XO Thames" w:hAnsi="XO Thames"/>
          <w:color w:val="000000"/>
          <w:sz w:val="24"/>
          <w:szCs w:val="24"/>
        </w:rPr>
        <w:t xml:space="preserve"> риск</w:t>
      </w:r>
      <w:r>
        <w:rPr>
          <w:rFonts w:ascii="XO Thames" w:hAnsi="XO Thames"/>
          <w:color w:val="000000"/>
          <w:sz w:val="24"/>
          <w:szCs w:val="24"/>
        </w:rPr>
        <w:t xml:space="preserve">ов Администрации </w:t>
      </w:r>
      <w:r w:rsidR="00247C0D">
        <w:rPr>
          <w:rFonts w:ascii="XO Thames" w:hAnsi="XO Thames"/>
          <w:color w:val="000000"/>
          <w:sz w:val="24"/>
          <w:szCs w:val="24"/>
        </w:rPr>
        <w:t>Денисовского</w:t>
      </w:r>
      <w:r>
        <w:rPr>
          <w:rFonts w:ascii="XO Thames" w:hAnsi="XO Thames"/>
          <w:color w:val="000000"/>
          <w:sz w:val="24"/>
          <w:szCs w:val="24"/>
        </w:rPr>
        <w:t xml:space="preserve"> сельского поселения </w:t>
      </w:r>
    </w:p>
    <w:p w:rsidR="00CC4A3C" w:rsidRPr="00CE3CBA" w:rsidRDefault="00CC4A3C" w:rsidP="00CE3CBA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CE3CBA">
        <w:rPr>
          <w:rFonts w:ascii="XO Thames" w:hAnsi="XO Thames"/>
          <w:szCs w:val="24"/>
        </w:rPr>
        <w:t xml:space="preserve">                </w:t>
      </w:r>
    </w:p>
    <w:p w:rsidR="00CE3CBA" w:rsidRPr="00CE3CBA" w:rsidRDefault="00D1019F" w:rsidP="00247C0D">
      <w:pPr>
        <w:tabs>
          <w:tab w:val="num" w:pos="2880"/>
        </w:tabs>
        <w:spacing w:after="0" w:line="240" w:lineRule="auto"/>
        <w:ind w:right="-231" w:firstLine="709"/>
        <w:contextualSpacing/>
        <w:jc w:val="both"/>
        <w:rPr>
          <w:rFonts w:ascii="XO Thames" w:hAnsi="XO Thames"/>
          <w:i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1. </w:t>
      </w:r>
      <w:r w:rsidR="00CE3CBA" w:rsidRPr="00CE3CBA">
        <w:rPr>
          <w:rFonts w:ascii="XO Thames" w:hAnsi="XO Thames"/>
          <w:sz w:val="24"/>
          <w:szCs w:val="24"/>
        </w:rPr>
        <w:t xml:space="preserve">Комиссии в своей работе руководствоваться </w:t>
      </w:r>
      <w:r w:rsidR="00247C0D">
        <w:rPr>
          <w:rFonts w:ascii="XO Thames" w:hAnsi="XO Thames"/>
          <w:color w:val="000000"/>
          <w:sz w:val="24"/>
          <w:szCs w:val="24"/>
        </w:rPr>
        <w:t>Положением об</w:t>
      </w:r>
      <w:r w:rsidR="00CE3CBA" w:rsidRPr="00CE3CBA">
        <w:rPr>
          <w:rFonts w:ascii="XO Thames" w:hAnsi="XO Thames"/>
          <w:color w:val="000000"/>
          <w:sz w:val="24"/>
          <w:szCs w:val="24"/>
        </w:rPr>
        <w:t xml:space="preserve"> оценк</w:t>
      </w:r>
      <w:r w:rsidR="00CE3CBA">
        <w:rPr>
          <w:rFonts w:ascii="XO Thames" w:hAnsi="XO Thames"/>
          <w:color w:val="000000"/>
          <w:sz w:val="24"/>
          <w:szCs w:val="24"/>
        </w:rPr>
        <w:t>е</w:t>
      </w:r>
      <w:r w:rsidR="00CE3CBA" w:rsidRPr="00CE3CBA">
        <w:rPr>
          <w:rFonts w:ascii="XO Thames" w:hAnsi="XO Thames"/>
          <w:color w:val="000000"/>
          <w:sz w:val="24"/>
          <w:szCs w:val="24"/>
        </w:rPr>
        <w:t xml:space="preserve"> профессиональны</w:t>
      </w:r>
      <w:r w:rsidR="00CE3CBA">
        <w:rPr>
          <w:rFonts w:ascii="XO Thames" w:hAnsi="XO Thames"/>
          <w:color w:val="000000"/>
          <w:sz w:val="24"/>
          <w:szCs w:val="24"/>
        </w:rPr>
        <w:t>х</w:t>
      </w:r>
      <w:r w:rsidR="00CE3CBA" w:rsidRPr="00CE3CBA">
        <w:rPr>
          <w:rFonts w:ascii="XO Thames" w:hAnsi="XO Thames"/>
          <w:color w:val="000000"/>
          <w:sz w:val="24"/>
          <w:szCs w:val="24"/>
        </w:rPr>
        <w:t xml:space="preserve"> риск</w:t>
      </w:r>
      <w:r w:rsidR="00CE3CBA">
        <w:rPr>
          <w:rFonts w:ascii="XO Thames" w:hAnsi="XO Thames"/>
          <w:color w:val="000000"/>
          <w:sz w:val="24"/>
          <w:szCs w:val="24"/>
        </w:rPr>
        <w:t xml:space="preserve">ов Администрации </w:t>
      </w:r>
      <w:r w:rsidR="00247C0D">
        <w:rPr>
          <w:rFonts w:ascii="XO Thames" w:hAnsi="XO Thames"/>
          <w:color w:val="000000"/>
          <w:sz w:val="24"/>
          <w:szCs w:val="24"/>
        </w:rPr>
        <w:t>Денисовского</w:t>
      </w:r>
      <w:r w:rsidR="00CE3CBA">
        <w:rPr>
          <w:rFonts w:ascii="XO Thames" w:hAnsi="XO Thames"/>
          <w:color w:val="000000"/>
          <w:sz w:val="24"/>
          <w:szCs w:val="24"/>
        </w:rPr>
        <w:t xml:space="preserve"> сельского поселения</w:t>
      </w:r>
      <w:r w:rsidR="00CE3CBA" w:rsidRPr="00CE3CBA">
        <w:rPr>
          <w:rFonts w:ascii="XO Thames" w:hAnsi="XO Thames"/>
          <w:b/>
          <w:i/>
          <w:sz w:val="24"/>
          <w:szCs w:val="24"/>
        </w:rPr>
        <w:t>.</w:t>
      </w:r>
    </w:p>
    <w:p w:rsidR="00CE3CBA" w:rsidRPr="00CE3CBA" w:rsidRDefault="00F347B7" w:rsidP="00CE3CBA">
      <w:pPr>
        <w:spacing w:after="0" w:line="240" w:lineRule="auto"/>
        <w:ind w:right="-231" w:firstLine="709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2</w:t>
      </w:r>
      <w:r w:rsidR="00CE3CBA" w:rsidRPr="00CE3CBA">
        <w:rPr>
          <w:rFonts w:ascii="XO Thames" w:hAnsi="XO Thames"/>
          <w:sz w:val="24"/>
          <w:szCs w:val="24"/>
        </w:rPr>
        <w:t xml:space="preserve">. Председателю Комиссии организовать и провести комплекс мероприятий по </w:t>
      </w:r>
      <w:r w:rsidR="00CE3CBA">
        <w:rPr>
          <w:rFonts w:ascii="XO Thames" w:hAnsi="XO Thames"/>
          <w:sz w:val="24"/>
          <w:szCs w:val="24"/>
        </w:rPr>
        <w:t>оценке</w:t>
      </w:r>
      <w:r w:rsidR="00CE3CBA" w:rsidRPr="00CE3CBA">
        <w:rPr>
          <w:rFonts w:ascii="XO Thames" w:hAnsi="XO Thames"/>
          <w:sz w:val="24"/>
          <w:szCs w:val="24"/>
        </w:rPr>
        <w:t xml:space="preserve"> профессиональны</w:t>
      </w:r>
      <w:r w:rsidR="00CE3CBA">
        <w:rPr>
          <w:rFonts w:ascii="XO Thames" w:hAnsi="XO Thames"/>
          <w:sz w:val="24"/>
          <w:szCs w:val="24"/>
        </w:rPr>
        <w:t>х</w:t>
      </w:r>
      <w:r w:rsidR="00CE3CBA" w:rsidRPr="00CE3CBA">
        <w:rPr>
          <w:rFonts w:ascii="XO Thames" w:hAnsi="XO Thames"/>
          <w:sz w:val="24"/>
          <w:szCs w:val="24"/>
        </w:rPr>
        <w:t xml:space="preserve"> риск</w:t>
      </w:r>
      <w:r w:rsidR="00CE3CBA">
        <w:rPr>
          <w:rFonts w:ascii="XO Thames" w:hAnsi="XO Thames"/>
          <w:sz w:val="24"/>
          <w:szCs w:val="24"/>
        </w:rPr>
        <w:t>ов</w:t>
      </w:r>
      <w:r w:rsidR="00CE3CBA" w:rsidRPr="00CE3CBA">
        <w:rPr>
          <w:rFonts w:ascii="XO Thames" w:hAnsi="XO Thames"/>
          <w:sz w:val="24"/>
          <w:szCs w:val="24"/>
        </w:rPr>
        <w:t xml:space="preserve"> в соответствии с Графиком проведения оценки профессиональных рисков в </w:t>
      </w:r>
      <w:r w:rsidR="00CE3CBA">
        <w:rPr>
          <w:rFonts w:ascii="XO Thames" w:hAnsi="XO Thames"/>
          <w:sz w:val="24"/>
          <w:szCs w:val="24"/>
        </w:rPr>
        <w:t xml:space="preserve">Администрации </w:t>
      </w:r>
      <w:r w:rsidR="00247C0D">
        <w:rPr>
          <w:rFonts w:ascii="XO Thames" w:hAnsi="XO Thames"/>
          <w:sz w:val="24"/>
          <w:szCs w:val="24"/>
        </w:rPr>
        <w:t>Денисовского</w:t>
      </w:r>
      <w:r w:rsidR="00CE3CBA">
        <w:rPr>
          <w:rFonts w:ascii="XO Thames" w:hAnsi="XO Thames"/>
          <w:sz w:val="24"/>
          <w:szCs w:val="24"/>
        </w:rPr>
        <w:t xml:space="preserve"> сельского поселения согласно приложения № 1 к настоящему распоряжению</w:t>
      </w:r>
      <w:r w:rsidR="00CE3CBA" w:rsidRPr="00CE3CBA">
        <w:rPr>
          <w:rFonts w:ascii="XO Thames" w:hAnsi="XO Thames"/>
          <w:sz w:val="24"/>
          <w:szCs w:val="24"/>
        </w:rPr>
        <w:t>.</w:t>
      </w:r>
    </w:p>
    <w:p w:rsidR="00CE3CBA" w:rsidRPr="00CE3CBA" w:rsidRDefault="00F347B7" w:rsidP="00CE3CBA">
      <w:pPr>
        <w:spacing w:after="0" w:line="240" w:lineRule="auto"/>
        <w:ind w:right="-231" w:firstLine="709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3</w:t>
      </w:r>
      <w:r w:rsidR="00CE3CBA" w:rsidRPr="00CE3CBA">
        <w:rPr>
          <w:rFonts w:ascii="XO Thames" w:hAnsi="XO Thames"/>
          <w:sz w:val="24"/>
          <w:szCs w:val="24"/>
        </w:rPr>
        <w:t xml:space="preserve">. </w:t>
      </w:r>
      <w:r w:rsidR="003D4302">
        <w:rPr>
          <w:rFonts w:ascii="XO Thames" w:hAnsi="XO Thames"/>
          <w:sz w:val="24"/>
          <w:szCs w:val="24"/>
        </w:rPr>
        <w:t>Секретарю Комиссии</w:t>
      </w:r>
      <w:r w:rsidR="00CE3CBA" w:rsidRPr="00CE3CBA">
        <w:rPr>
          <w:rFonts w:ascii="XO Thames" w:hAnsi="XO Thames"/>
          <w:sz w:val="24"/>
          <w:szCs w:val="24"/>
        </w:rPr>
        <w:t>:</w:t>
      </w:r>
    </w:p>
    <w:p w:rsidR="00CE3CBA" w:rsidRPr="00CE3CBA" w:rsidRDefault="00CE3CBA" w:rsidP="00CE3CBA">
      <w:pPr>
        <w:spacing w:after="0" w:line="240" w:lineRule="auto"/>
        <w:ind w:right="-231" w:firstLine="709"/>
        <w:jc w:val="both"/>
        <w:rPr>
          <w:rFonts w:ascii="XO Thames" w:hAnsi="XO Thames"/>
          <w:sz w:val="24"/>
          <w:szCs w:val="24"/>
        </w:rPr>
      </w:pPr>
      <w:r w:rsidRPr="00CE3CBA">
        <w:rPr>
          <w:rFonts w:ascii="XO Thames" w:hAnsi="XO Thames"/>
          <w:sz w:val="24"/>
          <w:szCs w:val="24"/>
        </w:rPr>
        <w:t>- подготовить и направить в Комиссию перечни рабочих мест, подлежащих оценке профессиональных рисков в срок до</w:t>
      </w:r>
      <w:r>
        <w:rPr>
          <w:rFonts w:ascii="XO Thames" w:hAnsi="XO Thames"/>
          <w:sz w:val="24"/>
          <w:szCs w:val="24"/>
        </w:rPr>
        <w:t xml:space="preserve"> </w:t>
      </w:r>
      <w:r w:rsidR="00E70C25">
        <w:rPr>
          <w:rFonts w:ascii="XO Thames" w:hAnsi="XO Thames"/>
          <w:sz w:val="24"/>
          <w:szCs w:val="24"/>
        </w:rPr>
        <w:t>2</w:t>
      </w:r>
      <w:r>
        <w:rPr>
          <w:rFonts w:ascii="XO Thames" w:hAnsi="XO Thames"/>
          <w:sz w:val="24"/>
          <w:szCs w:val="24"/>
        </w:rPr>
        <w:t>5.09.2023</w:t>
      </w:r>
      <w:r w:rsidRPr="00CE3CBA">
        <w:rPr>
          <w:rFonts w:ascii="XO Thames" w:hAnsi="XO Thames"/>
          <w:sz w:val="24"/>
          <w:szCs w:val="24"/>
        </w:rPr>
        <w:t>;</w:t>
      </w:r>
    </w:p>
    <w:p w:rsidR="00CE3CBA" w:rsidRPr="00CE3CBA" w:rsidRDefault="00CE3CBA" w:rsidP="00CE3CBA">
      <w:pPr>
        <w:spacing w:after="0" w:line="240" w:lineRule="auto"/>
        <w:ind w:right="-231" w:firstLine="709"/>
        <w:jc w:val="both"/>
        <w:rPr>
          <w:rFonts w:ascii="XO Thames" w:hAnsi="XO Thames"/>
          <w:sz w:val="24"/>
          <w:szCs w:val="24"/>
        </w:rPr>
      </w:pPr>
      <w:r w:rsidRPr="00CE3CBA">
        <w:rPr>
          <w:rFonts w:ascii="XO Thames" w:hAnsi="XO Thames"/>
          <w:sz w:val="24"/>
          <w:szCs w:val="24"/>
        </w:rPr>
        <w:t>- организовать на рабочих местах выявление опасностей, существующих защитных мер (мер управления рисками) и представить результаты в Комиссию в срок до</w:t>
      </w:r>
      <w:r>
        <w:rPr>
          <w:rFonts w:ascii="XO Thames" w:hAnsi="XO Thames"/>
          <w:sz w:val="24"/>
          <w:szCs w:val="24"/>
        </w:rPr>
        <w:t xml:space="preserve"> </w:t>
      </w:r>
      <w:r w:rsidR="00E70C25">
        <w:rPr>
          <w:rFonts w:ascii="XO Thames" w:hAnsi="XO Thames"/>
          <w:sz w:val="24"/>
          <w:szCs w:val="24"/>
        </w:rPr>
        <w:t>25</w:t>
      </w:r>
      <w:r>
        <w:rPr>
          <w:rFonts w:ascii="XO Thames" w:hAnsi="XO Thames"/>
          <w:sz w:val="24"/>
          <w:szCs w:val="24"/>
        </w:rPr>
        <w:t>.09.2023</w:t>
      </w:r>
    </w:p>
    <w:p w:rsidR="00CE3CBA" w:rsidRPr="00CE3CBA" w:rsidRDefault="00CE3CBA" w:rsidP="00CE3CBA">
      <w:pPr>
        <w:spacing w:after="0" w:line="240" w:lineRule="auto"/>
        <w:ind w:right="-231" w:firstLine="709"/>
        <w:jc w:val="both"/>
        <w:rPr>
          <w:rFonts w:ascii="XO Thames" w:hAnsi="XO Thames"/>
          <w:sz w:val="24"/>
          <w:szCs w:val="24"/>
        </w:rPr>
      </w:pPr>
      <w:r w:rsidRPr="00CE3CBA">
        <w:rPr>
          <w:rFonts w:ascii="XO Thames" w:hAnsi="XO Thames"/>
          <w:sz w:val="24"/>
          <w:szCs w:val="24"/>
        </w:rPr>
        <w:t xml:space="preserve">- после завершения оценки профессиональных рисков </w:t>
      </w:r>
      <w:r w:rsidR="003D4302" w:rsidRPr="00CE3CBA">
        <w:rPr>
          <w:rFonts w:ascii="XO Thames" w:hAnsi="XO Thames"/>
          <w:sz w:val="24"/>
          <w:szCs w:val="24"/>
        </w:rPr>
        <w:t xml:space="preserve">в </w:t>
      </w:r>
      <w:r w:rsidR="003D4302">
        <w:rPr>
          <w:rFonts w:ascii="XO Thames" w:hAnsi="XO Thames"/>
          <w:sz w:val="24"/>
          <w:szCs w:val="24"/>
        </w:rPr>
        <w:t xml:space="preserve">течение 3 рабочих дней после </w:t>
      </w:r>
      <w:r w:rsidRPr="00CE3CBA">
        <w:rPr>
          <w:rFonts w:ascii="XO Thames" w:hAnsi="XO Thames"/>
          <w:sz w:val="24"/>
          <w:szCs w:val="24"/>
        </w:rPr>
        <w:t>ознакомить работников с результатами оценки проф</w:t>
      </w:r>
      <w:r w:rsidR="003D4302">
        <w:rPr>
          <w:rFonts w:ascii="XO Thames" w:hAnsi="XO Thames"/>
          <w:sz w:val="24"/>
          <w:szCs w:val="24"/>
        </w:rPr>
        <w:t>ессиональных рисков под роспись.</w:t>
      </w:r>
    </w:p>
    <w:p w:rsidR="00CE3CBA" w:rsidRPr="00CE3CBA" w:rsidRDefault="00F347B7" w:rsidP="00CE3CBA">
      <w:pPr>
        <w:spacing w:after="0" w:line="240" w:lineRule="auto"/>
        <w:ind w:right="-231" w:firstLine="709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4</w:t>
      </w:r>
      <w:r w:rsidR="00CE3CBA" w:rsidRPr="00CE3CBA">
        <w:rPr>
          <w:rFonts w:ascii="XO Thames" w:hAnsi="XO Thames"/>
          <w:sz w:val="24"/>
          <w:szCs w:val="24"/>
        </w:rPr>
        <w:t>. Контроль за исполнением приказа оставляю за собой.</w:t>
      </w:r>
    </w:p>
    <w:p w:rsidR="00CE3CBA" w:rsidRPr="00CE3CBA" w:rsidRDefault="00CE3CBA" w:rsidP="00CE3CBA">
      <w:pPr>
        <w:spacing w:after="0" w:line="240" w:lineRule="auto"/>
        <w:ind w:right="-231" w:firstLine="709"/>
        <w:jc w:val="both"/>
        <w:rPr>
          <w:rFonts w:ascii="XO Thames" w:hAnsi="XO Thames"/>
          <w:sz w:val="24"/>
          <w:szCs w:val="24"/>
        </w:rPr>
      </w:pPr>
    </w:p>
    <w:p w:rsidR="00CC4A3C" w:rsidRPr="00CE3CBA" w:rsidRDefault="00E432E9" w:rsidP="00CE3CBA">
      <w:pPr>
        <w:spacing w:after="0" w:line="240" w:lineRule="auto"/>
        <w:jc w:val="both"/>
        <w:rPr>
          <w:rFonts w:ascii="XO Thames" w:hAnsi="XO Thames"/>
          <w:szCs w:val="24"/>
        </w:rPr>
      </w:pPr>
      <w:r w:rsidRPr="00CE3CBA">
        <w:rPr>
          <w:rFonts w:ascii="XO Thames" w:hAnsi="XO Thames"/>
          <w:sz w:val="28"/>
          <w:szCs w:val="28"/>
        </w:rPr>
        <w:t xml:space="preserve"> </w:t>
      </w:r>
    </w:p>
    <w:p w:rsidR="00070BD2" w:rsidRPr="00CE3CBA" w:rsidRDefault="00070BD2" w:rsidP="00CE3CBA">
      <w:pPr>
        <w:spacing w:after="0" w:line="240" w:lineRule="auto"/>
        <w:jc w:val="both"/>
        <w:rPr>
          <w:rFonts w:ascii="XO Thames" w:hAnsi="XO Thames"/>
          <w:szCs w:val="24"/>
        </w:rPr>
      </w:pPr>
    </w:p>
    <w:p w:rsidR="00070BD2" w:rsidRPr="00CE3CBA" w:rsidRDefault="00070BD2" w:rsidP="00CE3CBA">
      <w:pPr>
        <w:spacing w:after="0" w:line="240" w:lineRule="auto"/>
        <w:jc w:val="both"/>
        <w:rPr>
          <w:rFonts w:ascii="XO Thames" w:hAnsi="XO Thames"/>
          <w:szCs w:val="24"/>
        </w:rPr>
      </w:pPr>
    </w:p>
    <w:p w:rsidR="00247C0D" w:rsidRDefault="00070BD2" w:rsidP="00CE3CB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347B7">
        <w:rPr>
          <w:rFonts w:ascii="Times New Roman" w:hAnsi="Times New Roman"/>
          <w:sz w:val="24"/>
          <w:szCs w:val="28"/>
        </w:rPr>
        <w:t xml:space="preserve">Глава Администрации </w:t>
      </w:r>
    </w:p>
    <w:p w:rsidR="00070BD2" w:rsidRPr="00F347B7" w:rsidRDefault="00247C0D" w:rsidP="00247C0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Денисовского </w:t>
      </w:r>
      <w:r w:rsidR="00070BD2" w:rsidRPr="00F347B7">
        <w:rPr>
          <w:rFonts w:ascii="Times New Roman" w:hAnsi="Times New Roman"/>
          <w:sz w:val="24"/>
          <w:szCs w:val="28"/>
        </w:rPr>
        <w:t xml:space="preserve">сельского поселения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>М.В.Моргунов</w:t>
      </w:r>
    </w:p>
    <w:p w:rsidR="00070BD2" w:rsidRPr="00F347B7" w:rsidRDefault="00070BD2" w:rsidP="00CE3CB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70BD2" w:rsidRPr="00CE3CBA" w:rsidRDefault="00070BD2" w:rsidP="00CE3CBA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070BD2" w:rsidRPr="00CE3CBA" w:rsidRDefault="00070BD2" w:rsidP="00CE3CBA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070BD2" w:rsidRPr="00CE3CBA" w:rsidRDefault="00070BD2" w:rsidP="00CE3CBA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A50185" w:rsidRPr="00CE3CBA" w:rsidRDefault="00A50185" w:rsidP="00CE3CBA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A50185" w:rsidRPr="00070BD2" w:rsidRDefault="00A50185" w:rsidP="00070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BD2" w:rsidRPr="00070BD2" w:rsidRDefault="00070BD2" w:rsidP="00070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CBA" w:rsidRDefault="00E432E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br w:type="page"/>
      </w:r>
    </w:p>
    <w:tbl>
      <w:tblPr>
        <w:tblW w:w="0" w:type="auto"/>
        <w:tblInd w:w="108" w:type="dxa"/>
        <w:tblLook w:val="04A0"/>
      </w:tblPr>
      <w:tblGrid>
        <w:gridCol w:w="4819"/>
        <w:gridCol w:w="4927"/>
      </w:tblGrid>
      <w:tr w:rsidR="003D4302" w:rsidRPr="00E432E9" w:rsidTr="00775A56">
        <w:tc>
          <w:tcPr>
            <w:tcW w:w="4819" w:type="dxa"/>
          </w:tcPr>
          <w:p w:rsidR="003D4302" w:rsidRPr="00E432E9" w:rsidRDefault="003D4302" w:rsidP="00775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3D4302" w:rsidRPr="00E432E9" w:rsidRDefault="003D4302" w:rsidP="00775A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32E9">
              <w:rPr>
                <w:rFonts w:ascii="Times New Roman" w:hAnsi="Times New Roman"/>
              </w:rPr>
              <w:t xml:space="preserve">Приложение </w:t>
            </w:r>
            <w:r w:rsidR="00F347B7">
              <w:rPr>
                <w:rFonts w:ascii="Times New Roman" w:hAnsi="Times New Roman"/>
              </w:rPr>
              <w:t>№1</w:t>
            </w:r>
            <w:r w:rsidRPr="00E432E9">
              <w:rPr>
                <w:rFonts w:ascii="Times New Roman" w:hAnsi="Times New Roman"/>
              </w:rPr>
              <w:t xml:space="preserve">к распоряжению </w:t>
            </w:r>
          </w:p>
          <w:p w:rsidR="003D4302" w:rsidRPr="00E432E9" w:rsidRDefault="003D4302" w:rsidP="00775A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32E9">
              <w:rPr>
                <w:rFonts w:ascii="Times New Roman" w:hAnsi="Times New Roman"/>
              </w:rPr>
              <w:t xml:space="preserve">Администрации </w:t>
            </w:r>
            <w:r w:rsidR="00247C0D">
              <w:rPr>
                <w:rFonts w:ascii="Times New Roman" w:hAnsi="Times New Roman"/>
              </w:rPr>
              <w:t>Денисовского</w:t>
            </w:r>
          </w:p>
          <w:p w:rsidR="003D4302" w:rsidRPr="00E432E9" w:rsidRDefault="003D4302" w:rsidP="009D3EC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32E9">
              <w:rPr>
                <w:rFonts w:ascii="Times New Roman" w:hAnsi="Times New Roman"/>
              </w:rPr>
              <w:t xml:space="preserve"> сельского поселения от </w:t>
            </w:r>
            <w:r w:rsidR="009D3EC9">
              <w:rPr>
                <w:rFonts w:ascii="Times New Roman" w:hAnsi="Times New Roman"/>
              </w:rPr>
              <w:t>04</w:t>
            </w:r>
            <w:r w:rsidR="00D934A5">
              <w:rPr>
                <w:rFonts w:ascii="Times New Roman" w:hAnsi="Times New Roman"/>
              </w:rPr>
              <w:t>.0</w:t>
            </w:r>
            <w:r w:rsidR="00852A6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  <w:r w:rsidR="00852A64">
              <w:rPr>
                <w:rFonts w:ascii="Times New Roman" w:hAnsi="Times New Roman"/>
              </w:rPr>
              <w:t>2023</w:t>
            </w:r>
            <w:r w:rsidRPr="00E432E9">
              <w:rPr>
                <w:rFonts w:ascii="Times New Roman" w:hAnsi="Times New Roman"/>
              </w:rPr>
              <w:t xml:space="preserve"> № </w:t>
            </w:r>
            <w:r w:rsidR="00852A64">
              <w:rPr>
                <w:rFonts w:ascii="Times New Roman" w:hAnsi="Times New Roman"/>
              </w:rPr>
              <w:t>2</w:t>
            </w:r>
            <w:r w:rsidR="009D3EC9">
              <w:rPr>
                <w:rFonts w:ascii="Times New Roman" w:hAnsi="Times New Roman"/>
              </w:rPr>
              <w:t>2</w:t>
            </w:r>
          </w:p>
        </w:tc>
      </w:tr>
    </w:tbl>
    <w:p w:rsidR="003D4302" w:rsidRDefault="003D4302" w:rsidP="003D4302">
      <w:pPr>
        <w:ind w:right="-231"/>
        <w:jc w:val="center"/>
        <w:rPr>
          <w:rFonts w:ascii="XO Thames" w:hAnsi="XO Thames"/>
          <w:b/>
          <w:sz w:val="24"/>
          <w:szCs w:val="24"/>
        </w:rPr>
      </w:pPr>
    </w:p>
    <w:p w:rsidR="00CE3CBA" w:rsidRPr="003D4302" w:rsidRDefault="00CE3CBA" w:rsidP="003D4302">
      <w:pPr>
        <w:ind w:right="-231"/>
        <w:jc w:val="center"/>
        <w:rPr>
          <w:rFonts w:ascii="XO Thames" w:hAnsi="XO Thames"/>
          <w:b/>
          <w:sz w:val="24"/>
          <w:szCs w:val="24"/>
        </w:rPr>
      </w:pPr>
      <w:r w:rsidRPr="003D4302">
        <w:rPr>
          <w:rFonts w:ascii="XO Thames" w:hAnsi="XO Thames"/>
          <w:b/>
          <w:sz w:val="24"/>
          <w:szCs w:val="24"/>
        </w:rPr>
        <w:t>ГРАФИК</w:t>
      </w:r>
    </w:p>
    <w:p w:rsidR="00CE3CBA" w:rsidRPr="003D4302" w:rsidRDefault="00CE3CBA" w:rsidP="00CE3CBA">
      <w:pPr>
        <w:ind w:right="-231"/>
        <w:jc w:val="center"/>
        <w:rPr>
          <w:rFonts w:ascii="XO Thames" w:hAnsi="XO Thames"/>
          <w:b/>
          <w:i/>
          <w:sz w:val="24"/>
          <w:szCs w:val="24"/>
        </w:rPr>
      </w:pPr>
      <w:r w:rsidRPr="003D4302">
        <w:rPr>
          <w:rFonts w:ascii="XO Thames" w:hAnsi="XO Thames"/>
          <w:b/>
          <w:sz w:val="24"/>
          <w:szCs w:val="24"/>
        </w:rPr>
        <w:t>проведения оценки профессиональных рисков в</w:t>
      </w:r>
      <w:r w:rsidRPr="003D4302">
        <w:rPr>
          <w:rFonts w:ascii="XO Thames" w:hAnsi="XO Thames"/>
          <w:sz w:val="24"/>
          <w:szCs w:val="24"/>
        </w:rPr>
        <w:t xml:space="preserve"> </w:t>
      </w:r>
      <w:r w:rsidRPr="003D4302">
        <w:rPr>
          <w:rFonts w:ascii="XO Thames" w:hAnsi="XO Thames"/>
          <w:sz w:val="24"/>
          <w:szCs w:val="24"/>
        </w:rPr>
        <w:br/>
      </w:r>
      <w:r w:rsidR="003D4302">
        <w:rPr>
          <w:rFonts w:ascii="XO Thames" w:hAnsi="XO Thames"/>
          <w:b/>
          <w:i/>
          <w:sz w:val="24"/>
          <w:szCs w:val="24"/>
        </w:rPr>
        <w:t xml:space="preserve">Администрации </w:t>
      </w:r>
      <w:r w:rsidR="00247C0D">
        <w:rPr>
          <w:rFonts w:ascii="XO Thames" w:hAnsi="XO Thames"/>
          <w:b/>
          <w:i/>
          <w:sz w:val="24"/>
          <w:szCs w:val="24"/>
        </w:rPr>
        <w:t>Денисовского</w:t>
      </w:r>
      <w:r w:rsidR="003D4302">
        <w:rPr>
          <w:rFonts w:ascii="XO Thames" w:hAnsi="XO Thames"/>
          <w:b/>
          <w:i/>
          <w:sz w:val="24"/>
          <w:szCs w:val="24"/>
        </w:rPr>
        <w:t xml:space="preserve"> сельского поселения</w:t>
      </w:r>
    </w:p>
    <w:p w:rsidR="00CE3CBA" w:rsidRPr="003D4302" w:rsidRDefault="00CE3CBA" w:rsidP="00CE3CBA">
      <w:pPr>
        <w:ind w:right="-89"/>
        <w:jc w:val="center"/>
        <w:rPr>
          <w:rFonts w:ascii="XO Thames" w:hAnsi="XO Thames"/>
          <w:b/>
          <w:sz w:val="24"/>
          <w:szCs w:val="24"/>
        </w:rPr>
      </w:pPr>
    </w:p>
    <w:p w:rsidR="00CE3CBA" w:rsidRPr="003D4302" w:rsidRDefault="00CE3CBA" w:rsidP="00CE3CBA">
      <w:pPr>
        <w:ind w:right="-89"/>
        <w:jc w:val="center"/>
        <w:rPr>
          <w:rFonts w:ascii="XO Thames" w:hAnsi="XO Thames"/>
          <w:sz w:val="24"/>
          <w:szCs w:val="24"/>
        </w:rPr>
      </w:pPr>
    </w:p>
    <w:tbl>
      <w:tblPr>
        <w:tblStyle w:val="11"/>
        <w:tblW w:w="9770" w:type="dxa"/>
        <w:tblLook w:val="04A0"/>
      </w:tblPr>
      <w:tblGrid>
        <w:gridCol w:w="880"/>
        <w:gridCol w:w="4095"/>
        <w:gridCol w:w="2480"/>
        <w:gridCol w:w="2315"/>
      </w:tblGrid>
      <w:tr w:rsidR="00CE3CBA" w:rsidRPr="003D4302" w:rsidTr="00775A56">
        <w:tc>
          <w:tcPr>
            <w:tcW w:w="880" w:type="dxa"/>
          </w:tcPr>
          <w:p w:rsidR="00CE3CBA" w:rsidRPr="003D4302" w:rsidRDefault="00CE3CBA" w:rsidP="00775A56">
            <w:pPr>
              <w:ind w:right="-89"/>
              <w:jc w:val="center"/>
              <w:rPr>
                <w:rFonts w:ascii="XO Thames" w:hAnsi="XO Thames"/>
                <w:sz w:val="24"/>
                <w:szCs w:val="24"/>
              </w:rPr>
            </w:pPr>
            <w:r w:rsidRPr="003D4302">
              <w:rPr>
                <w:rFonts w:ascii="XO Thames" w:hAnsi="XO Thames"/>
                <w:sz w:val="24"/>
                <w:szCs w:val="24"/>
              </w:rPr>
              <w:t>№ п/п</w:t>
            </w:r>
          </w:p>
        </w:tc>
        <w:tc>
          <w:tcPr>
            <w:tcW w:w="4095" w:type="dxa"/>
          </w:tcPr>
          <w:p w:rsidR="00CE3CBA" w:rsidRPr="003D4302" w:rsidRDefault="00CE3CBA" w:rsidP="00775A56">
            <w:pPr>
              <w:ind w:right="-89"/>
              <w:jc w:val="center"/>
              <w:rPr>
                <w:rFonts w:ascii="XO Thames" w:hAnsi="XO Thames"/>
                <w:sz w:val="24"/>
                <w:szCs w:val="24"/>
              </w:rPr>
            </w:pPr>
            <w:r w:rsidRPr="003D4302">
              <w:rPr>
                <w:rFonts w:ascii="XO Thames" w:hAnsi="XO Thames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0" w:type="dxa"/>
          </w:tcPr>
          <w:p w:rsidR="00CE3CBA" w:rsidRPr="003D4302" w:rsidRDefault="00CE3CBA" w:rsidP="00775A56">
            <w:pPr>
              <w:ind w:right="-89"/>
              <w:jc w:val="center"/>
              <w:rPr>
                <w:rFonts w:ascii="XO Thames" w:hAnsi="XO Thames"/>
                <w:sz w:val="24"/>
                <w:szCs w:val="24"/>
              </w:rPr>
            </w:pPr>
            <w:r w:rsidRPr="003D4302">
              <w:rPr>
                <w:rFonts w:ascii="XO Thames" w:hAnsi="XO Thames"/>
                <w:sz w:val="24"/>
                <w:szCs w:val="24"/>
              </w:rPr>
              <w:t>Срок выполнения</w:t>
            </w:r>
          </w:p>
        </w:tc>
        <w:tc>
          <w:tcPr>
            <w:tcW w:w="2315" w:type="dxa"/>
          </w:tcPr>
          <w:p w:rsidR="00CE3CBA" w:rsidRPr="003D4302" w:rsidRDefault="00CE3CBA" w:rsidP="00775A56">
            <w:pPr>
              <w:ind w:right="-89"/>
              <w:jc w:val="center"/>
              <w:rPr>
                <w:rFonts w:ascii="XO Thames" w:hAnsi="XO Thames"/>
                <w:sz w:val="24"/>
                <w:szCs w:val="24"/>
              </w:rPr>
            </w:pPr>
            <w:r w:rsidRPr="003D4302">
              <w:rPr>
                <w:rFonts w:ascii="XO Thames" w:hAnsi="XO Thames"/>
                <w:sz w:val="24"/>
                <w:szCs w:val="24"/>
              </w:rPr>
              <w:t>Ответственное лицо (лица)</w:t>
            </w:r>
          </w:p>
        </w:tc>
      </w:tr>
      <w:tr w:rsidR="00CE3CBA" w:rsidRPr="003D4302" w:rsidTr="00775A56">
        <w:tc>
          <w:tcPr>
            <w:tcW w:w="880" w:type="dxa"/>
          </w:tcPr>
          <w:p w:rsidR="00CE3CBA" w:rsidRPr="003D4302" w:rsidRDefault="00CE3CBA" w:rsidP="00775A56">
            <w:pPr>
              <w:ind w:right="-89"/>
              <w:jc w:val="center"/>
              <w:rPr>
                <w:rFonts w:ascii="XO Thames" w:hAnsi="XO Thames"/>
                <w:sz w:val="24"/>
                <w:szCs w:val="24"/>
              </w:rPr>
            </w:pPr>
            <w:r w:rsidRPr="003D4302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CE3CBA" w:rsidRPr="003D4302" w:rsidRDefault="003D4302" w:rsidP="00775A56">
            <w:pPr>
              <w:ind w:right="-89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Определение перечней мест по оценке профессиональных рисков</w:t>
            </w:r>
          </w:p>
        </w:tc>
        <w:tc>
          <w:tcPr>
            <w:tcW w:w="2480" w:type="dxa"/>
          </w:tcPr>
          <w:p w:rsidR="00CE3CBA" w:rsidRPr="003D4302" w:rsidRDefault="00E70C25" w:rsidP="00775A56">
            <w:pPr>
              <w:ind w:right="-89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</w:t>
            </w:r>
            <w:r w:rsidR="003D4302">
              <w:rPr>
                <w:rFonts w:ascii="XO Thames" w:hAnsi="XO Thames"/>
                <w:sz w:val="24"/>
                <w:szCs w:val="24"/>
              </w:rPr>
              <w:t>5.09.2023</w:t>
            </w:r>
          </w:p>
        </w:tc>
        <w:tc>
          <w:tcPr>
            <w:tcW w:w="2315" w:type="dxa"/>
          </w:tcPr>
          <w:p w:rsidR="00CE3CBA" w:rsidRPr="003D4302" w:rsidRDefault="00F347B7" w:rsidP="00247C0D">
            <w:pPr>
              <w:ind w:right="-89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Е.</w:t>
            </w:r>
            <w:r w:rsidR="00247C0D">
              <w:rPr>
                <w:rFonts w:ascii="XO Thames" w:hAnsi="XO Thames"/>
                <w:sz w:val="24"/>
                <w:szCs w:val="24"/>
              </w:rPr>
              <w:t>А.Юхно</w:t>
            </w:r>
          </w:p>
        </w:tc>
      </w:tr>
      <w:tr w:rsidR="00247C0D" w:rsidRPr="003D4302" w:rsidTr="00775A56">
        <w:tc>
          <w:tcPr>
            <w:tcW w:w="880" w:type="dxa"/>
          </w:tcPr>
          <w:p w:rsidR="00247C0D" w:rsidRPr="003D4302" w:rsidRDefault="00247C0D" w:rsidP="00775A56">
            <w:pPr>
              <w:ind w:right="-89"/>
              <w:jc w:val="center"/>
              <w:rPr>
                <w:rFonts w:ascii="XO Thames" w:hAnsi="XO Thames"/>
                <w:sz w:val="24"/>
                <w:szCs w:val="24"/>
              </w:rPr>
            </w:pPr>
            <w:r w:rsidRPr="003D4302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4095" w:type="dxa"/>
          </w:tcPr>
          <w:p w:rsidR="00247C0D" w:rsidRPr="003D4302" w:rsidRDefault="00247C0D" w:rsidP="00775A56">
            <w:pPr>
              <w:ind w:right="-89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Проведение оценки профессиональных рисков</w:t>
            </w:r>
          </w:p>
        </w:tc>
        <w:tc>
          <w:tcPr>
            <w:tcW w:w="2480" w:type="dxa"/>
          </w:tcPr>
          <w:p w:rsidR="00247C0D" w:rsidRPr="003D4302" w:rsidRDefault="00247C0D" w:rsidP="00775A56">
            <w:pPr>
              <w:ind w:right="-89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25.09.2023</w:t>
            </w:r>
          </w:p>
        </w:tc>
        <w:tc>
          <w:tcPr>
            <w:tcW w:w="2315" w:type="dxa"/>
          </w:tcPr>
          <w:p w:rsidR="00247C0D" w:rsidRDefault="00247C0D" w:rsidP="00247C0D">
            <w:pPr>
              <w:jc w:val="center"/>
            </w:pPr>
            <w:r w:rsidRPr="001F5C3B">
              <w:rPr>
                <w:rFonts w:ascii="XO Thames" w:hAnsi="XO Thames"/>
                <w:sz w:val="24"/>
                <w:szCs w:val="24"/>
              </w:rPr>
              <w:t>Е.А.Юхно</w:t>
            </w:r>
          </w:p>
        </w:tc>
      </w:tr>
      <w:tr w:rsidR="00247C0D" w:rsidRPr="003D4302" w:rsidTr="00775A56">
        <w:tc>
          <w:tcPr>
            <w:tcW w:w="880" w:type="dxa"/>
          </w:tcPr>
          <w:p w:rsidR="00247C0D" w:rsidRPr="003D4302" w:rsidRDefault="00247C0D" w:rsidP="00775A56">
            <w:pPr>
              <w:ind w:right="-89"/>
              <w:jc w:val="center"/>
              <w:rPr>
                <w:rFonts w:ascii="XO Thames" w:hAnsi="XO Thames"/>
                <w:sz w:val="24"/>
                <w:szCs w:val="24"/>
              </w:rPr>
            </w:pPr>
            <w:r w:rsidRPr="003D4302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4095" w:type="dxa"/>
          </w:tcPr>
          <w:p w:rsidR="00247C0D" w:rsidRPr="003D4302" w:rsidRDefault="00247C0D" w:rsidP="00775A56">
            <w:pPr>
              <w:ind w:right="-89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Выявление опасностей</w:t>
            </w:r>
          </w:p>
        </w:tc>
        <w:tc>
          <w:tcPr>
            <w:tcW w:w="2480" w:type="dxa"/>
          </w:tcPr>
          <w:p w:rsidR="00247C0D" w:rsidRPr="003D4302" w:rsidRDefault="00247C0D" w:rsidP="00775A56">
            <w:pPr>
              <w:ind w:right="-89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25.09.2023</w:t>
            </w:r>
          </w:p>
        </w:tc>
        <w:tc>
          <w:tcPr>
            <w:tcW w:w="2315" w:type="dxa"/>
          </w:tcPr>
          <w:p w:rsidR="00247C0D" w:rsidRDefault="00247C0D" w:rsidP="00247C0D">
            <w:pPr>
              <w:jc w:val="center"/>
            </w:pPr>
            <w:r w:rsidRPr="001F5C3B">
              <w:rPr>
                <w:rFonts w:ascii="XO Thames" w:hAnsi="XO Thames"/>
                <w:sz w:val="24"/>
                <w:szCs w:val="24"/>
              </w:rPr>
              <w:t>Е.А.Юхно</w:t>
            </w:r>
          </w:p>
        </w:tc>
      </w:tr>
    </w:tbl>
    <w:p w:rsidR="00CE3CBA" w:rsidRPr="00720678" w:rsidRDefault="00CE3CBA" w:rsidP="00CE3CBA">
      <w:pPr>
        <w:ind w:right="-89"/>
        <w:jc w:val="center"/>
        <w:rPr>
          <w:b/>
          <w:sz w:val="24"/>
          <w:szCs w:val="24"/>
        </w:rPr>
      </w:pPr>
    </w:p>
    <w:p w:rsidR="00CE3CBA" w:rsidRPr="00720678" w:rsidRDefault="00CE3CBA" w:rsidP="00CE3CBA">
      <w:pPr>
        <w:ind w:right="-89"/>
        <w:rPr>
          <w:sz w:val="24"/>
          <w:szCs w:val="24"/>
        </w:rPr>
      </w:pPr>
      <w:r w:rsidRPr="00720678">
        <w:rPr>
          <w:sz w:val="24"/>
          <w:szCs w:val="24"/>
        </w:rPr>
        <w:br w:type="page"/>
      </w:r>
    </w:p>
    <w:p w:rsidR="00F347B7" w:rsidRPr="00E432E9" w:rsidRDefault="00F347B7" w:rsidP="00F347B7">
      <w:pPr>
        <w:spacing w:after="0" w:line="240" w:lineRule="auto"/>
        <w:jc w:val="right"/>
        <w:rPr>
          <w:rFonts w:ascii="Times New Roman" w:hAnsi="Times New Roman"/>
        </w:rPr>
      </w:pPr>
      <w:bookmarkStart w:id="0" w:name="_Toc83373022"/>
      <w:r w:rsidRPr="00E432E9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 xml:space="preserve">№ 2 </w:t>
      </w:r>
      <w:r w:rsidRPr="00E432E9">
        <w:rPr>
          <w:rFonts w:ascii="Times New Roman" w:hAnsi="Times New Roman"/>
        </w:rPr>
        <w:t xml:space="preserve">к распоряжению </w:t>
      </w:r>
    </w:p>
    <w:p w:rsidR="00F347B7" w:rsidRPr="00E432E9" w:rsidRDefault="00F347B7" w:rsidP="00F347B7">
      <w:pPr>
        <w:spacing w:after="0" w:line="240" w:lineRule="auto"/>
        <w:jc w:val="right"/>
        <w:rPr>
          <w:rFonts w:ascii="Times New Roman" w:hAnsi="Times New Roman"/>
        </w:rPr>
      </w:pPr>
      <w:r w:rsidRPr="00E432E9">
        <w:rPr>
          <w:rFonts w:ascii="Times New Roman" w:hAnsi="Times New Roman"/>
        </w:rPr>
        <w:t xml:space="preserve">Администрации </w:t>
      </w:r>
      <w:r w:rsidR="00247C0D">
        <w:rPr>
          <w:rFonts w:ascii="Times New Roman" w:hAnsi="Times New Roman"/>
        </w:rPr>
        <w:t>Денисовского</w:t>
      </w:r>
    </w:p>
    <w:p w:rsidR="003D4302" w:rsidRDefault="00F347B7" w:rsidP="00F347B7">
      <w:pPr>
        <w:keepNext/>
        <w:tabs>
          <w:tab w:val="left" w:pos="1418"/>
        </w:tabs>
        <w:suppressAutoHyphens/>
        <w:ind w:right="-231"/>
        <w:jc w:val="center"/>
        <w:outlineLvl w:val="0"/>
        <w:rPr>
          <w:rFonts w:ascii="Times New Roman" w:hAnsi="Times New Roman"/>
        </w:rPr>
      </w:pPr>
      <w:r w:rsidRPr="00E432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Pr="00E432E9">
        <w:rPr>
          <w:rFonts w:ascii="Times New Roman" w:hAnsi="Times New Roman"/>
        </w:rPr>
        <w:t xml:space="preserve">сельского поселения от </w:t>
      </w:r>
      <w:r w:rsidR="009D3EC9">
        <w:rPr>
          <w:rFonts w:ascii="Times New Roman" w:hAnsi="Times New Roman"/>
        </w:rPr>
        <w:t>04</w:t>
      </w:r>
      <w:r w:rsidR="00852A64">
        <w:rPr>
          <w:rFonts w:ascii="Times New Roman" w:hAnsi="Times New Roman"/>
        </w:rPr>
        <w:t>.09.2023</w:t>
      </w:r>
      <w:r w:rsidR="00852A64" w:rsidRPr="00E432E9">
        <w:rPr>
          <w:rFonts w:ascii="Times New Roman" w:hAnsi="Times New Roman"/>
        </w:rPr>
        <w:t xml:space="preserve"> № </w:t>
      </w:r>
      <w:r w:rsidR="00852A64">
        <w:rPr>
          <w:rFonts w:ascii="Times New Roman" w:hAnsi="Times New Roman"/>
        </w:rPr>
        <w:t>2</w:t>
      </w:r>
      <w:r w:rsidR="009D3EC9">
        <w:rPr>
          <w:rFonts w:ascii="Times New Roman" w:hAnsi="Times New Roman"/>
        </w:rPr>
        <w:t>2</w:t>
      </w:r>
    </w:p>
    <w:p w:rsidR="00CA14D9" w:rsidRPr="00CA14D9" w:rsidRDefault="00CA14D9" w:rsidP="00F347B7">
      <w:pPr>
        <w:keepNext/>
        <w:tabs>
          <w:tab w:val="left" w:pos="1418"/>
        </w:tabs>
        <w:suppressAutoHyphens/>
        <w:ind w:right="-23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A14D9">
        <w:rPr>
          <w:rFonts w:ascii="Times New Roman" w:hAnsi="Times New Roman"/>
          <w:b/>
          <w:sz w:val="24"/>
          <w:szCs w:val="24"/>
        </w:rPr>
        <w:t>Перечень рабочих мест, подлежащих оценке профессиональных рисков</w:t>
      </w:r>
    </w:p>
    <w:tbl>
      <w:tblPr>
        <w:tblW w:w="8790" w:type="dxa"/>
        <w:tblInd w:w="1035" w:type="dxa"/>
        <w:tblCellMar>
          <w:left w:w="30" w:type="dxa"/>
          <w:right w:w="0" w:type="dxa"/>
        </w:tblCellMar>
        <w:tblLook w:val="04A0"/>
      </w:tblPr>
      <w:tblGrid>
        <w:gridCol w:w="852"/>
        <w:gridCol w:w="2409"/>
        <w:gridCol w:w="3119"/>
        <w:gridCol w:w="2410"/>
      </w:tblGrid>
      <w:tr w:rsidR="00383812" w:rsidRPr="00F347B7" w:rsidTr="00CA14D9">
        <w:trPr>
          <w:cantSplit/>
          <w:trHeight w:val="125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0"/>
          <w:p w:rsidR="00383812" w:rsidRPr="00F347B7" w:rsidRDefault="00383812" w:rsidP="00F347B7">
            <w:pPr>
              <w:pStyle w:val="ad"/>
              <w:rPr>
                <w:rFonts w:ascii="Times New Roman" w:hAnsi="Times New Roman"/>
              </w:rPr>
            </w:pPr>
            <w:r w:rsidRPr="00F347B7">
              <w:rPr>
                <w:rFonts w:ascii="Times New Roman" w:hAnsi="Times New Roman"/>
              </w:rPr>
              <w:t>№ РМ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12" w:rsidRPr="00F347B7" w:rsidRDefault="00383812" w:rsidP="00F347B7">
            <w:pPr>
              <w:pStyle w:val="ad"/>
              <w:rPr>
                <w:rFonts w:ascii="Times New Roman" w:hAnsi="Times New Roman"/>
              </w:rPr>
            </w:pPr>
            <w:r w:rsidRPr="00F347B7">
              <w:rPr>
                <w:rFonts w:ascii="Times New Roman" w:hAnsi="Times New Roman"/>
              </w:rPr>
              <w:t>Подразделение / Наименование рабочего места (профессия, должность)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12" w:rsidRPr="00F347B7" w:rsidRDefault="00383812" w:rsidP="00F347B7">
            <w:pPr>
              <w:pStyle w:val="ad"/>
              <w:rPr>
                <w:rFonts w:ascii="Times New Roman" w:hAnsi="Times New Roman"/>
              </w:rPr>
            </w:pPr>
            <w:r w:rsidRPr="00F347B7">
              <w:rPr>
                <w:rFonts w:ascii="Times New Roman" w:hAnsi="Times New Roman"/>
              </w:rPr>
              <w:t>Применяемое оборудование, инструмент, инвентарь, материалы, и т. д.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12" w:rsidRPr="00F347B7" w:rsidRDefault="00383812" w:rsidP="00F347B7">
            <w:pPr>
              <w:pStyle w:val="ad"/>
              <w:rPr>
                <w:rFonts w:ascii="Times New Roman" w:hAnsi="Times New Roman"/>
              </w:rPr>
            </w:pPr>
            <w:r w:rsidRPr="00F347B7">
              <w:rPr>
                <w:rFonts w:ascii="Times New Roman" w:hAnsi="Times New Roman"/>
              </w:rPr>
              <w:t>Выполняемые работы, особые условия работ, внешние факторы</w:t>
            </w:r>
          </w:p>
        </w:tc>
      </w:tr>
      <w:tr w:rsidR="00383812" w:rsidRPr="00F347B7" w:rsidTr="00CA14D9">
        <w:trPr>
          <w:trHeight w:val="40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12" w:rsidRPr="00F347B7" w:rsidRDefault="00383812" w:rsidP="00383812">
            <w:pPr>
              <w:pStyle w:val="ad"/>
              <w:jc w:val="center"/>
              <w:rPr>
                <w:rFonts w:ascii="Times New Roman" w:hAnsi="Times New Roman"/>
              </w:rPr>
            </w:pPr>
            <w:r w:rsidRPr="00F347B7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12" w:rsidRPr="00F347B7" w:rsidRDefault="00383812" w:rsidP="00383812">
            <w:pPr>
              <w:pStyle w:val="ad"/>
              <w:jc w:val="center"/>
              <w:rPr>
                <w:rFonts w:ascii="Times New Roman" w:hAnsi="Times New Roman"/>
              </w:rPr>
            </w:pPr>
            <w:r w:rsidRPr="00F347B7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12" w:rsidRPr="00F347B7" w:rsidRDefault="00383812" w:rsidP="00383812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12" w:rsidRPr="00F347B7" w:rsidRDefault="00383812" w:rsidP="00383812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83812" w:rsidRPr="00D934A5" w:rsidTr="00CA14D9">
        <w:trPr>
          <w:trHeight w:val="8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12" w:rsidRPr="00D934A5" w:rsidRDefault="00383812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12" w:rsidRPr="00D934A5" w:rsidRDefault="00383812" w:rsidP="003838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247C0D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D934A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812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iCs/>
                <w:sz w:val="24"/>
                <w:szCs w:val="24"/>
              </w:rPr>
              <w:t>Персональный компьютер, принтер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812" w:rsidRPr="00D934A5" w:rsidRDefault="00383812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812" w:rsidRPr="00D934A5" w:rsidTr="00247C0D">
        <w:trPr>
          <w:trHeight w:val="6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12" w:rsidRPr="00D934A5" w:rsidRDefault="00383812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12" w:rsidRPr="00D934A5" w:rsidRDefault="00247C0D" w:rsidP="00247C0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383812" w:rsidRPr="00D934A5">
              <w:rPr>
                <w:rFonts w:ascii="Times New Roman" w:hAnsi="Times New Roman"/>
                <w:sz w:val="24"/>
                <w:szCs w:val="24"/>
              </w:rPr>
              <w:t xml:space="preserve"> специалист по общим вопросам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12" w:rsidRPr="00D934A5" w:rsidRDefault="00D934A5" w:rsidP="00D934A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iCs/>
                <w:sz w:val="24"/>
                <w:szCs w:val="24"/>
              </w:rPr>
              <w:t>Персональный компьютер, принтер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12" w:rsidRPr="00D934A5" w:rsidRDefault="00383812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812" w:rsidRPr="00D934A5" w:rsidTr="00CA14D9">
        <w:trPr>
          <w:trHeight w:val="8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12" w:rsidRPr="00D934A5" w:rsidRDefault="00383812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12" w:rsidRPr="00D934A5" w:rsidRDefault="00247C0D" w:rsidP="00D934A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D934A5" w:rsidRPr="00D934A5">
              <w:rPr>
                <w:rFonts w:ascii="Times New Roman" w:hAnsi="Times New Roman"/>
                <w:sz w:val="24"/>
                <w:szCs w:val="24"/>
              </w:rPr>
              <w:t xml:space="preserve"> специалист по бухгалтерскому учету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12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iCs/>
                <w:sz w:val="24"/>
                <w:szCs w:val="24"/>
              </w:rPr>
              <w:t>Персональный компьютер, принтер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12" w:rsidRPr="00D934A5" w:rsidRDefault="00383812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4A5" w:rsidRPr="00D934A5" w:rsidTr="00CA14D9">
        <w:trPr>
          <w:trHeight w:val="8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5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D934A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iCs/>
                <w:sz w:val="24"/>
                <w:szCs w:val="24"/>
              </w:rPr>
              <w:t>Персональный компьютер, принтер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4A5" w:rsidRPr="00D934A5" w:rsidTr="00CA14D9">
        <w:trPr>
          <w:trHeight w:val="8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5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247C0D" w:rsidP="00247C0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934A5" w:rsidRPr="00D934A5"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iCs/>
                <w:sz w:val="24"/>
                <w:szCs w:val="24"/>
              </w:rPr>
              <w:t>Персональный компьютер, принтер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4A5" w:rsidRPr="00D934A5" w:rsidTr="00CA14D9">
        <w:trPr>
          <w:trHeight w:val="8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5" w:rsidRPr="00D934A5" w:rsidRDefault="00247C0D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247C0D" w:rsidP="00D934A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D934A5" w:rsidRPr="00D93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4A5">
              <w:rPr>
                <w:rFonts w:ascii="Times New Roman" w:hAnsi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ЖКХ, ГО и ЧС, </w:t>
            </w:r>
            <w:r w:rsidR="00D934A5" w:rsidRPr="00D934A5">
              <w:rPr>
                <w:rFonts w:ascii="Times New Roman" w:hAnsi="Times New Roman"/>
                <w:sz w:val="24"/>
                <w:szCs w:val="24"/>
              </w:rPr>
              <w:t xml:space="preserve">земельным и имущественным отношениям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iCs/>
                <w:sz w:val="24"/>
                <w:szCs w:val="24"/>
              </w:rPr>
              <w:t>Персональный компьютер, принтер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4A5" w:rsidRPr="00D934A5" w:rsidTr="00CA14D9">
        <w:trPr>
          <w:trHeight w:val="8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5" w:rsidRPr="00D934A5" w:rsidRDefault="00247C0D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D934A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sz w:val="24"/>
                <w:szCs w:val="24"/>
              </w:rPr>
              <w:t>Старший инспектор по вопросам культуры, физической культуры и спорта, молодежной политики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iCs/>
                <w:sz w:val="24"/>
                <w:szCs w:val="24"/>
              </w:rPr>
              <w:t>Персональный компьютер, принтер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4A5" w:rsidRPr="00D934A5" w:rsidTr="00247C0D">
        <w:trPr>
          <w:trHeight w:val="5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5" w:rsidRPr="00D934A5" w:rsidRDefault="00247C0D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D934A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sz w:val="24"/>
                <w:szCs w:val="24"/>
              </w:rPr>
              <w:t xml:space="preserve">Водитель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4A5" w:rsidRPr="00D934A5" w:rsidTr="00CA14D9">
        <w:trPr>
          <w:trHeight w:val="8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5" w:rsidRPr="00D934A5" w:rsidRDefault="00247C0D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D934A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sz w:val="24"/>
                <w:szCs w:val="24"/>
              </w:rPr>
              <w:t>Уборочный инвентарь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4A5" w:rsidRPr="00D934A5" w:rsidTr="00247C0D">
        <w:trPr>
          <w:trHeight w:val="4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5" w:rsidRPr="00D934A5" w:rsidRDefault="00D934A5" w:rsidP="00247C0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sz w:val="24"/>
                <w:szCs w:val="24"/>
              </w:rPr>
              <w:t>1</w:t>
            </w:r>
            <w:r w:rsidR="00247C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D934A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4A5" w:rsidRPr="00D934A5" w:rsidTr="00247C0D">
        <w:trPr>
          <w:trHeight w:val="4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5" w:rsidRPr="00D934A5" w:rsidRDefault="00D934A5" w:rsidP="00247C0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sz w:val="24"/>
                <w:szCs w:val="24"/>
              </w:rPr>
              <w:t>1</w:t>
            </w:r>
            <w:r w:rsidR="00247C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D934A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sz w:val="24"/>
                <w:szCs w:val="24"/>
              </w:rPr>
              <w:t>Кочегар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отопления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4A5" w:rsidRPr="00D934A5" w:rsidTr="00247C0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5" w:rsidRPr="00D934A5" w:rsidRDefault="00D934A5" w:rsidP="00247C0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sz w:val="24"/>
                <w:szCs w:val="24"/>
              </w:rPr>
              <w:t>1</w:t>
            </w:r>
            <w:r w:rsidR="00247C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D934A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sz w:val="24"/>
                <w:szCs w:val="24"/>
              </w:rPr>
              <w:t>Старший инспектор  ВУС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4A5">
              <w:rPr>
                <w:rFonts w:ascii="Times New Roman" w:hAnsi="Times New Roman"/>
                <w:iCs/>
                <w:sz w:val="24"/>
                <w:szCs w:val="24"/>
              </w:rPr>
              <w:t>Персональный компьютер, принтер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5" w:rsidRPr="00D934A5" w:rsidRDefault="00D934A5" w:rsidP="00F347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3CBA" w:rsidRPr="00D934A5" w:rsidRDefault="00CE3CBA" w:rsidP="00F347B7">
      <w:pPr>
        <w:pStyle w:val="ad"/>
        <w:rPr>
          <w:rFonts w:ascii="Times New Roman" w:eastAsia="NSimSun" w:hAnsi="Times New Roman"/>
          <w:sz w:val="24"/>
          <w:szCs w:val="24"/>
          <w:lang w:eastAsia="zh-CN" w:bidi="hi-IN"/>
        </w:rPr>
      </w:pPr>
    </w:p>
    <w:p w:rsidR="00CE3CBA" w:rsidRPr="00F347B7" w:rsidRDefault="00CE3CBA" w:rsidP="00F347B7">
      <w:pPr>
        <w:pStyle w:val="ad"/>
        <w:rPr>
          <w:rFonts w:ascii="Times New Roman" w:eastAsia="NSimSun" w:hAnsi="Times New Roman"/>
          <w:lang w:eastAsia="zh-CN" w:bidi="hi-IN"/>
        </w:rPr>
      </w:pPr>
    </w:p>
    <w:tbl>
      <w:tblPr>
        <w:tblStyle w:val="35"/>
        <w:tblpPr w:leftFromText="180" w:rightFromText="180" w:vertAnchor="text" w:horzAnchor="margin" w:tblpY="5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819"/>
      </w:tblGrid>
      <w:tr w:rsidR="00CE3CBA" w:rsidRPr="00F347B7" w:rsidTr="00775A56">
        <w:tc>
          <w:tcPr>
            <w:tcW w:w="4820" w:type="dxa"/>
          </w:tcPr>
          <w:p w:rsidR="00CE3CBA" w:rsidRPr="00F347B7" w:rsidRDefault="00CE3CBA" w:rsidP="00F347B7">
            <w:pPr>
              <w:pStyle w:val="ad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F347B7">
              <w:rPr>
                <w:rFonts w:ascii="Times New Roman" w:eastAsia="NSimSun" w:hAnsi="Times New Roman" w:cs="Times New Roman"/>
                <w:lang w:eastAsia="zh-CN" w:bidi="hi-IN"/>
              </w:rPr>
              <w:t>Председатель Комиссии:</w:t>
            </w:r>
          </w:p>
          <w:p w:rsidR="00CE3CBA" w:rsidRPr="00F347B7" w:rsidRDefault="00CE3CBA" w:rsidP="00F347B7">
            <w:pPr>
              <w:pStyle w:val="ad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F347B7">
              <w:rPr>
                <w:rFonts w:ascii="Times New Roman" w:eastAsia="NSimSun" w:hAnsi="Times New Roman" w:cs="Times New Roman"/>
                <w:lang w:eastAsia="zh-CN" w:bidi="hi-IN"/>
              </w:rPr>
              <w:t>___________________ Ф.И.О.</w:t>
            </w:r>
          </w:p>
          <w:p w:rsidR="00CE3CBA" w:rsidRPr="00F347B7" w:rsidRDefault="00CE3CBA" w:rsidP="00F347B7">
            <w:pPr>
              <w:pStyle w:val="ad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F347B7">
              <w:rPr>
                <w:rFonts w:ascii="Times New Roman" w:eastAsia="NSimSun" w:hAnsi="Times New Roman" w:cs="Times New Roman"/>
                <w:lang w:eastAsia="zh-CN" w:bidi="hi-IN"/>
              </w:rPr>
              <w:t>Заместитель председателя Комиссии:</w:t>
            </w:r>
          </w:p>
          <w:p w:rsidR="00CE3CBA" w:rsidRPr="00F347B7" w:rsidRDefault="00CE3CBA" w:rsidP="00F347B7">
            <w:pPr>
              <w:pStyle w:val="ad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F347B7">
              <w:rPr>
                <w:rFonts w:ascii="Times New Roman" w:eastAsia="NSimSun" w:hAnsi="Times New Roman" w:cs="Times New Roman"/>
                <w:lang w:eastAsia="zh-CN" w:bidi="hi-IN"/>
              </w:rPr>
              <w:t>___________________ Ф.И.О.</w:t>
            </w:r>
          </w:p>
          <w:p w:rsidR="00CE3CBA" w:rsidRPr="00F347B7" w:rsidRDefault="00CE3CBA" w:rsidP="00F347B7">
            <w:pPr>
              <w:pStyle w:val="ad"/>
              <w:rPr>
                <w:rFonts w:ascii="Times New Roman" w:hAnsi="Times New Roman" w:cs="Times New Roman"/>
              </w:rPr>
            </w:pPr>
            <w:r w:rsidRPr="00F347B7">
              <w:rPr>
                <w:rFonts w:ascii="Times New Roman" w:hAnsi="Times New Roman" w:cs="Times New Roman"/>
              </w:rPr>
              <w:t xml:space="preserve">      Секретарь комиссии</w:t>
            </w:r>
            <w:r w:rsidRPr="00F347B7">
              <w:rPr>
                <w:rFonts w:ascii="Times New Roman" w:hAnsi="Times New Roman" w:cs="Times New Roman"/>
              </w:rPr>
              <w:tab/>
            </w:r>
          </w:p>
          <w:p w:rsidR="00CE3CBA" w:rsidRPr="00F347B7" w:rsidRDefault="00CE3CBA" w:rsidP="00F347B7">
            <w:pPr>
              <w:pStyle w:val="ad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F347B7">
              <w:rPr>
                <w:rFonts w:ascii="Times New Roman" w:eastAsia="NSimSun" w:hAnsi="Times New Roman" w:cs="Times New Roman"/>
                <w:lang w:eastAsia="zh-CN" w:bidi="hi-IN"/>
              </w:rPr>
              <w:t>___________________ Ф.И.О.</w:t>
            </w:r>
          </w:p>
          <w:p w:rsidR="00CE3CBA" w:rsidRPr="00F347B7" w:rsidRDefault="00CE3CBA" w:rsidP="00F347B7">
            <w:pPr>
              <w:pStyle w:val="ad"/>
              <w:rPr>
                <w:rFonts w:ascii="Times New Roman" w:hAnsi="Times New Roman" w:cs="Times New Roman"/>
              </w:rPr>
            </w:pPr>
          </w:p>
          <w:p w:rsidR="00CE3CBA" w:rsidRPr="00F347B7" w:rsidRDefault="00CE3CBA" w:rsidP="00F347B7">
            <w:pPr>
              <w:pStyle w:val="ad"/>
              <w:rPr>
                <w:rFonts w:ascii="Times New Roman" w:eastAsia="NSimSun" w:hAnsi="Times New Roman" w:cs="Times New Roman"/>
                <w:lang w:eastAsia="zh-CN" w:bidi="hi-IN"/>
              </w:rPr>
            </w:pPr>
          </w:p>
        </w:tc>
        <w:tc>
          <w:tcPr>
            <w:tcW w:w="4819" w:type="dxa"/>
          </w:tcPr>
          <w:p w:rsidR="00CE3CBA" w:rsidRPr="00F347B7" w:rsidRDefault="00CE3CBA" w:rsidP="00F347B7">
            <w:pPr>
              <w:pStyle w:val="ad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F347B7">
              <w:rPr>
                <w:rFonts w:ascii="Times New Roman" w:eastAsia="NSimSun" w:hAnsi="Times New Roman" w:cs="Times New Roman"/>
                <w:lang w:eastAsia="zh-CN" w:bidi="hi-IN"/>
              </w:rPr>
              <w:t>Члены Комиссии:</w:t>
            </w:r>
          </w:p>
          <w:p w:rsidR="00CE3CBA" w:rsidRPr="00F347B7" w:rsidRDefault="00CE3CBA" w:rsidP="00F347B7">
            <w:pPr>
              <w:pStyle w:val="ad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F347B7">
              <w:rPr>
                <w:rFonts w:ascii="Times New Roman" w:eastAsia="NSimSun" w:hAnsi="Times New Roman" w:cs="Times New Roman"/>
                <w:lang w:eastAsia="zh-CN" w:bidi="hi-IN"/>
              </w:rPr>
              <w:t>___________________ Ф.И.О.</w:t>
            </w:r>
          </w:p>
          <w:p w:rsidR="00CE3CBA" w:rsidRPr="00F347B7" w:rsidRDefault="00CE3CBA" w:rsidP="00F347B7">
            <w:pPr>
              <w:pStyle w:val="ad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F347B7">
              <w:rPr>
                <w:rFonts w:ascii="Times New Roman" w:eastAsia="NSimSun" w:hAnsi="Times New Roman" w:cs="Times New Roman"/>
                <w:lang w:eastAsia="zh-CN" w:bidi="hi-IN"/>
              </w:rPr>
              <w:t>___________________ Ф.И.О.</w:t>
            </w:r>
          </w:p>
          <w:p w:rsidR="00CE3CBA" w:rsidRPr="00F347B7" w:rsidRDefault="00CE3CBA" w:rsidP="00F347B7">
            <w:pPr>
              <w:pStyle w:val="ad"/>
              <w:rPr>
                <w:rFonts w:ascii="Times New Roman" w:eastAsia="NSimSun" w:hAnsi="Times New Roman" w:cs="Times New Roman"/>
                <w:lang w:eastAsia="zh-CN" w:bidi="hi-IN"/>
              </w:rPr>
            </w:pPr>
            <w:r w:rsidRPr="00F347B7">
              <w:rPr>
                <w:rFonts w:ascii="Times New Roman" w:eastAsia="NSimSun" w:hAnsi="Times New Roman" w:cs="Times New Roman"/>
                <w:lang w:eastAsia="zh-CN" w:bidi="hi-IN"/>
              </w:rPr>
              <w:t>___________________ Ф.И.О.</w:t>
            </w:r>
          </w:p>
        </w:tc>
      </w:tr>
    </w:tbl>
    <w:p w:rsidR="00CE3CBA" w:rsidRDefault="00CE3CB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E432E9" w:rsidRDefault="00E432E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E432E9" w:rsidRPr="005F3BF1" w:rsidRDefault="00E432E9" w:rsidP="00A5018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sectPr w:rsidR="00E432E9" w:rsidRPr="005F3BF1" w:rsidSect="00E432E9">
      <w:pgSz w:w="11906" w:h="16838"/>
      <w:pgMar w:top="709" w:right="850" w:bottom="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E55" w:rsidRDefault="002A3E55" w:rsidP="00E841AB">
      <w:pPr>
        <w:spacing w:after="0" w:line="240" w:lineRule="auto"/>
      </w:pPr>
      <w:r>
        <w:separator/>
      </w:r>
    </w:p>
  </w:endnote>
  <w:endnote w:type="continuationSeparator" w:id="1">
    <w:p w:rsidR="002A3E55" w:rsidRDefault="002A3E55" w:rsidP="00E8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E55" w:rsidRDefault="002A3E55" w:rsidP="00E841AB">
      <w:pPr>
        <w:spacing w:after="0" w:line="240" w:lineRule="auto"/>
      </w:pPr>
      <w:r>
        <w:separator/>
      </w:r>
    </w:p>
  </w:footnote>
  <w:footnote w:type="continuationSeparator" w:id="1">
    <w:p w:rsidR="002A3E55" w:rsidRDefault="002A3E55" w:rsidP="00E84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554"/>
    <w:multiLevelType w:val="hybridMultilevel"/>
    <w:tmpl w:val="2AB0F9A4"/>
    <w:lvl w:ilvl="0" w:tplc="969A2FE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BD325F"/>
    <w:multiLevelType w:val="hybridMultilevel"/>
    <w:tmpl w:val="16E6F742"/>
    <w:lvl w:ilvl="0" w:tplc="F0EC27B0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CB75D2B"/>
    <w:multiLevelType w:val="hybridMultilevel"/>
    <w:tmpl w:val="91C2327C"/>
    <w:lvl w:ilvl="0" w:tplc="0AD60EA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D2C4B26"/>
    <w:multiLevelType w:val="hybridMultilevel"/>
    <w:tmpl w:val="1518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C4A0A"/>
    <w:multiLevelType w:val="hybridMultilevel"/>
    <w:tmpl w:val="030E8DC6"/>
    <w:lvl w:ilvl="0" w:tplc="90940846">
      <w:start w:val="1"/>
      <w:numFmt w:val="decimal"/>
      <w:lvlText w:val="%1"/>
      <w:lvlJc w:val="left"/>
      <w:pPr>
        <w:tabs>
          <w:tab w:val="num" w:pos="795"/>
        </w:tabs>
        <w:ind w:left="568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AD4DA4"/>
    <w:multiLevelType w:val="hybridMultilevel"/>
    <w:tmpl w:val="B352E064"/>
    <w:lvl w:ilvl="0" w:tplc="2A8C8AEA">
      <w:start w:val="1"/>
      <w:numFmt w:val="decimal"/>
      <w:lvlText w:val="%1."/>
      <w:lvlJc w:val="left"/>
      <w:pPr>
        <w:ind w:left="196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28F"/>
    <w:rsid w:val="00002EED"/>
    <w:rsid w:val="00053E04"/>
    <w:rsid w:val="00054AD7"/>
    <w:rsid w:val="00054D7D"/>
    <w:rsid w:val="00055345"/>
    <w:rsid w:val="00055956"/>
    <w:rsid w:val="000607AD"/>
    <w:rsid w:val="00070B2D"/>
    <w:rsid w:val="00070BD2"/>
    <w:rsid w:val="00076944"/>
    <w:rsid w:val="000A0525"/>
    <w:rsid w:val="000A4661"/>
    <w:rsid w:val="000A76AD"/>
    <w:rsid w:val="000B5D2A"/>
    <w:rsid w:val="000C78E1"/>
    <w:rsid w:val="000F05B4"/>
    <w:rsid w:val="000F0E86"/>
    <w:rsid w:val="000F541B"/>
    <w:rsid w:val="00100931"/>
    <w:rsid w:val="00101E8C"/>
    <w:rsid w:val="00107B00"/>
    <w:rsid w:val="00113818"/>
    <w:rsid w:val="0012364A"/>
    <w:rsid w:val="00134F57"/>
    <w:rsid w:val="001442F4"/>
    <w:rsid w:val="00146499"/>
    <w:rsid w:val="00160E0B"/>
    <w:rsid w:val="00184501"/>
    <w:rsid w:val="00192111"/>
    <w:rsid w:val="00195D6A"/>
    <w:rsid w:val="001A08F8"/>
    <w:rsid w:val="001A3BD4"/>
    <w:rsid w:val="001B3029"/>
    <w:rsid w:val="001C34A8"/>
    <w:rsid w:val="001F6605"/>
    <w:rsid w:val="00247C0D"/>
    <w:rsid w:val="00255170"/>
    <w:rsid w:val="00264027"/>
    <w:rsid w:val="00267F43"/>
    <w:rsid w:val="0027172C"/>
    <w:rsid w:val="002811AD"/>
    <w:rsid w:val="0028449D"/>
    <w:rsid w:val="0029392B"/>
    <w:rsid w:val="002A3E55"/>
    <w:rsid w:val="002D14DC"/>
    <w:rsid w:val="002E1AAE"/>
    <w:rsid w:val="00331F74"/>
    <w:rsid w:val="0034407C"/>
    <w:rsid w:val="003530BD"/>
    <w:rsid w:val="00353C23"/>
    <w:rsid w:val="0036552B"/>
    <w:rsid w:val="00372F95"/>
    <w:rsid w:val="00381DD5"/>
    <w:rsid w:val="00383812"/>
    <w:rsid w:val="00397405"/>
    <w:rsid w:val="00397FED"/>
    <w:rsid w:val="003C221F"/>
    <w:rsid w:val="003C55F1"/>
    <w:rsid w:val="003D3BCF"/>
    <w:rsid w:val="003D4302"/>
    <w:rsid w:val="003E1C50"/>
    <w:rsid w:val="003E686D"/>
    <w:rsid w:val="003F2D77"/>
    <w:rsid w:val="003F66A8"/>
    <w:rsid w:val="00401B2E"/>
    <w:rsid w:val="00402DB0"/>
    <w:rsid w:val="004116F1"/>
    <w:rsid w:val="004221D1"/>
    <w:rsid w:val="00431A9F"/>
    <w:rsid w:val="00434ACD"/>
    <w:rsid w:val="00435E25"/>
    <w:rsid w:val="00441FC4"/>
    <w:rsid w:val="004526E5"/>
    <w:rsid w:val="00452F42"/>
    <w:rsid w:val="00455520"/>
    <w:rsid w:val="004672B4"/>
    <w:rsid w:val="00470DA1"/>
    <w:rsid w:val="00474DBC"/>
    <w:rsid w:val="0048174B"/>
    <w:rsid w:val="00493BDB"/>
    <w:rsid w:val="004A36DF"/>
    <w:rsid w:val="004A409F"/>
    <w:rsid w:val="004A6BBC"/>
    <w:rsid w:val="004C5C12"/>
    <w:rsid w:val="004E786F"/>
    <w:rsid w:val="005034D2"/>
    <w:rsid w:val="00513072"/>
    <w:rsid w:val="00526A78"/>
    <w:rsid w:val="005455FD"/>
    <w:rsid w:val="005512F0"/>
    <w:rsid w:val="00577A7E"/>
    <w:rsid w:val="00585740"/>
    <w:rsid w:val="005A0122"/>
    <w:rsid w:val="005B0615"/>
    <w:rsid w:val="005B1271"/>
    <w:rsid w:val="005B7DFB"/>
    <w:rsid w:val="005F3BF1"/>
    <w:rsid w:val="00610439"/>
    <w:rsid w:val="006106EF"/>
    <w:rsid w:val="00631A96"/>
    <w:rsid w:val="00640503"/>
    <w:rsid w:val="006755D8"/>
    <w:rsid w:val="006868B4"/>
    <w:rsid w:val="006907C8"/>
    <w:rsid w:val="0069222D"/>
    <w:rsid w:val="006953D8"/>
    <w:rsid w:val="006B04B5"/>
    <w:rsid w:val="006C3CB0"/>
    <w:rsid w:val="006C73F6"/>
    <w:rsid w:val="006D29E7"/>
    <w:rsid w:val="006D36AA"/>
    <w:rsid w:val="006E362C"/>
    <w:rsid w:val="006F4FDB"/>
    <w:rsid w:val="00702BFD"/>
    <w:rsid w:val="007321E9"/>
    <w:rsid w:val="007600D6"/>
    <w:rsid w:val="00763A9A"/>
    <w:rsid w:val="007700A6"/>
    <w:rsid w:val="007A2FB7"/>
    <w:rsid w:val="007D6BF6"/>
    <w:rsid w:val="007E249B"/>
    <w:rsid w:val="00800AA9"/>
    <w:rsid w:val="00804548"/>
    <w:rsid w:val="00805358"/>
    <w:rsid w:val="008056E1"/>
    <w:rsid w:val="00834BA0"/>
    <w:rsid w:val="00836304"/>
    <w:rsid w:val="00843C03"/>
    <w:rsid w:val="00851A13"/>
    <w:rsid w:val="00852A64"/>
    <w:rsid w:val="00852C79"/>
    <w:rsid w:val="00854F39"/>
    <w:rsid w:val="00861171"/>
    <w:rsid w:val="00872488"/>
    <w:rsid w:val="00886964"/>
    <w:rsid w:val="00893804"/>
    <w:rsid w:val="00893F89"/>
    <w:rsid w:val="008A4247"/>
    <w:rsid w:val="008C10EC"/>
    <w:rsid w:val="008C4BA4"/>
    <w:rsid w:val="008D0B3C"/>
    <w:rsid w:val="008D3387"/>
    <w:rsid w:val="008D3927"/>
    <w:rsid w:val="008D5E63"/>
    <w:rsid w:val="008D6349"/>
    <w:rsid w:val="008D72E2"/>
    <w:rsid w:val="008E5AAA"/>
    <w:rsid w:val="008E780D"/>
    <w:rsid w:val="00902B09"/>
    <w:rsid w:val="009064D8"/>
    <w:rsid w:val="00915931"/>
    <w:rsid w:val="00921D94"/>
    <w:rsid w:val="00926AC3"/>
    <w:rsid w:val="009515AF"/>
    <w:rsid w:val="00954011"/>
    <w:rsid w:val="0095428F"/>
    <w:rsid w:val="00966415"/>
    <w:rsid w:val="00970726"/>
    <w:rsid w:val="00970B50"/>
    <w:rsid w:val="0097114F"/>
    <w:rsid w:val="00972D8D"/>
    <w:rsid w:val="009848E4"/>
    <w:rsid w:val="009A776A"/>
    <w:rsid w:val="009B02C0"/>
    <w:rsid w:val="009B3C0C"/>
    <w:rsid w:val="009C0AD6"/>
    <w:rsid w:val="009C1FF5"/>
    <w:rsid w:val="009D3EC9"/>
    <w:rsid w:val="009D460F"/>
    <w:rsid w:val="009E1C1E"/>
    <w:rsid w:val="009E322A"/>
    <w:rsid w:val="009F789F"/>
    <w:rsid w:val="009F7D02"/>
    <w:rsid w:val="00A2361A"/>
    <w:rsid w:val="00A27582"/>
    <w:rsid w:val="00A35B33"/>
    <w:rsid w:val="00A368A9"/>
    <w:rsid w:val="00A4171D"/>
    <w:rsid w:val="00A50185"/>
    <w:rsid w:val="00A60C39"/>
    <w:rsid w:val="00A80699"/>
    <w:rsid w:val="00AA5726"/>
    <w:rsid w:val="00AA67BE"/>
    <w:rsid w:val="00AB2FB0"/>
    <w:rsid w:val="00AB3263"/>
    <w:rsid w:val="00AB6D31"/>
    <w:rsid w:val="00AC35C1"/>
    <w:rsid w:val="00AD00F2"/>
    <w:rsid w:val="00AE4022"/>
    <w:rsid w:val="00AE7F63"/>
    <w:rsid w:val="00AF77BD"/>
    <w:rsid w:val="00B05D86"/>
    <w:rsid w:val="00B064D0"/>
    <w:rsid w:val="00B171C0"/>
    <w:rsid w:val="00B5190E"/>
    <w:rsid w:val="00B61B60"/>
    <w:rsid w:val="00B72E83"/>
    <w:rsid w:val="00B947EA"/>
    <w:rsid w:val="00B9537A"/>
    <w:rsid w:val="00BA0CD4"/>
    <w:rsid w:val="00BC1E03"/>
    <w:rsid w:val="00BC65B7"/>
    <w:rsid w:val="00BD279A"/>
    <w:rsid w:val="00BE7A3F"/>
    <w:rsid w:val="00C105FF"/>
    <w:rsid w:val="00C15BC7"/>
    <w:rsid w:val="00C44E4E"/>
    <w:rsid w:val="00C46559"/>
    <w:rsid w:val="00C60224"/>
    <w:rsid w:val="00C7172E"/>
    <w:rsid w:val="00C93878"/>
    <w:rsid w:val="00C97A93"/>
    <w:rsid w:val="00CA14D9"/>
    <w:rsid w:val="00CA1E8E"/>
    <w:rsid w:val="00CB097F"/>
    <w:rsid w:val="00CB29B2"/>
    <w:rsid w:val="00CC4A3C"/>
    <w:rsid w:val="00CE1AC0"/>
    <w:rsid w:val="00CE3CBA"/>
    <w:rsid w:val="00CE4F00"/>
    <w:rsid w:val="00CE581A"/>
    <w:rsid w:val="00CF5978"/>
    <w:rsid w:val="00D03352"/>
    <w:rsid w:val="00D06B05"/>
    <w:rsid w:val="00D1019F"/>
    <w:rsid w:val="00D116C1"/>
    <w:rsid w:val="00D162AB"/>
    <w:rsid w:val="00D16871"/>
    <w:rsid w:val="00D17DCC"/>
    <w:rsid w:val="00D203F7"/>
    <w:rsid w:val="00D24BDF"/>
    <w:rsid w:val="00D33DB6"/>
    <w:rsid w:val="00D34688"/>
    <w:rsid w:val="00D4190A"/>
    <w:rsid w:val="00D62BB2"/>
    <w:rsid w:val="00D80C51"/>
    <w:rsid w:val="00D836EF"/>
    <w:rsid w:val="00D934A5"/>
    <w:rsid w:val="00DA056C"/>
    <w:rsid w:val="00DA160B"/>
    <w:rsid w:val="00DA1626"/>
    <w:rsid w:val="00DA2710"/>
    <w:rsid w:val="00DA4AB3"/>
    <w:rsid w:val="00DB05C8"/>
    <w:rsid w:val="00DB14A0"/>
    <w:rsid w:val="00DE622B"/>
    <w:rsid w:val="00DF1D36"/>
    <w:rsid w:val="00E04E48"/>
    <w:rsid w:val="00E159E5"/>
    <w:rsid w:val="00E432E9"/>
    <w:rsid w:val="00E535EF"/>
    <w:rsid w:val="00E610C1"/>
    <w:rsid w:val="00E64E95"/>
    <w:rsid w:val="00E704A0"/>
    <w:rsid w:val="00E70C25"/>
    <w:rsid w:val="00E7157A"/>
    <w:rsid w:val="00E73C1B"/>
    <w:rsid w:val="00E841AB"/>
    <w:rsid w:val="00E87D80"/>
    <w:rsid w:val="00E91FC7"/>
    <w:rsid w:val="00EA3759"/>
    <w:rsid w:val="00EC30E4"/>
    <w:rsid w:val="00EC34AF"/>
    <w:rsid w:val="00EC43A1"/>
    <w:rsid w:val="00EC65DA"/>
    <w:rsid w:val="00EC7C01"/>
    <w:rsid w:val="00ED7490"/>
    <w:rsid w:val="00F00C8C"/>
    <w:rsid w:val="00F017C0"/>
    <w:rsid w:val="00F347B7"/>
    <w:rsid w:val="00F37EE9"/>
    <w:rsid w:val="00F426EA"/>
    <w:rsid w:val="00F53C23"/>
    <w:rsid w:val="00F546E7"/>
    <w:rsid w:val="00F62476"/>
    <w:rsid w:val="00F71DD4"/>
    <w:rsid w:val="00F8515E"/>
    <w:rsid w:val="00FC6432"/>
    <w:rsid w:val="00FD7C19"/>
    <w:rsid w:val="00FE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1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F71DD4"/>
    <w:pPr>
      <w:keepNext/>
      <w:suppressAutoHyphens/>
      <w:overflowPunct w:val="0"/>
      <w:autoSpaceDE w:val="0"/>
      <w:spacing w:after="0" w:line="240" w:lineRule="auto"/>
      <w:ind w:firstLine="708"/>
      <w:jc w:val="both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4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7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55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E841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E841AB"/>
    <w:rPr>
      <w:rFonts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E841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E841AB"/>
    <w:rPr>
      <w:rFonts w:cs="Times New Roman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6022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Заголовок 2 Знак"/>
    <w:basedOn w:val="a0"/>
    <w:link w:val="2"/>
    <w:rsid w:val="00F71DD4"/>
    <w:rPr>
      <w:rFonts w:ascii="Times New Roman" w:eastAsia="Times New Roman" w:hAnsi="Times New Roman"/>
      <w:b/>
      <w:sz w:val="28"/>
      <w:szCs w:val="28"/>
    </w:rPr>
  </w:style>
  <w:style w:type="paragraph" w:styleId="ab">
    <w:name w:val="Body Text"/>
    <w:basedOn w:val="a"/>
    <w:link w:val="ac"/>
    <w:rsid w:val="00F71DD4"/>
    <w:pPr>
      <w:suppressAutoHyphens/>
      <w:overflowPunct w:val="0"/>
      <w:autoSpaceDE w:val="0"/>
      <w:spacing w:after="0" w:line="240" w:lineRule="auto"/>
      <w:ind w:right="474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F71DD4"/>
    <w:rPr>
      <w:rFonts w:ascii="Times New Roman" w:eastAsia="Times New Roman" w:hAnsi="Times New Roman"/>
      <w:b/>
      <w:bCs/>
      <w:sz w:val="28"/>
      <w:szCs w:val="28"/>
    </w:rPr>
  </w:style>
  <w:style w:type="paragraph" w:styleId="ad">
    <w:name w:val="No Spacing"/>
    <w:link w:val="ae"/>
    <w:uiPriority w:val="1"/>
    <w:qFormat/>
    <w:rsid w:val="00F71DD4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F71DD4"/>
    <w:rPr>
      <w:rFonts w:eastAsia="Times New Roman"/>
      <w:sz w:val="22"/>
      <w:szCs w:val="22"/>
    </w:rPr>
  </w:style>
  <w:style w:type="table" w:customStyle="1" w:styleId="11">
    <w:name w:val="Сетка таблицы11"/>
    <w:basedOn w:val="a1"/>
    <w:next w:val="a3"/>
    <w:uiPriority w:val="39"/>
    <w:rsid w:val="00CE3C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E3C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rsid w:val="00CE3C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2023-09-22T12:38:00Z</cp:lastPrinted>
  <dcterms:created xsi:type="dcterms:W3CDTF">2023-10-19T06:06:00Z</dcterms:created>
  <dcterms:modified xsi:type="dcterms:W3CDTF">2023-10-19T06:06:00Z</dcterms:modified>
</cp:coreProperties>
</file>