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3C" w:rsidRDefault="00A01CC9" w:rsidP="00CC793C">
      <w:pPr>
        <w:spacing w:before="100" w:beforeAutospacing="1"/>
        <w:rPr>
          <w:bCs/>
          <w:spacing w:val="40"/>
          <w:sz w:val="36"/>
          <w:szCs w:val="36"/>
        </w:rPr>
      </w:pPr>
      <w:r>
        <w:rPr>
          <w:bCs/>
          <w:noProof/>
          <w:spacing w:val="4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143510</wp:posOffset>
            </wp:positionV>
            <wp:extent cx="666750" cy="714375"/>
            <wp:effectExtent l="19050" t="0" r="0" b="0"/>
            <wp:wrapSquare wrapText="left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CC9" w:rsidRDefault="00A01CC9" w:rsidP="00CC793C">
      <w:pPr>
        <w:spacing w:before="100" w:beforeAutospacing="1"/>
        <w:rPr>
          <w:color w:val="000000"/>
          <w:sz w:val="24"/>
          <w:szCs w:val="24"/>
        </w:rPr>
      </w:pPr>
    </w:p>
    <w:p w:rsidR="00A01CC9" w:rsidRDefault="00A01CC9" w:rsidP="00CC793C">
      <w:pPr>
        <w:spacing w:before="100" w:beforeAutospacing="1"/>
        <w:rPr>
          <w:color w:val="000000"/>
          <w:sz w:val="24"/>
          <w:szCs w:val="24"/>
        </w:rPr>
      </w:pPr>
    </w:p>
    <w:p w:rsidR="00CC793C" w:rsidRPr="00D373C3" w:rsidRDefault="00CC793C" w:rsidP="00CC793C">
      <w:pPr>
        <w:spacing w:before="100" w:beforeAutospacing="1"/>
        <w:rPr>
          <w:color w:val="000000"/>
          <w:sz w:val="24"/>
          <w:szCs w:val="24"/>
        </w:rPr>
      </w:pPr>
    </w:p>
    <w:p w:rsidR="00CC793C" w:rsidRPr="00A01CC9" w:rsidRDefault="00A01CC9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CC793C"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РОСТОВСКАЯ ОБЛАСТЬ</w:t>
      </w:r>
    </w:p>
    <w:p w:rsidR="00CC793C" w:rsidRPr="00A01CC9" w:rsidRDefault="00CC793C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РЕМОНТНЕНСКИЙ РАЙОН</w:t>
      </w:r>
    </w:p>
    <w:p w:rsidR="00CC793C" w:rsidRPr="00A01CC9" w:rsidRDefault="00CC793C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</w:p>
    <w:p w:rsidR="00CC793C" w:rsidRDefault="00CC793C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ДЕНИСОВСКОГО  СЕЛЬСКОГО   ПОСЕЛЕНИЯ</w:t>
      </w:r>
    </w:p>
    <w:p w:rsidR="00A01CC9" w:rsidRPr="00A01CC9" w:rsidRDefault="00A01CC9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793C" w:rsidRPr="00A01CC9" w:rsidRDefault="00CC793C" w:rsidP="00CC793C">
      <w:pPr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ПОСТАНОВЛЕНИЕ</w:t>
      </w:r>
      <w:r w:rsidR="006970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73</w:t>
      </w:r>
    </w:p>
    <w:p w:rsidR="00CC793C" w:rsidRPr="00A01CC9" w:rsidRDefault="00CC793C" w:rsidP="00A01CC9">
      <w:pPr>
        <w:tabs>
          <w:tab w:val="left" w:pos="720"/>
          <w:tab w:val="left" w:pos="1440"/>
          <w:tab w:val="left" w:pos="4710"/>
        </w:tabs>
        <w:rPr>
          <w:rFonts w:ascii="Times New Roman" w:hAnsi="Times New Roman" w:cs="Times New Roman"/>
          <w:b/>
          <w:sz w:val="24"/>
          <w:szCs w:val="24"/>
        </w:rPr>
      </w:pPr>
      <w:r w:rsidRPr="00A01CC9">
        <w:rPr>
          <w:rFonts w:ascii="Times New Roman" w:hAnsi="Times New Roman" w:cs="Times New Roman"/>
          <w:b/>
          <w:sz w:val="24"/>
          <w:szCs w:val="24"/>
        </w:rPr>
        <w:tab/>
      </w:r>
      <w:r w:rsidR="00A01CC9">
        <w:rPr>
          <w:rFonts w:ascii="Times New Roman" w:hAnsi="Times New Roman" w:cs="Times New Roman"/>
          <w:b/>
          <w:sz w:val="24"/>
          <w:szCs w:val="24"/>
        </w:rPr>
        <w:tab/>
      </w:r>
    </w:p>
    <w:p w:rsidR="00CC793C" w:rsidRDefault="005D65AA" w:rsidP="00A01CC9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9706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.10</w:t>
      </w:r>
      <w:r w:rsidR="00CC793C" w:rsidRPr="00A01CC9">
        <w:rPr>
          <w:rFonts w:ascii="Times New Roman" w:hAnsi="Times New Roman" w:cs="Times New Roman"/>
          <w:b/>
          <w:sz w:val="24"/>
          <w:szCs w:val="24"/>
        </w:rPr>
        <w:t>.2023</w:t>
      </w:r>
      <w:r w:rsidR="00A01CC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01CC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spellStart"/>
      <w:r w:rsidR="00A01CC9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A01CC9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A01CC9">
        <w:rPr>
          <w:rFonts w:ascii="Times New Roman" w:hAnsi="Times New Roman" w:cs="Times New Roman"/>
          <w:b/>
          <w:sz w:val="24"/>
          <w:szCs w:val="24"/>
        </w:rPr>
        <w:t>енисовский</w:t>
      </w:r>
      <w:proofErr w:type="spellEnd"/>
    </w:p>
    <w:p w:rsidR="00A01CC9" w:rsidRPr="00D373C3" w:rsidRDefault="00A01CC9" w:rsidP="00CC793C">
      <w:pPr>
        <w:rPr>
          <w:b/>
          <w:sz w:val="24"/>
          <w:szCs w:val="24"/>
        </w:rPr>
      </w:pPr>
    </w:p>
    <w:p w:rsidR="005D65AA" w:rsidRPr="005D65AA" w:rsidRDefault="005D65AA" w:rsidP="005D65AA">
      <w:pPr>
        <w:pStyle w:val="aff8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D65AA">
        <w:rPr>
          <w:rFonts w:ascii="Times New Roman" w:hAnsi="Times New Roman"/>
          <w:b/>
          <w:sz w:val="24"/>
          <w:szCs w:val="24"/>
        </w:rPr>
        <w:t>Об утверждении Регламента</w:t>
      </w:r>
    </w:p>
    <w:p w:rsidR="005D65AA" w:rsidRPr="005D65AA" w:rsidRDefault="005D65AA" w:rsidP="005D65AA">
      <w:pPr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>осуществления ведомственного контроля</w:t>
      </w:r>
    </w:p>
    <w:p w:rsidR="005D65AA" w:rsidRPr="005D65AA" w:rsidRDefault="005D65AA" w:rsidP="005D65AA">
      <w:pPr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>в сфере закупок товаров, работ, услуг</w:t>
      </w:r>
    </w:p>
    <w:p w:rsidR="005D65AA" w:rsidRPr="005D65AA" w:rsidRDefault="005D65AA" w:rsidP="005D65AA">
      <w:pPr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>для обеспечения муниципальных нужд</w:t>
      </w:r>
    </w:p>
    <w:p w:rsidR="005D65AA" w:rsidRPr="005D65AA" w:rsidRDefault="005D65AA" w:rsidP="005D65AA">
      <w:pPr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>заказчиками, подведомственными</w:t>
      </w:r>
    </w:p>
    <w:p w:rsidR="005D65AA" w:rsidRDefault="005D65AA" w:rsidP="005D65AA">
      <w:pPr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="000043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5D65AA" w:rsidRPr="005D65AA" w:rsidRDefault="005D65AA" w:rsidP="005D65A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proofErr w:type="gramStart"/>
      <w:r w:rsidRPr="005D65AA">
        <w:rPr>
          <w:rFonts w:ascii="Times New Roman" w:hAnsi="Times New Roman" w:cs="Times New Roman"/>
          <w:b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5AA">
        <w:rPr>
          <w:rFonts w:ascii="Times New Roman" w:hAnsi="Times New Roman" w:cs="Times New Roman"/>
          <w:b/>
          <w:sz w:val="24"/>
          <w:szCs w:val="24"/>
        </w:rPr>
        <w:t>районаРостовской</w:t>
      </w:r>
      <w:proofErr w:type="spellEnd"/>
      <w:r w:rsidRPr="005D65AA">
        <w:rPr>
          <w:rFonts w:ascii="Times New Roman" w:hAnsi="Times New Roman" w:cs="Times New Roman"/>
          <w:b/>
          <w:sz w:val="24"/>
          <w:szCs w:val="24"/>
        </w:rPr>
        <w:t xml:space="preserve"> области и являющимися</w:t>
      </w:r>
      <w:proofErr w:type="gramEnd"/>
    </w:p>
    <w:p w:rsidR="005D65AA" w:rsidRPr="005D65AA" w:rsidRDefault="005D65AA" w:rsidP="005D65AA">
      <w:pPr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 xml:space="preserve">заказчиками в соответствии с </w:t>
      </w:r>
      <w:proofErr w:type="gramStart"/>
      <w:r w:rsidRPr="005D65AA">
        <w:rPr>
          <w:rFonts w:ascii="Times New Roman" w:hAnsi="Times New Roman" w:cs="Times New Roman"/>
          <w:b/>
          <w:sz w:val="24"/>
          <w:szCs w:val="24"/>
        </w:rPr>
        <w:t>Федеральным</w:t>
      </w:r>
      <w:proofErr w:type="gramEnd"/>
    </w:p>
    <w:p w:rsidR="005D65AA" w:rsidRPr="005D65AA" w:rsidRDefault="005D65AA" w:rsidP="005D65AA">
      <w:pPr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 xml:space="preserve">законом от 05.04.2013 № 44-ФЗ «О </w:t>
      </w:r>
      <w:proofErr w:type="gramStart"/>
      <w:r w:rsidRPr="005D65AA">
        <w:rPr>
          <w:rFonts w:ascii="Times New Roman" w:hAnsi="Times New Roman" w:cs="Times New Roman"/>
          <w:b/>
          <w:sz w:val="24"/>
          <w:szCs w:val="24"/>
        </w:rPr>
        <w:t>контрактной</w:t>
      </w:r>
      <w:proofErr w:type="gramEnd"/>
    </w:p>
    <w:p w:rsidR="005D65AA" w:rsidRPr="005D65AA" w:rsidRDefault="005D65AA" w:rsidP="005D65AA">
      <w:pPr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>системе в сфере закупок товаров, работ,</w:t>
      </w:r>
    </w:p>
    <w:p w:rsidR="005D65AA" w:rsidRPr="005D65AA" w:rsidRDefault="005D65AA" w:rsidP="005D65AA">
      <w:pPr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>услуг для обеспечения государственных</w:t>
      </w:r>
    </w:p>
    <w:p w:rsidR="005D65AA" w:rsidRPr="005D65AA" w:rsidRDefault="005D65AA" w:rsidP="005D65AA">
      <w:pPr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>и муниципальных нужд»</w:t>
      </w: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5AA" w:rsidRPr="00176A77" w:rsidRDefault="005D65AA" w:rsidP="005D65AA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</w:rPr>
        <w:t>В соответствии со статьей 100 Федерального закона от 05.04.2013 № 44-ФЗ «О контрактной системе в сфере закупок товаров, работ, услуг для обеспечения государственных и муниципальных нужд», </w:t>
      </w:r>
      <w:r w:rsidRPr="0069706F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Постановлением Администрации </w:t>
      </w:r>
      <w:proofErr w:type="spellStart"/>
      <w:r w:rsidR="0069706F">
        <w:rPr>
          <w:rFonts w:ascii="Times New Roman" w:eastAsia="Times New Roman" w:hAnsi="Times New Roman" w:cs="Times New Roman"/>
          <w:color w:val="020B22"/>
          <w:sz w:val="24"/>
          <w:szCs w:val="24"/>
        </w:rPr>
        <w:t>Денисовского</w:t>
      </w:r>
      <w:proofErr w:type="spellEnd"/>
      <w:r w:rsidR="0069706F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сельского поселения </w:t>
      </w:r>
      <w:proofErr w:type="spellStart"/>
      <w:r w:rsidRPr="0069706F">
        <w:rPr>
          <w:rFonts w:ascii="Times New Roman" w:eastAsia="Times New Roman" w:hAnsi="Times New Roman" w:cs="Times New Roman"/>
          <w:color w:val="020B22"/>
          <w:sz w:val="24"/>
          <w:szCs w:val="24"/>
        </w:rPr>
        <w:t>Ремонтненского</w:t>
      </w:r>
      <w:proofErr w:type="spellEnd"/>
      <w:r w:rsidRPr="0069706F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района Ростовской области от 09.10.2023 № 7</w:t>
      </w:r>
      <w:r w:rsidR="0069706F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2 </w:t>
      </w:r>
      <w:r w:rsidRPr="0069706F">
        <w:rPr>
          <w:rFonts w:ascii="Times New Roman" w:eastAsia="Times New Roman" w:hAnsi="Times New Roman" w:cs="Times New Roman"/>
          <w:b/>
          <w:bCs/>
          <w:color w:val="020B22"/>
          <w:sz w:val="24"/>
          <w:szCs w:val="24"/>
        </w:rPr>
        <w:t>«</w:t>
      </w:r>
      <w:r w:rsidRPr="0069706F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Об утверждении Порядка</w:t>
      </w:r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r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осуществления ведомственного контроля в сфере закупок</w:t>
      </w:r>
      <w:r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r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для обеспечения муниципальных нужд Администрации</w:t>
      </w:r>
      <w:r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proofErr w:type="spellStart"/>
      <w:r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Ремонтненского</w:t>
      </w:r>
      <w:proofErr w:type="spellEnd"/>
      <w:r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района Ростовской области», </w:t>
      </w:r>
      <w:r w:rsidRPr="00176A77">
        <w:rPr>
          <w:rFonts w:ascii="Times New Roman" w:hAnsi="Times New Roman" w:cs="Times New Roman"/>
          <w:sz w:val="24"/>
          <w:szCs w:val="24"/>
        </w:rPr>
        <w:t>руководствуясь Уставом</w:t>
      </w:r>
      <w:proofErr w:type="gramEnd"/>
      <w:r w:rsidRPr="00176A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004368" w:rsidRPr="00176A77">
        <w:rPr>
          <w:rFonts w:ascii="Times New Roman" w:hAnsi="Times New Roman" w:cs="Times New Roman"/>
          <w:sz w:val="24"/>
          <w:szCs w:val="24"/>
        </w:rPr>
        <w:t>Денисовское</w:t>
      </w:r>
      <w:proofErr w:type="spellEnd"/>
      <w:r w:rsidR="00004368" w:rsidRPr="00176A7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76A77">
        <w:rPr>
          <w:rFonts w:ascii="Times New Roman" w:hAnsi="Times New Roman" w:cs="Times New Roman"/>
          <w:sz w:val="24"/>
          <w:szCs w:val="24"/>
        </w:rPr>
        <w:t>»,</w:t>
      </w:r>
    </w:p>
    <w:p w:rsidR="005D65AA" w:rsidRPr="005D65AA" w:rsidRDefault="005D65AA" w:rsidP="005D65A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pStyle w:val="aff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5AA">
        <w:rPr>
          <w:rFonts w:ascii="Times New Roman" w:hAnsi="Times New Roman" w:cs="Times New Roman"/>
          <w:sz w:val="24"/>
          <w:szCs w:val="24"/>
        </w:rPr>
        <w:t>Утвердить Регламент 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</w:t>
      </w:r>
      <w:r w:rsidR="00004368" w:rsidRP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Pr="005D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 и являющимися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согласно приложению.</w:t>
      </w:r>
      <w:proofErr w:type="gramEnd"/>
    </w:p>
    <w:p w:rsidR="005D65AA" w:rsidRPr="005D65AA" w:rsidRDefault="005D65AA" w:rsidP="005D65AA">
      <w:pPr>
        <w:pStyle w:val="aff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gramStart"/>
      <w:r w:rsidRPr="005D65AA">
        <w:rPr>
          <w:rFonts w:ascii="Times New Roman" w:eastAsia="Calibri" w:hAnsi="Times New Roman" w:cs="Times New Roman"/>
          <w:kern w:val="2"/>
          <w:sz w:val="24"/>
          <w:szCs w:val="24"/>
        </w:rPr>
        <w:t>Контроль за</w:t>
      </w:r>
      <w:proofErr w:type="gramEnd"/>
      <w:r w:rsidRPr="005D65A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выполнением распоряжения</w:t>
      </w:r>
      <w:r w:rsidR="0000436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5D65AA">
        <w:rPr>
          <w:rFonts w:ascii="Times New Roman" w:eastAsia="Calibri" w:hAnsi="Times New Roman" w:cs="Times New Roman"/>
          <w:bCs/>
          <w:sz w:val="24"/>
          <w:szCs w:val="24"/>
        </w:rPr>
        <w:t>оставляю за собой.</w:t>
      </w:r>
    </w:p>
    <w:p w:rsidR="005D65AA" w:rsidRPr="005D65AA" w:rsidRDefault="005D65AA" w:rsidP="005D65AA">
      <w:pPr>
        <w:ind w:firstLine="709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5D65AA" w:rsidRPr="005D65AA" w:rsidRDefault="005D65AA" w:rsidP="005D65AA">
      <w:pPr>
        <w:ind w:firstLine="709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5D65AA" w:rsidRPr="005D65AA" w:rsidRDefault="005D65AA" w:rsidP="005D65AA">
      <w:pPr>
        <w:ind w:firstLine="709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5D65AA" w:rsidRPr="005D65AA" w:rsidRDefault="00004368" w:rsidP="005D65A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5D65AA" w:rsidRPr="005D65AA">
        <w:rPr>
          <w:rFonts w:ascii="Times New Roman" w:eastAsia="Calibri" w:hAnsi="Times New Roman" w:cs="Times New Roman"/>
          <w:b/>
          <w:sz w:val="24"/>
          <w:szCs w:val="24"/>
        </w:rPr>
        <w:t xml:space="preserve">лавы Администрации </w:t>
      </w:r>
    </w:p>
    <w:p w:rsidR="005D65AA" w:rsidRPr="00004368" w:rsidRDefault="00004368" w:rsidP="00004368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Денисовского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 w:rsidR="005D65AA" w:rsidRPr="005D65A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D65AA" w:rsidRPr="005D65A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D65AA" w:rsidRPr="005D65A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D65AA" w:rsidRPr="005D65AA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М.В.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Моргунов</w:t>
      </w:r>
      <w:proofErr w:type="gramEnd"/>
    </w:p>
    <w:p w:rsidR="005D65AA" w:rsidRPr="005D65AA" w:rsidRDefault="005D65AA" w:rsidP="005D65AA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5D65AA">
        <w:rPr>
          <w:rFonts w:ascii="Times New Roman" w:hAnsi="Times New Roman" w:cs="Times New Roman"/>
          <w:i/>
          <w:sz w:val="24"/>
          <w:szCs w:val="24"/>
        </w:rPr>
        <w:t>Распоряжение вносит:</w:t>
      </w:r>
      <w:r w:rsidRPr="005D65AA">
        <w:rPr>
          <w:rFonts w:ascii="Times New Roman" w:hAnsi="Times New Roman" w:cs="Times New Roman"/>
          <w:i/>
          <w:sz w:val="24"/>
          <w:szCs w:val="24"/>
        </w:rPr>
        <w:br/>
      </w:r>
      <w:r w:rsidR="00004368">
        <w:rPr>
          <w:rFonts w:ascii="Times New Roman" w:hAnsi="Times New Roman" w:cs="Times New Roman"/>
          <w:i/>
          <w:sz w:val="24"/>
          <w:szCs w:val="24"/>
        </w:rPr>
        <w:t>Сектор экономи</w:t>
      </w:r>
      <w:r w:rsidR="00176A77">
        <w:rPr>
          <w:rFonts w:ascii="Times New Roman" w:hAnsi="Times New Roman" w:cs="Times New Roman"/>
          <w:i/>
          <w:sz w:val="24"/>
          <w:szCs w:val="24"/>
        </w:rPr>
        <w:t>к</w:t>
      </w:r>
      <w:r w:rsidR="00004368">
        <w:rPr>
          <w:rFonts w:ascii="Times New Roman" w:hAnsi="Times New Roman" w:cs="Times New Roman"/>
          <w:i/>
          <w:sz w:val="24"/>
          <w:szCs w:val="24"/>
        </w:rPr>
        <w:t>и и финансов</w:t>
      </w:r>
    </w:p>
    <w:p w:rsidR="005D65AA" w:rsidRPr="005D65AA" w:rsidRDefault="005D65AA" w:rsidP="005D65AA">
      <w:pPr>
        <w:spacing w:line="20" w:lineRule="atLeast"/>
        <w:rPr>
          <w:color w:val="FFFFFF" w:themeColor="background1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eastAsia="Calibri" w:hAnsi="Times New Roman" w:cs="Times New Roman"/>
          <w:sz w:val="24"/>
          <w:szCs w:val="24"/>
        </w:rPr>
      </w:pPr>
    </w:p>
    <w:p w:rsidR="005D65AA" w:rsidRPr="005D65AA" w:rsidRDefault="005D65AA" w:rsidP="005D65AA">
      <w:pPr>
        <w:pStyle w:val="af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004368">
      <w:pPr>
        <w:jc w:val="right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Приложение</w:t>
      </w:r>
    </w:p>
    <w:p w:rsidR="005D65AA" w:rsidRPr="005D65AA" w:rsidRDefault="005D65AA" w:rsidP="00004368">
      <w:pPr>
        <w:pStyle w:val="af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к </w:t>
      </w:r>
      <w:r w:rsidR="0069706F">
        <w:rPr>
          <w:rFonts w:ascii="Times New Roman" w:hAnsi="Times New Roman" w:cs="Times New Roman"/>
          <w:sz w:val="24"/>
          <w:szCs w:val="24"/>
        </w:rPr>
        <w:t>постановлению</w:t>
      </w:r>
      <w:r w:rsidRPr="005D65A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D65AA" w:rsidRPr="005D65AA" w:rsidRDefault="0069706F" w:rsidP="00004368">
      <w:pPr>
        <w:pStyle w:val="af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Денисо</w:t>
      </w:r>
      <w:r w:rsidR="00004368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004368">
        <w:rPr>
          <w:rFonts w:ascii="Times New Roman" w:hAnsi="Times New Roman" w:cs="Times New Roman"/>
          <w:sz w:val="24"/>
          <w:szCs w:val="24"/>
        </w:rPr>
        <w:t xml:space="preserve"> с/поселения</w:t>
      </w:r>
    </w:p>
    <w:p w:rsidR="005D65AA" w:rsidRPr="005D65AA" w:rsidRDefault="005D65AA" w:rsidP="00004368">
      <w:pPr>
        <w:pStyle w:val="af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06F">
        <w:rPr>
          <w:rFonts w:ascii="Times New Roman" w:hAnsi="Times New Roman" w:cs="Times New Roman"/>
          <w:sz w:val="24"/>
          <w:szCs w:val="24"/>
        </w:rPr>
        <w:t xml:space="preserve">от </w:t>
      </w:r>
      <w:r w:rsidR="0069706F">
        <w:rPr>
          <w:rFonts w:ascii="Times New Roman" w:hAnsi="Times New Roman" w:cs="Times New Roman"/>
          <w:sz w:val="24"/>
          <w:szCs w:val="24"/>
        </w:rPr>
        <w:t>09</w:t>
      </w:r>
      <w:r w:rsidRPr="0069706F">
        <w:rPr>
          <w:rFonts w:ascii="Times New Roman" w:hAnsi="Times New Roman" w:cs="Times New Roman"/>
          <w:sz w:val="24"/>
          <w:szCs w:val="24"/>
        </w:rPr>
        <w:t xml:space="preserve">.10.2023 № </w:t>
      </w:r>
      <w:r w:rsidR="0069706F">
        <w:rPr>
          <w:rFonts w:ascii="Times New Roman" w:hAnsi="Times New Roman" w:cs="Times New Roman"/>
          <w:sz w:val="24"/>
          <w:szCs w:val="24"/>
        </w:rPr>
        <w:t>73</w:t>
      </w:r>
    </w:p>
    <w:p w:rsidR="005D65AA" w:rsidRPr="005D65AA" w:rsidRDefault="005D65AA" w:rsidP="005D65AA">
      <w:pPr>
        <w:pStyle w:val="af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pStyle w:val="af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pStyle w:val="af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Регламент</w:t>
      </w: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 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="00004368"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 и являющимися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004368" w:rsidRDefault="005D65AA" w:rsidP="0069706F">
      <w:pPr>
        <w:pStyle w:val="affb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5D65AA">
        <w:rPr>
          <w:rFonts w:ascii="Times New Roman" w:hAnsi="Times New Roman" w:cs="Times New Roman"/>
          <w:sz w:val="24"/>
          <w:szCs w:val="24"/>
        </w:rPr>
        <w:t>Настоящий Регламент 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</w:t>
      </w:r>
      <w:r w:rsidR="00004368" w:rsidRP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Pr="005D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 и являющимися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Регламент) разработан в соответствии с Правилами осуществления ведомственного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контроля в сфере закупок </w:t>
      </w:r>
      <w:r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для обеспечения муниципальных нужд Администрации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="00004368"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</w:t>
      </w:r>
      <w:proofErr w:type="spellStart"/>
      <w:r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>Ремонтненского</w:t>
      </w:r>
      <w:proofErr w:type="spellEnd"/>
      <w:r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района Ростовской области, утвержденным Постановлением Администрации</w:t>
      </w:r>
      <w:r w:rsidR="0069706F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</w:t>
      </w:r>
      <w:proofErr w:type="spellStart"/>
      <w:r w:rsidR="0069706F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>Денисовского</w:t>
      </w:r>
      <w:proofErr w:type="spellEnd"/>
      <w:r w:rsidR="0069706F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сельского поселения</w:t>
      </w:r>
      <w:r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</w:t>
      </w:r>
      <w:proofErr w:type="spellStart"/>
      <w:r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>Ремонтненского</w:t>
      </w:r>
      <w:proofErr w:type="spellEnd"/>
      <w:r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района Ростовской области от </w:t>
      </w:r>
      <w:r w:rsidRPr="0069706F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>0</w:t>
      </w:r>
      <w:r w:rsidRPr="0069706F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9.10.2023 № 7</w:t>
      </w:r>
      <w:r w:rsidR="0069706F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</w:t>
      </w:r>
      <w:r w:rsidRPr="0069706F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Настоящий Регламент устанавливает требования к осуществлению ведомственного контроля в отношении заказчиков, подведомственных Администрации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="00004368"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</w:t>
      </w:r>
      <w:proofErr w:type="spellStart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Ремонтненского</w:t>
      </w:r>
      <w:proofErr w:type="spellEnd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района Ростовской области (далее – ведомственный контроль), а также определяет порядок его проведения.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Предметом ведомственного контроля является соблюдение заказчиками, подведомственными Администрации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="00004368"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</w:t>
      </w:r>
      <w:proofErr w:type="spellStart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Ремонтненского</w:t>
      </w:r>
      <w:proofErr w:type="spellEnd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района Ростовской области (далее – подведомственные заказчики), законодательства Российской Федерации и иных нормативных правовых актов о контрактной системе в сфере закупок.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При осуществлении ведомственного контроля Администрация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="00004368"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</w:t>
      </w:r>
      <w:proofErr w:type="spellStart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Ремонтненского</w:t>
      </w:r>
      <w:proofErr w:type="spellEnd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района Ростовской области 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5D65AA" w:rsidRPr="00004368" w:rsidRDefault="005D65AA" w:rsidP="00004368">
      <w:pPr>
        <w:pStyle w:val="affb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D65AA" w:rsidRPr="005D65AA" w:rsidRDefault="005D65AA" w:rsidP="005D65AA">
      <w:pPr>
        <w:pStyle w:val="affb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б) соблюдения требований к обоснованию закупок и обоснованности закупок;</w:t>
      </w:r>
    </w:p>
    <w:p w:rsidR="005D65AA" w:rsidRPr="005D65AA" w:rsidRDefault="005D65AA" w:rsidP="005D65AA">
      <w:pPr>
        <w:pStyle w:val="affb"/>
        <w:ind w:left="360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в) соблюдения требований о нормировании в сфере закупок;</w:t>
      </w:r>
    </w:p>
    <w:p w:rsidR="005D65AA" w:rsidRPr="005D65AA" w:rsidRDefault="005D65AA" w:rsidP="005D65AA">
      <w:pPr>
        <w:pStyle w:val="affb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proofErr w:type="gramStart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единицы товара, работы, услуги;</w:t>
      </w:r>
      <w:proofErr w:type="gramEnd"/>
    </w:p>
    <w:p w:rsidR="005D65AA" w:rsidRPr="005D65AA" w:rsidRDefault="005D65AA" w:rsidP="005D65AA">
      <w:pPr>
        <w:pStyle w:val="affb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proofErr w:type="spellStart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д</w:t>
      </w:r>
      <w:proofErr w:type="spellEnd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) соответствия информации об идентификационных кодах закупок и не</w:t>
      </w:r>
      <w:r w:rsidR="0069706F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</w:t>
      </w: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</w:t>
      </w: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lastRenderedPageBreak/>
        <w:t>участниками закупок, с которыми заключаются контракты, в реестре контрактов, заключенных заказчиками;</w:t>
      </w:r>
    </w:p>
    <w:p w:rsidR="005D65AA" w:rsidRPr="005D65AA" w:rsidRDefault="005D65AA" w:rsidP="005D65AA">
      <w:pPr>
        <w:pStyle w:val="affb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е)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отношени</w:t>
      </w:r>
      <w:r w:rsidR="0069706F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и</w:t>
      </w:r>
      <w:proofErr w:type="gramEnd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предлагаемых ими цены контракта, суммы цен единицы товара, работы, услуги;</w:t>
      </w:r>
    </w:p>
    <w:p w:rsidR="005D65AA" w:rsidRPr="005D65AA" w:rsidRDefault="005D65AA" w:rsidP="005D65AA">
      <w:pPr>
        <w:pStyle w:val="affb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D65AA" w:rsidRPr="005D65AA" w:rsidRDefault="005D65AA" w:rsidP="005D65AA">
      <w:pPr>
        <w:pStyle w:val="affb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proofErr w:type="spellStart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з</w:t>
      </w:r>
      <w:proofErr w:type="spellEnd"/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) соблюдения требований по определению поставщика (подрядчика, исполнителя);</w:t>
      </w:r>
    </w:p>
    <w:p w:rsidR="005D65AA" w:rsidRPr="005D65AA" w:rsidRDefault="005D65AA" w:rsidP="005D65AA">
      <w:pPr>
        <w:pStyle w:val="affb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D65AA" w:rsidRPr="005D65AA" w:rsidRDefault="005D65AA" w:rsidP="005D65AA">
      <w:pPr>
        <w:pStyle w:val="affb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5D65AA" w:rsidRPr="005D65AA" w:rsidRDefault="005D65AA" w:rsidP="005D65AA">
      <w:pPr>
        <w:pStyle w:val="affb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D65AA" w:rsidRPr="005D65AA" w:rsidRDefault="005D65AA" w:rsidP="005D65AA">
      <w:pPr>
        <w:pStyle w:val="affb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Проверки проводятся должностными лицами Администрации</w:t>
      </w:r>
      <w:r w:rsidR="00004368" w:rsidRP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Pr="005D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 (далее – проверяющие).</w:t>
      </w:r>
    </w:p>
    <w:p w:rsidR="005D65AA" w:rsidRPr="00004368" w:rsidRDefault="005D65AA" w:rsidP="00004368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Проверки проводятся в форме плановых и внеплановых проверок. Плановые проверки проводятся на основании годового плана проверок (далее – план проверок), утвержденного распоряжением Администрации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="00004368"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области. План проверок составляется из расчета необходимости проведения плановой проверки в отношении каждого подведомственного заказчика не реже одного раза в три года, но не чаще одного раза в год и содержит в себе следующие сведения: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наименование, ИНН, адрес юридического лица, в отношении которого принято решение о проведении плановой проверки;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цель, предмет и основания проведенной плановой проверки;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дата начала и предполагаемая дата окончания плановой проверки.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Основанием для проведения внеплановой проверки является поступление в Администрацию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="00004368"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 информации из правоохранительных органов или иных источников о нарушении подведомственным заказчиком требований законодательства Российской Федерации и иных нормативных правовых актов о контрактной системе в сфере закупок.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Должностные лица, ответственные за проведение проверки, назначаются распоряжением Администрации</w:t>
      </w:r>
      <w:r w:rsidR="00004368" w:rsidRP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Pr="005D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области. Копия такого распоряжения не позднее дня, следующего за днем его издания, вручается подведомственному заказчику.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главы администрации сельского поселения или лица, его замещающего.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При проведении проверки проверяющие вправе: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посещать подведомственного заказчика при предъявлении документа, удостоверяющего личность и правового акта Администрации</w:t>
      </w:r>
      <w:r w:rsidR="00004368" w:rsidRP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proofErr w:type="spellStart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004368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Pr="005D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 о проведении проверки;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получать от подведомственного заказчика документы, информацию, объяснения, относящиеся к предмету проверки;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получать от подведомственного заказчика сведения и материалы, необходимые для проведения проверки.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При проведении проверки проверяющие не вправе: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- требовать предоставления документов, информации, если указанные документы, информация не являются объектами проверки или не относятся к предмету проверки, а также </w:t>
      </w:r>
      <w:r w:rsidRPr="005D65AA">
        <w:rPr>
          <w:rFonts w:ascii="Times New Roman" w:hAnsi="Times New Roman" w:cs="Times New Roman"/>
          <w:sz w:val="24"/>
          <w:szCs w:val="24"/>
        </w:rPr>
        <w:lastRenderedPageBreak/>
        <w:t>изымать оригиналы документов;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распространять информацию, полученную в ходе проведения проверки, за исключением случаев, предусмотренных законодательством Российской Федерации.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Во время проведения проверки подведомственный заказчик обязан: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- содействовать проведению проверки, в том числе обеспечивать беспрепятственный доступ 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</w:t>
      </w:r>
      <w:r w:rsidR="0069706F">
        <w:rPr>
          <w:rFonts w:ascii="Times New Roman" w:hAnsi="Times New Roman" w:cs="Times New Roman"/>
          <w:sz w:val="24"/>
          <w:szCs w:val="24"/>
        </w:rPr>
        <w:t xml:space="preserve"> </w:t>
      </w:r>
      <w:r w:rsidRPr="005D65AA">
        <w:rPr>
          <w:rFonts w:ascii="Times New Roman" w:hAnsi="Times New Roman" w:cs="Times New Roman"/>
          <w:sz w:val="24"/>
          <w:szCs w:val="24"/>
        </w:rPr>
        <w:t>на свою территорию включая доступ в помещения;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по письменному запросу проверяющих представлять в установленные в запросе сроки необходимые для проведения проверки оригиналы и (или) копии документов.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если подведомственный заказчик не имеет возможности представить проверяющим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документы (их копии) и (или) запрашиваемые сведения в установленный срок, то по письменному заявлению подведомственного заказчика срок представления указанных документов и (или) сведений продлевается руководителем проверки, но не более чем на пять рабочих дней. </w:t>
      </w:r>
    </w:p>
    <w:p w:rsidR="005D65AA" w:rsidRPr="005D65AA" w:rsidRDefault="005D65AA" w:rsidP="005D65AA">
      <w:pPr>
        <w:pStyle w:val="affb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При невозможности предоставить проверяющим запрашиваемые документы и (или) запрашиваемые сведения подведомственный заказчик обязан представить письменные объяснения причин невозможности их представления.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Проверки проводится на основании следующих документов: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- </w:t>
      </w:r>
      <w:r w:rsidRPr="00176A77">
        <w:rPr>
          <w:rFonts w:ascii="Times New Roman" w:hAnsi="Times New Roman" w:cs="Times New Roman"/>
          <w:sz w:val="24"/>
          <w:szCs w:val="24"/>
        </w:rPr>
        <w:t>распоряжения</w:t>
      </w:r>
      <w:r w:rsidRPr="005D65A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33F17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133F17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="00133F17"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 о проведении проверки, в котором указываются следующие сведения: наименование подведомственного заказчика, фамилии, имена, отчества, должности 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>; предмет, цель и основания проведения проверки; дата начала проверки и предполагаемая дата окончания проверки; период за который проводится проверка;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уведомления Администрации</w:t>
      </w:r>
      <w:r w:rsidR="00133F17" w:rsidRPr="00133F17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proofErr w:type="spellStart"/>
      <w:r w:rsidR="00133F17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133F17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Pr="005D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  о проведении проверки, в котором указываются следующие сведения: наименование подведомственного заказчика, фамилии, имена, отчества, должности 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>; предмет, цель и основания проведения проверки; дата начала проверки и предполагаемая дата окончания проверки; период за который проводится проверка; информация о необходимости обеспечения условий для работы проверяющих, в том числе предоставления помещения для работы, оргтехники, сре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>язи (за исключением мобильной связи) и иных необходимых средств и оборудования для проведения проверки.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Уведомление о проведении проверки составляется должностным лицом Администрации </w:t>
      </w:r>
      <w:proofErr w:type="spellStart"/>
      <w:r w:rsidR="00133F17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133F17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="00133F17"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 по форме согласно Приложению 1 к настоящему Регламенту и направляется подведомственному заказчику любым способом, позволяющим доставить уведомление в срок не 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9706F">
        <w:rPr>
          <w:rFonts w:ascii="Times New Roman" w:hAnsi="Times New Roman" w:cs="Times New Roman"/>
          <w:sz w:val="24"/>
          <w:szCs w:val="24"/>
        </w:rPr>
        <w:t xml:space="preserve">  </w:t>
      </w:r>
      <w:r w:rsidRPr="005D65AA">
        <w:rPr>
          <w:rFonts w:ascii="Times New Roman" w:hAnsi="Times New Roman" w:cs="Times New Roman"/>
          <w:sz w:val="24"/>
          <w:szCs w:val="24"/>
        </w:rPr>
        <w:t>чем за семь рабочих дней до даты начала проведения проверки, с получением отметки о получении.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По результатам проведения проверки, в течени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пяти рабочих ней составляется акт проверки (далее – Акт) по форме согласно Приложению 2 к настоящему Регламенту, который содержит в себе следующие сведения: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дату составления Акта;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дату и номер распоряжения, являющегося основанием для проведения проверки;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наименование подведомственного заказчика;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- фамилии, имена, отчества, должности 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>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цели и срок проведения проверки;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период, за который проводилась проверка;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обстоятельства, установленные при проведении проверки;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- выявленные нарушения законодательства Российской Федерации и иных нормативных правовых актов о контрактной системе в сфере закупок.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если проверяющими при проведении проверки не были выявлены нарушения законодательства Российской Федерации и иных нормативных правовых актов о контрактной системе в сфере закупок, в Акте делается соответствующая отметка.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Акт составляется в двух экземплярах и подписывается всеми проверяющими. Один экземпляр Акта вручается подведомственному заказчику. При выявлении нарушений по результатам проведения проверки руководителем подведомственного заказчика разрабатывается и утверждается план устранения выявленных нарушений.</w:t>
      </w:r>
    </w:p>
    <w:p w:rsidR="005D65AA" w:rsidRPr="005D65AA" w:rsidRDefault="005D65AA" w:rsidP="005D65AA">
      <w:pPr>
        <w:pStyle w:val="aff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lastRenderedPageBreak/>
        <w:t>В случае выявления действий (бездействия), содержащих признаки административного правонарушения, материалы проверки подлежат направлению в соответствующий орган власти, уполномоченный на осуществление контроля в сфере закупок товаров (работ, услуг),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D65AA" w:rsidRPr="005D65AA" w:rsidRDefault="005D65AA" w:rsidP="005D65AA">
      <w:pPr>
        <w:pStyle w:val="affb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Материалы по результатам проведенных проверок, в том числе план устранения выявленных нарушений, указанный в пункте 18 настоящего Регламента, а также иные документы и информация, полученные (разработанные) в ходе проведения проверок соблюдения законодательства Российской Федерации и иных нормативных правовых актов о контрактной системе в сфере закупок, хранятся Администрацией</w:t>
      </w:r>
      <w:r w:rsidR="00133F17" w:rsidRPr="00133F17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</w:t>
      </w:r>
      <w:proofErr w:type="spellStart"/>
      <w:r w:rsidR="00133F17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>Денисовского</w:t>
      </w:r>
      <w:proofErr w:type="spellEnd"/>
      <w:r w:rsidR="00133F17">
        <w:rPr>
          <w:rFonts w:ascii="Times New Roman" w:eastAsia="Times New Roman" w:hAnsi="Times New Roman" w:cs="Times New Roman"/>
          <w:bCs/>
          <w:color w:val="020B22"/>
          <w:sz w:val="24"/>
          <w:szCs w:val="24"/>
        </w:rPr>
        <w:t xml:space="preserve"> сельского поселения</w:t>
      </w:r>
      <w:r w:rsidR="00133F17" w:rsidRPr="005D65AA">
        <w:rPr>
          <w:rFonts w:ascii="Times New Roman" w:eastAsia="Times New Roman" w:hAnsi="Times New Roman" w:cs="Times New Roman"/>
          <w:bCs/>
          <w:color w:val="020B22"/>
          <w:sz w:val="24"/>
          <w:szCs w:val="24"/>
          <w:lang w:eastAsia="ru-RU"/>
        </w:rPr>
        <w:t xml:space="preserve"> </w:t>
      </w:r>
      <w:proofErr w:type="spellStart"/>
      <w:r w:rsidRPr="005D65A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D65AA">
        <w:rPr>
          <w:rFonts w:ascii="Times New Roman" w:hAnsi="Times New Roman" w:cs="Times New Roman"/>
          <w:sz w:val="24"/>
          <w:szCs w:val="24"/>
        </w:rPr>
        <w:t xml:space="preserve"> района Ростовской области в течени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3 лет.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Pr="005D65AA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AA">
        <w:rPr>
          <w:rFonts w:ascii="Times New Roman" w:hAnsi="Times New Roman" w:cs="Times New Roman"/>
          <w:b/>
          <w:sz w:val="24"/>
          <w:szCs w:val="24"/>
        </w:rPr>
        <w:t>о проведении проверки</w:t>
      </w:r>
    </w:p>
    <w:p w:rsidR="005D65AA" w:rsidRPr="005D65AA" w:rsidRDefault="005D65AA" w:rsidP="005D65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i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Наименование подведомственного заказчика -  </w:t>
      </w:r>
      <w:r w:rsidRPr="005D65AA">
        <w:rPr>
          <w:rFonts w:ascii="Times New Roman" w:hAnsi="Times New Roman" w:cs="Times New Roman"/>
          <w:i/>
          <w:sz w:val="24"/>
          <w:szCs w:val="24"/>
        </w:rPr>
        <w:t>наименование учреждения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  <w:u w:val="single"/>
        </w:rPr>
        <w:t>Предмет проверки:</w:t>
      </w:r>
      <w:r w:rsidRPr="005D65AA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  <w:u w:val="single"/>
        </w:rPr>
        <w:t xml:space="preserve">Цель проверки: 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 и иных нормативных правовых актов о контрактной системе в сфере закупок подведомственным заказчиком.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от ___ № ___.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Основания для проведения проверки: ________________________________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65AA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за который проводится проверка: с _________ по 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Дата начала проведения проверки: 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Предполагаемая дата окончания проведения проверки: 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Информация о необходимости обеспечения условий для работы проверяющих (в случае наличия) _____________________________________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17" w:rsidRPr="005D65AA" w:rsidRDefault="00133F17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5D65AA" w:rsidRPr="005D65AA" w:rsidRDefault="005D65AA" w:rsidP="005D6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о проведенной проверке</w:t>
      </w:r>
    </w:p>
    <w:p w:rsidR="005D65AA" w:rsidRPr="005D65AA" w:rsidRDefault="005D65AA" w:rsidP="005D65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Дата составления акта: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i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Наименование подведомственного заказчика -  </w:t>
      </w:r>
      <w:r w:rsidRPr="005D65AA">
        <w:rPr>
          <w:rFonts w:ascii="Times New Roman" w:hAnsi="Times New Roman" w:cs="Times New Roman"/>
          <w:i/>
          <w:sz w:val="24"/>
          <w:szCs w:val="24"/>
        </w:rPr>
        <w:t>наименование учреждения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  <w:u w:val="single"/>
        </w:rPr>
        <w:t>Предмет проверки:</w:t>
      </w:r>
      <w:r w:rsidRPr="005D65AA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  <w:u w:val="single"/>
        </w:rPr>
        <w:t xml:space="preserve">Цель проверки: 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 и иных нормативных правовых актов о контрактной системе в сфере закупок подведомственным заказчиком.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от ___ № ___.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Основания для проведения проверки: ________________________________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65AA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 xml:space="preserve"> за который проводится проверка: с _________ по 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Срок, в течение которого проводилась проверка: 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Обстоятельства, установленные при проведении проверки: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  <w:r w:rsidRPr="005D65AA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Pr="005D65AA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5D65AA">
        <w:rPr>
          <w:rFonts w:ascii="Times New Roman" w:hAnsi="Times New Roman" w:cs="Times New Roman"/>
          <w:sz w:val="24"/>
          <w:szCs w:val="24"/>
        </w:rPr>
        <w:t>:</w:t>
      </w: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i/>
          <w:sz w:val="24"/>
          <w:szCs w:val="24"/>
        </w:rPr>
      </w:pPr>
      <w:r w:rsidRPr="005D65AA">
        <w:rPr>
          <w:rFonts w:ascii="Times New Roman" w:hAnsi="Times New Roman" w:cs="Times New Roman"/>
          <w:i/>
          <w:sz w:val="24"/>
          <w:szCs w:val="24"/>
        </w:rPr>
        <w:t>ФИО</w:t>
      </w:r>
      <w:r w:rsidRPr="005D65AA">
        <w:rPr>
          <w:rFonts w:ascii="Times New Roman" w:hAnsi="Times New Roman" w:cs="Times New Roman"/>
          <w:i/>
          <w:sz w:val="24"/>
          <w:szCs w:val="24"/>
        </w:rPr>
        <w:tab/>
      </w:r>
      <w:r w:rsidRPr="005D65AA">
        <w:rPr>
          <w:rFonts w:ascii="Times New Roman" w:hAnsi="Times New Roman" w:cs="Times New Roman"/>
          <w:i/>
          <w:sz w:val="24"/>
          <w:szCs w:val="24"/>
        </w:rPr>
        <w:tab/>
      </w:r>
      <w:r w:rsidRPr="005D65AA">
        <w:rPr>
          <w:rFonts w:ascii="Times New Roman" w:hAnsi="Times New Roman" w:cs="Times New Roman"/>
          <w:i/>
          <w:sz w:val="24"/>
          <w:szCs w:val="24"/>
        </w:rPr>
        <w:tab/>
      </w:r>
      <w:r w:rsidRPr="005D65AA">
        <w:rPr>
          <w:rFonts w:ascii="Times New Roman" w:hAnsi="Times New Roman" w:cs="Times New Roman"/>
          <w:i/>
          <w:sz w:val="24"/>
          <w:szCs w:val="24"/>
        </w:rPr>
        <w:tab/>
      </w:r>
      <w:r w:rsidRPr="005D65AA">
        <w:rPr>
          <w:rFonts w:ascii="Times New Roman" w:hAnsi="Times New Roman" w:cs="Times New Roman"/>
          <w:i/>
          <w:sz w:val="24"/>
          <w:szCs w:val="24"/>
        </w:rPr>
        <w:tab/>
        <w:t>должность</w:t>
      </w:r>
      <w:r w:rsidRPr="005D65AA">
        <w:rPr>
          <w:rFonts w:ascii="Times New Roman" w:hAnsi="Times New Roman" w:cs="Times New Roman"/>
          <w:i/>
          <w:sz w:val="24"/>
          <w:szCs w:val="24"/>
        </w:rPr>
        <w:tab/>
      </w:r>
      <w:r w:rsidRPr="005D65AA">
        <w:rPr>
          <w:rFonts w:ascii="Times New Roman" w:hAnsi="Times New Roman" w:cs="Times New Roman"/>
          <w:i/>
          <w:sz w:val="24"/>
          <w:szCs w:val="24"/>
        </w:rPr>
        <w:tab/>
      </w:r>
      <w:r w:rsidRPr="005D65AA">
        <w:rPr>
          <w:rFonts w:ascii="Times New Roman" w:hAnsi="Times New Roman" w:cs="Times New Roman"/>
          <w:i/>
          <w:sz w:val="24"/>
          <w:szCs w:val="24"/>
        </w:rPr>
        <w:tab/>
      </w:r>
      <w:r w:rsidRPr="005D65AA">
        <w:rPr>
          <w:rFonts w:ascii="Times New Roman" w:hAnsi="Times New Roman" w:cs="Times New Roman"/>
          <w:i/>
          <w:sz w:val="24"/>
          <w:szCs w:val="24"/>
        </w:rPr>
        <w:tab/>
        <w:t>подпись</w:t>
      </w:r>
    </w:p>
    <w:p w:rsidR="005D65AA" w:rsidRPr="005D65AA" w:rsidRDefault="005D65AA" w:rsidP="005D65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5AA" w:rsidRPr="005D65AA" w:rsidRDefault="005D65AA" w:rsidP="005D65AA">
      <w:pPr>
        <w:rPr>
          <w:rFonts w:ascii="Times New Roman" w:hAnsi="Times New Roman" w:cs="Times New Roman"/>
          <w:sz w:val="24"/>
          <w:szCs w:val="24"/>
        </w:rPr>
      </w:pPr>
    </w:p>
    <w:p w:rsidR="00930319" w:rsidRPr="005D65AA" w:rsidRDefault="00930319" w:rsidP="005D65AA">
      <w:pPr>
        <w:pStyle w:val="aff8"/>
        <w:rPr>
          <w:rFonts w:ascii="Times New Roman" w:hAnsi="Times New Roman"/>
          <w:sz w:val="24"/>
          <w:szCs w:val="24"/>
        </w:rPr>
      </w:pPr>
    </w:p>
    <w:sectPr w:rsidR="00930319" w:rsidRPr="005D65AA" w:rsidSect="005D65AA">
      <w:pgSz w:w="11906" w:h="16838"/>
      <w:pgMar w:top="284" w:right="850" w:bottom="113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51C"/>
    <w:multiLevelType w:val="hybridMultilevel"/>
    <w:tmpl w:val="7FBA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AAE4811"/>
    <w:multiLevelType w:val="hybridMultilevel"/>
    <w:tmpl w:val="9CB0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B4742"/>
    <w:rsid w:val="00004368"/>
    <w:rsid w:val="00133F17"/>
    <w:rsid w:val="00176A77"/>
    <w:rsid w:val="0017759C"/>
    <w:rsid w:val="00391CEA"/>
    <w:rsid w:val="005D65AA"/>
    <w:rsid w:val="0069706F"/>
    <w:rsid w:val="00930319"/>
    <w:rsid w:val="00A01CC9"/>
    <w:rsid w:val="00A26058"/>
    <w:rsid w:val="00B429E0"/>
    <w:rsid w:val="00B73689"/>
    <w:rsid w:val="00BC5FED"/>
    <w:rsid w:val="00BD767A"/>
    <w:rsid w:val="00CB4742"/>
    <w:rsid w:val="00CC793C"/>
    <w:rsid w:val="00F6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19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rsid w:val="00930319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930319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930319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0319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930319"/>
    <w:rPr>
      <w:color w:val="008000"/>
    </w:rPr>
  </w:style>
  <w:style w:type="paragraph" w:customStyle="1" w:styleId="a5">
    <w:name w:val="Внимание"/>
    <w:basedOn w:val="a"/>
    <w:next w:val="a"/>
    <w:uiPriority w:val="99"/>
    <w:rsid w:val="0093031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  <w:rsid w:val="00930319"/>
  </w:style>
  <w:style w:type="paragraph" w:customStyle="1" w:styleId="a7">
    <w:name w:val="Внимание: недобросовестность"/>
    <w:basedOn w:val="a5"/>
    <w:next w:val="a"/>
    <w:uiPriority w:val="99"/>
    <w:rsid w:val="00930319"/>
  </w:style>
  <w:style w:type="character" w:customStyle="1" w:styleId="10">
    <w:name w:val="Заголовок 1 Знак"/>
    <w:basedOn w:val="a0"/>
    <w:link w:val="1"/>
    <w:uiPriority w:val="9"/>
    <w:rsid w:val="009303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03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03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0319"/>
    <w:rPr>
      <w:b/>
      <w:bCs/>
      <w:sz w:val="28"/>
      <w:szCs w:val="28"/>
    </w:rPr>
  </w:style>
  <w:style w:type="paragraph" w:customStyle="1" w:styleId="a8">
    <w:name w:val="Заголовок статьи"/>
    <w:basedOn w:val="a"/>
    <w:next w:val="a"/>
    <w:uiPriority w:val="99"/>
    <w:rsid w:val="0093031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rsid w:val="0093031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rsid w:val="0093031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rsid w:val="0093031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rsid w:val="0093031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sid w:val="00930319"/>
    <w:rPr>
      <w:color w:val="000080"/>
    </w:rPr>
  </w:style>
  <w:style w:type="paragraph" w:customStyle="1" w:styleId="ae">
    <w:name w:val="Информация об изменениях"/>
    <w:uiPriority w:val="99"/>
    <w:rsid w:val="0093031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3031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rsid w:val="0093031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rsid w:val="00930319"/>
    <w:pPr>
      <w:jc w:val="right"/>
    </w:pPr>
  </w:style>
  <w:style w:type="paragraph" w:customStyle="1" w:styleId="af2">
    <w:name w:val="Куда обратиться?"/>
    <w:basedOn w:val="a5"/>
    <w:next w:val="a"/>
    <w:uiPriority w:val="99"/>
    <w:rsid w:val="00930319"/>
  </w:style>
  <w:style w:type="paragraph" w:customStyle="1" w:styleId="af3">
    <w:name w:val="Моноширинный"/>
    <w:basedOn w:val="a"/>
    <w:next w:val="a"/>
    <w:uiPriority w:val="99"/>
    <w:rsid w:val="0093031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rsid w:val="0093031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sid w:val="00930319"/>
    <w:rPr>
      <w:color w:val="808000"/>
    </w:rPr>
  </w:style>
  <w:style w:type="character" w:customStyle="1" w:styleId="af6">
    <w:name w:val="Не вступил в силу"/>
    <w:basedOn w:val="af5"/>
    <w:uiPriority w:val="99"/>
    <w:rsid w:val="00930319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rsid w:val="00930319"/>
    <w:pPr>
      <w:ind w:firstLine="118"/>
    </w:pPr>
  </w:style>
  <w:style w:type="paragraph" w:customStyle="1" w:styleId="OEM">
    <w:name w:val="Нормальный (OEM)"/>
    <w:basedOn w:val="af3"/>
    <w:next w:val="a"/>
    <w:uiPriority w:val="99"/>
    <w:rsid w:val="00930319"/>
  </w:style>
  <w:style w:type="paragraph" w:customStyle="1" w:styleId="af8">
    <w:name w:val="Нормальный (аннотация)"/>
    <w:basedOn w:val="a"/>
    <w:next w:val="a"/>
    <w:uiPriority w:val="99"/>
    <w:rsid w:val="00930319"/>
  </w:style>
  <w:style w:type="paragraph" w:customStyle="1" w:styleId="af9">
    <w:name w:val="Оглавление"/>
    <w:basedOn w:val="af3"/>
    <w:next w:val="a"/>
    <w:uiPriority w:val="99"/>
    <w:rsid w:val="00930319"/>
    <w:rPr>
      <w:vanish/>
    </w:rPr>
  </w:style>
  <w:style w:type="paragraph" w:customStyle="1" w:styleId="afa">
    <w:name w:val="Подчёркнутый текст"/>
    <w:basedOn w:val="a"/>
    <w:next w:val="a"/>
    <w:uiPriority w:val="99"/>
    <w:rsid w:val="0093031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rsid w:val="0093031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  <w:rsid w:val="00930319"/>
  </w:style>
  <w:style w:type="paragraph" w:customStyle="1" w:styleId="afd">
    <w:name w:val="Примечание"/>
    <w:basedOn w:val="a5"/>
    <w:next w:val="a"/>
    <w:uiPriority w:val="99"/>
    <w:rsid w:val="00930319"/>
  </w:style>
  <w:style w:type="character" w:customStyle="1" w:styleId="afe">
    <w:name w:val="Продолжение ссылки"/>
    <w:basedOn w:val="a4"/>
    <w:uiPriority w:val="99"/>
    <w:rsid w:val="00930319"/>
    <w:rPr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930319"/>
  </w:style>
  <w:style w:type="paragraph" w:customStyle="1" w:styleId="aff0">
    <w:name w:val="Сноска"/>
    <w:basedOn w:val="a"/>
    <w:next w:val="a"/>
    <w:uiPriority w:val="99"/>
    <w:rsid w:val="0093031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rsid w:val="0093031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rsid w:val="0093031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rsid w:val="0093031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rsid w:val="0093031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rsid w:val="0093031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031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sid w:val="00930319"/>
    <w:rPr>
      <w:sz w:val="20"/>
      <w:szCs w:val="20"/>
    </w:rPr>
  </w:style>
  <w:style w:type="paragraph" w:styleId="31">
    <w:name w:val="Body Text 3"/>
    <w:basedOn w:val="a"/>
    <w:link w:val="32"/>
    <w:semiHidden/>
    <w:rsid w:val="00B73689"/>
    <w:pPr>
      <w:widowControl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32">
    <w:name w:val="Основной текст 3 Знак"/>
    <w:basedOn w:val="a0"/>
    <w:link w:val="31"/>
    <w:semiHidden/>
    <w:rsid w:val="00B73689"/>
    <w:rPr>
      <w:rFonts w:ascii="Times New Roman" w:eastAsia="Times New Roman" w:hAnsi="Times New Roman" w:cs="Times New Roman"/>
      <w:sz w:val="28"/>
      <w:szCs w:val="20"/>
    </w:rPr>
  </w:style>
  <w:style w:type="character" w:styleId="aff7">
    <w:name w:val="Strong"/>
    <w:basedOn w:val="a0"/>
    <w:uiPriority w:val="22"/>
    <w:qFormat/>
    <w:rsid w:val="00B73689"/>
    <w:rPr>
      <w:b/>
      <w:bCs/>
    </w:rPr>
  </w:style>
  <w:style w:type="paragraph" w:styleId="aff8">
    <w:name w:val="No Spacing"/>
    <w:link w:val="aff9"/>
    <w:uiPriority w:val="1"/>
    <w:qFormat/>
    <w:rsid w:val="00B736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73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a">
    <w:name w:val="Hyperlink"/>
    <w:rsid w:val="00B73689"/>
    <w:rPr>
      <w:color w:val="0563C1"/>
      <w:u w:val="single"/>
    </w:rPr>
  </w:style>
  <w:style w:type="paragraph" w:styleId="affb">
    <w:name w:val="List Paragraph"/>
    <w:basedOn w:val="a"/>
    <w:link w:val="affc"/>
    <w:qFormat/>
    <w:rsid w:val="005D65A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c">
    <w:name w:val="Абзац списка Знак"/>
    <w:basedOn w:val="a0"/>
    <w:link w:val="affb"/>
    <w:rsid w:val="005D65AA"/>
    <w:rPr>
      <w:rFonts w:eastAsiaTheme="minorHAnsi"/>
      <w:lang w:eastAsia="en-US"/>
    </w:rPr>
  </w:style>
  <w:style w:type="character" w:customStyle="1" w:styleId="aff9">
    <w:name w:val="Без интервала Знак"/>
    <w:link w:val="aff8"/>
    <w:uiPriority w:val="1"/>
    <w:locked/>
    <w:rsid w:val="005D65AA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11</cp:revision>
  <dcterms:created xsi:type="dcterms:W3CDTF">2019-10-10T11:11:00Z</dcterms:created>
  <dcterms:modified xsi:type="dcterms:W3CDTF">2023-10-19T06:00:00Z</dcterms:modified>
</cp:coreProperties>
</file>