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250" w:type="dxa"/>
        <w:tblLook w:val="0000"/>
      </w:tblPr>
      <w:tblGrid>
        <w:gridCol w:w="9938"/>
      </w:tblGrid>
      <w:tr w:rsidR="009051D9" w:rsidRPr="0005085F" w:rsidTr="003456EB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D9" w:rsidRPr="00C20BD4" w:rsidRDefault="000110B5" w:rsidP="004425B2">
            <w:pPr>
              <w:pStyle w:val="Postan"/>
              <w:ind w:left="-9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1905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1D9" w:rsidRPr="00C20BD4" w:rsidRDefault="009051D9" w:rsidP="004425B2">
            <w:pPr>
              <w:keepNext/>
              <w:ind w:left="-1673" w:firstLine="54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C20BD4">
              <w:rPr>
                <w:b/>
                <w:bCs/>
                <w:sz w:val="24"/>
                <w:szCs w:val="24"/>
                <w:lang w:eastAsia="en-US"/>
              </w:rPr>
              <w:t>РОССИЙСКАЯ ФЕДЕРАЦИЯ</w:t>
            </w:r>
          </w:p>
          <w:p w:rsidR="009051D9" w:rsidRPr="00C20BD4" w:rsidRDefault="004425B2" w:rsidP="004425B2">
            <w:pPr>
              <w:rPr>
                <w:b/>
                <w:sz w:val="24"/>
                <w:szCs w:val="24"/>
                <w:lang w:eastAsia="en-US"/>
              </w:rPr>
            </w:pPr>
            <w:r w:rsidRPr="00C20BD4">
              <w:rPr>
                <w:b/>
                <w:sz w:val="24"/>
                <w:szCs w:val="24"/>
                <w:lang w:eastAsia="en-US"/>
              </w:rPr>
              <w:t xml:space="preserve">                                               </w:t>
            </w:r>
            <w:r w:rsidR="009051D9" w:rsidRPr="00C20BD4">
              <w:rPr>
                <w:b/>
                <w:sz w:val="24"/>
                <w:szCs w:val="24"/>
                <w:lang w:eastAsia="en-US"/>
              </w:rPr>
              <w:t>РОСТОВСКАЯ ОБЛАСТЬ</w:t>
            </w:r>
          </w:p>
          <w:p w:rsidR="009051D9" w:rsidRPr="00C20BD4" w:rsidRDefault="004425B2" w:rsidP="004425B2">
            <w:pPr>
              <w:rPr>
                <w:b/>
                <w:sz w:val="24"/>
                <w:szCs w:val="24"/>
                <w:lang w:eastAsia="en-US"/>
              </w:rPr>
            </w:pPr>
            <w:r w:rsidRPr="00C20BD4">
              <w:rPr>
                <w:b/>
                <w:sz w:val="24"/>
                <w:szCs w:val="24"/>
                <w:lang w:eastAsia="en-US"/>
              </w:rPr>
              <w:t xml:space="preserve">                                            </w:t>
            </w:r>
            <w:r w:rsidR="009051D9" w:rsidRPr="00C20BD4">
              <w:rPr>
                <w:b/>
                <w:sz w:val="24"/>
                <w:szCs w:val="24"/>
                <w:lang w:eastAsia="en-US"/>
              </w:rPr>
              <w:t>РЕМОНТНЕНСКИЙ РАЙОН</w:t>
            </w:r>
          </w:p>
          <w:p w:rsidR="009051D9" w:rsidRPr="00C20BD4" w:rsidRDefault="004425B2" w:rsidP="004425B2">
            <w:pPr>
              <w:rPr>
                <w:b/>
                <w:sz w:val="24"/>
                <w:szCs w:val="24"/>
                <w:lang w:eastAsia="en-US"/>
              </w:rPr>
            </w:pPr>
            <w:r w:rsidRPr="00C20BD4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9051D9" w:rsidRPr="00C20BD4">
              <w:rPr>
                <w:b/>
                <w:sz w:val="24"/>
                <w:szCs w:val="24"/>
                <w:lang w:eastAsia="en-US"/>
              </w:rPr>
              <w:t>АДМИНИСТРАЦИЯ ДЕНИСОВСКОГО СЕЛЬСКОГО ПОСЕЛЕНИЯ</w:t>
            </w:r>
          </w:p>
          <w:p w:rsidR="009051D9" w:rsidRPr="00C20BD4" w:rsidRDefault="009051D9" w:rsidP="004425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51D9" w:rsidRPr="00C20BD4" w:rsidRDefault="004425B2" w:rsidP="004425B2">
            <w:pPr>
              <w:rPr>
                <w:sz w:val="24"/>
                <w:szCs w:val="24"/>
              </w:rPr>
            </w:pPr>
            <w:r w:rsidRPr="00C20BD4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C20BD4">
              <w:rPr>
                <w:b/>
                <w:sz w:val="24"/>
                <w:szCs w:val="24"/>
              </w:rPr>
              <w:t xml:space="preserve">  </w:t>
            </w:r>
            <w:r w:rsidRPr="00C20BD4">
              <w:rPr>
                <w:b/>
                <w:sz w:val="24"/>
                <w:szCs w:val="24"/>
              </w:rPr>
              <w:t xml:space="preserve">  </w:t>
            </w:r>
            <w:r w:rsidR="009051D9" w:rsidRPr="00C20BD4">
              <w:rPr>
                <w:b/>
                <w:sz w:val="24"/>
                <w:szCs w:val="24"/>
              </w:rPr>
              <w:t>ПОСТАНОВЛЕНИЕ</w:t>
            </w:r>
          </w:p>
          <w:p w:rsidR="009051D9" w:rsidRPr="00C20BD4" w:rsidRDefault="009051D9" w:rsidP="004425B2">
            <w:pPr>
              <w:jc w:val="center"/>
              <w:rPr>
                <w:sz w:val="24"/>
                <w:szCs w:val="24"/>
              </w:rPr>
            </w:pPr>
          </w:p>
          <w:p w:rsidR="009051D9" w:rsidRPr="00C20BD4" w:rsidRDefault="00C20BD4" w:rsidP="003456EB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 w:rsidRPr="00C20BD4">
              <w:rPr>
                <w:b/>
              </w:rPr>
              <w:t>30.08</w:t>
            </w:r>
            <w:r w:rsidR="009051D9" w:rsidRPr="00C20BD4">
              <w:rPr>
                <w:b/>
              </w:rPr>
              <w:t xml:space="preserve">.2023              </w:t>
            </w:r>
            <w:r w:rsidRPr="00C20BD4">
              <w:rPr>
                <w:b/>
              </w:rPr>
              <w:t xml:space="preserve"> </w:t>
            </w:r>
            <w:r w:rsidR="009051D9" w:rsidRPr="00C20BD4">
              <w:rPr>
                <w:b/>
              </w:rPr>
              <w:t xml:space="preserve">              </w:t>
            </w:r>
            <w:r>
              <w:rPr>
                <w:b/>
              </w:rPr>
              <w:t xml:space="preserve">  </w:t>
            </w:r>
            <w:r w:rsidR="009051D9" w:rsidRPr="00C20BD4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9051D9" w:rsidRPr="00C20BD4">
              <w:rPr>
                <w:b/>
              </w:rPr>
              <w:t xml:space="preserve">          № </w:t>
            </w:r>
            <w:r w:rsidRPr="00C20BD4">
              <w:rPr>
                <w:b/>
              </w:rPr>
              <w:t>58</w:t>
            </w:r>
            <w:r w:rsidR="009051D9" w:rsidRPr="00C20BD4">
              <w:rPr>
                <w:b/>
                <w:color w:val="auto"/>
              </w:rPr>
              <w:t xml:space="preserve">                                                 п. Денисовский                                             </w:t>
            </w:r>
          </w:p>
          <w:p w:rsidR="009051D9" w:rsidRPr="00C20BD4" w:rsidRDefault="009051D9" w:rsidP="003456EB">
            <w:pPr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9051D9" w:rsidRPr="0005085F" w:rsidRDefault="009051D9" w:rsidP="009051D9">
      <w:pPr>
        <w:rPr>
          <w:sz w:val="24"/>
          <w:szCs w:val="24"/>
        </w:rPr>
      </w:pPr>
    </w:p>
    <w:p w:rsidR="007B05B9" w:rsidRPr="0005085F" w:rsidRDefault="007B05B9" w:rsidP="007B05B9">
      <w:pPr>
        <w:pStyle w:val="a7"/>
        <w:rPr>
          <w:sz w:val="24"/>
          <w:szCs w:val="24"/>
          <w:lang w:val="ru-RU"/>
        </w:rPr>
      </w:pPr>
    </w:p>
    <w:p w:rsidR="00E841C5" w:rsidRDefault="002177B0" w:rsidP="002177B0">
      <w:pPr>
        <w:widowControl w:val="0"/>
        <w:spacing w:line="228" w:lineRule="auto"/>
        <w:contextualSpacing/>
        <w:rPr>
          <w:sz w:val="28"/>
          <w:szCs w:val="28"/>
        </w:rPr>
      </w:pPr>
      <w:r w:rsidRPr="007670E5">
        <w:rPr>
          <w:sz w:val="28"/>
          <w:szCs w:val="28"/>
        </w:rPr>
        <w:t>Об утверждении Регламента реализации</w:t>
      </w:r>
      <w:r w:rsidR="00E84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</w:p>
    <w:p w:rsidR="002177B0" w:rsidRPr="007670E5" w:rsidRDefault="002177B0" w:rsidP="002177B0">
      <w:pPr>
        <w:widowControl w:val="0"/>
        <w:spacing w:line="228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Денисовского</w:t>
      </w:r>
      <w:r w:rsidR="00E841C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670E5">
        <w:rPr>
          <w:sz w:val="28"/>
          <w:szCs w:val="28"/>
        </w:rPr>
        <w:t xml:space="preserve"> полномочий</w:t>
      </w:r>
    </w:p>
    <w:p w:rsidR="00E841C5" w:rsidRDefault="002177B0" w:rsidP="002177B0">
      <w:pPr>
        <w:widowControl w:val="0"/>
        <w:spacing w:line="228" w:lineRule="auto"/>
        <w:contextualSpacing/>
        <w:rPr>
          <w:sz w:val="28"/>
          <w:szCs w:val="28"/>
        </w:rPr>
      </w:pPr>
      <w:r w:rsidRPr="007670E5">
        <w:rPr>
          <w:sz w:val="28"/>
          <w:szCs w:val="28"/>
        </w:rPr>
        <w:t xml:space="preserve">администратора доходов бюджета по взысканию </w:t>
      </w:r>
    </w:p>
    <w:p w:rsidR="00E841C5" w:rsidRDefault="002177B0" w:rsidP="002177B0">
      <w:pPr>
        <w:widowControl w:val="0"/>
        <w:spacing w:line="228" w:lineRule="auto"/>
        <w:contextualSpacing/>
        <w:rPr>
          <w:sz w:val="28"/>
          <w:szCs w:val="28"/>
        </w:rPr>
      </w:pPr>
      <w:r w:rsidRPr="007670E5">
        <w:rPr>
          <w:sz w:val="28"/>
          <w:szCs w:val="28"/>
        </w:rPr>
        <w:t>дебиторской задолженности по</w:t>
      </w:r>
      <w:r w:rsidR="00B9588D">
        <w:rPr>
          <w:sz w:val="28"/>
          <w:szCs w:val="28"/>
        </w:rPr>
        <w:t xml:space="preserve"> </w:t>
      </w:r>
      <w:r w:rsidRPr="007670E5">
        <w:rPr>
          <w:sz w:val="28"/>
          <w:szCs w:val="28"/>
        </w:rPr>
        <w:t xml:space="preserve">платежам в бюджет </w:t>
      </w:r>
    </w:p>
    <w:p w:rsidR="002177B0" w:rsidRDefault="00E841C5" w:rsidP="002177B0">
      <w:pPr>
        <w:widowControl w:val="0"/>
        <w:spacing w:line="228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Денисовского сельского</w:t>
      </w:r>
      <w:r w:rsidR="00B9588D">
        <w:rPr>
          <w:sz w:val="28"/>
          <w:szCs w:val="28"/>
        </w:rPr>
        <w:t xml:space="preserve"> </w:t>
      </w:r>
      <w:r w:rsidR="002177B0">
        <w:rPr>
          <w:sz w:val="28"/>
          <w:szCs w:val="28"/>
        </w:rPr>
        <w:t xml:space="preserve">поселения Ремонтненского </w:t>
      </w:r>
      <w:r w:rsidR="002177B0" w:rsidRPr="007670E5">
        <w:rPr>
          <w:sz w:val="28"/>
          <w:szCs w:val="28"/>
        </w:rPr>
        <w:t>района,</w:t>
      </w:r>
    </w:p>
    <w:p w:rsidR="002177B0" w:rsidRPr="007670E5" w:rsidRDefault="002177B0" w:rsidP="002177B0">
      <w:pPr>
        <w:widowControl w:val="0"/>
        <w:spacing w:line="228" w:lineRule="auto"/>
        <w:contextualSpacing/>
        <w:rPr>
          <w:sz w:val="28"/>
          <w:szCs w:val="28"/>
          <w:highlight w:val="yellow"/>
        </w:rPr>
      </w:pPr>
      <w:r w:rsidRPr="007670E5">
        <w:rPr>
          <w:sz w:val="28"/>
          <w:szCs w:val="28"/>
        </w:rPr>
        <w:t>пеням и штрафам по ним</w:t>
      </w:r>
    </w:p>
    <w:p w:rsidR="002177B0" w:rsidRPr="007670E5" w:rsidRDefault="002177B0" w:rsidP="002177B0">
      <w:pPr>
        <w:widowControl w:val="0"/>
        <w:spacing w:line="228" w:lineRule="auto"/>
        <w:ind w:firstLine="709"/>
        <w:contextualSpacing/>
        <w:rPr>
          <w:sz w:val="28"/>
          <w:szCs w:val="28"/>
          <w:highlight w:val="yellow"/>
        </w:rPr>
      </w:pPr>
    </w:p>
    <w:p w:rsidR="002177B0" w:rsidRPr="007670E5" w:rsidRDefault="002177B0" w:rsidP="002177B0">
      <w:pPr>
        <w:widowControl w:val="0"/>
        <w:spacing w:line="228" w:lineRule="auto"/>
        <w:ind w:firstLine="709"/>
        <w:contextualSpacing/>
        <w:rPr>
          <w:sz w:val="28"/>
          <w:szCs w:val="28"/>
          <w:highlight w:val="yellow"/>
        </w:rPr>
      </w:pPr>
    </w:p>
    <w:p w:rsidR="002177B0" w:rsidRDefault="002177B0" w:rsidP="007B1B79">
      <w:pPr>
        <w:widowControl w:val="0"/>
        <w:spacing w:line="228" w:lineRule="auto"/>
        <w:contextualSpacing/>
        <w:jc w:val="both"/>
        <w:rPr>
          <w:b/>
          <w:color w:val="000000"/>
          <w:sz w:val="28"/>
          <w:szCs w:val="28"/>
        </w:rPr>
      </w:pPr>
      <w:r w:rsidRPr="007670E5">
        <w:rPr>
          <w:color w:val="000000"/>
          <w:sz w:val="28"/>
          <w:szCs w:val="28"/>
        </w:rPr>
        <w:t xml:space="preserve"> </w:t>
      </w:r>
      <w:r w:rsidR="007B1B79">
        <w:rPr>
          <w:color w:val="000000"/>
          <w:sz w:val="28"/>
          <w:szCs w:val="28"/>
        </w:rPr>
        <w:t xml:space="preserve">      </w:t>
      </w:r>
      <w:r w:rsidRPr="007670E5">
        <w:rPr>
          <w:color w:val="000000"/>
          <w:sz w:val="28"/>
          <w:szCs w:val="28"/>
        </w:rPr>
        <w:t xml:space="preserve"> В целях реализации полномочий администратора доходов бюджета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Денисовского сельского поселения </w:t>
      </w:r>
      <w:r>
        <w:rPr>
          <w:color w:val="000000"/>
          <w:sz w:val="28"/>
          <w:szCs w:val="28"/>
        </w:rPr>
        <w:t>Ремонтненского района</w:t>
      </w:r>
      <w:r w:rsidRPr="007670E5">
        <w:rPr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ним, в соответствии с приказом </w:t>
      </w:r>
      <w:r w:rsidRPr="007670E5">
        <w:rPr>
          <w:rFonts w:eastAsia="Arial Unicode MS"/>
          <w:color w:val="000000"/>
          <w:sz w:val="28"/>
          <w:szCs w:val="28"/>
          <w:lang w:bidi="ru-RU"/>
        </w:rPr>
        <w:t>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7670E5">
        <w:rPr>
          <w:color w:val="000000"/>
          <w:sz w:val="28"/>
          <w:szCs w:val="28"/>
        </w:rPr>
        <w:t xml:space="preserve"> </w:t>
      </w:r>
    </w:p>
    <w:p w:rsidR="002177B0" w:rsidRDefault="002177B0" w:rsidP="007B1B79">
      <w:pPr>
        <w:widowControl w:val="0"/>
        <w:spacing w:line="228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7C1384" w:rsidRDefault="007C1384" w:rsidP="007B1B79">
      <w:pPr>
        <w:widowControl w:val="0"/>
        <w:spacing w:line="228" w:lineRule="auto"/>
        <w:contextualSpacing/>
        <w:jc w:val="both"/>
        <w:rPr>
          <w:b/>
          <w:color w:val="000000"/>
          <w:sz w:val="28"/>
          <w:szCs w:val="28"/>
        </w:rPr>
      </w:pPr>
    </w:p>
    <w:p w:rsidR="002177B0" w:rsidRPr="007670E5" w:rsidRDefault="002177B0" w:rsidP="007B1B79">
      <w:pPr>
        <w:widowControl w:val="0"/>
        <w:spacing w:line="228" w:lineRule="auto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7670E5">
        <w:rPr>
          <w:sz w:val="28"/>
          <w:szCs w:val="28"/>
        </w:rPr>
        <w:t xml:space="preserve">1.Утвердить </w:t>
      </w:r>
      <w:r w:rsidRPr="007670E5">
        <w:rPr>
          <w:color w:val="000000"/>
          <w:sz w:val="28"/>
          <w:szCs w:val="28"/>
          <w:lang w:bidi="ru-RU"/>
        </w:rPr>
        <w:t xml:space="preserve">Регламент реализации </w:t>
      </w:r>
      <w:r>
        <w:rPr>
          <w:sz w:val="28"/>
          <w:szCs w:val="28"/>
        </w:rPr>
        <w:t>Администрацией Денисовского</w:t>
      </w:r>
    </w:p>
    <w:p w:rsidR="002177B0" w:rsidRPr="00F43BB3" w:rsidRDefault="002177B0" w:rsidP="007B1B79">
      <w:pPr>
        <w:widowControl w:val="0"/>
        <w:spacing w:line="228" w:lineRule="auto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сельского поселения</w:t>
      </w:r>
      <w:r w:rsidRPr="007670E5">
        <w:rPr>
          <w:sz w:val="28"/>
          <w:szCs w:val="28"/>
        </w:rPr>
        <w:t xml:space="preserve"> </w:t>
      </w:r>
      <w:r w:rsidRPr="00F43BB3">
        <w:rPr>
          <w:color w:val="000000"/>
          <w:sz w:val="28"/>
          <w:szCs w:val="28"/>
          <w:lang w:bidi="ru-RU"/>
        </w:rPr>
        <w:t>полномочий администратора доходов бюджета по взысканию дебиторской задолженности по платежам в бюджет Ростовской области, пеням и штрафам по ним согласно приложению.</w:t>
      </w:r>
    </w:p>
    <w:p w:rsidR="002177B0" w:rsidRPr="002177B0" w:rsidRDefault="002177B0" w:rsidP="007B1B79">
      <w:pPr>
        <w:pStyle w:val="37"/>
        <w:shd w:val="clear" w:color="auto" w:fill="auto"/>
        <w:tabs>
          <w:tab w:val="left" w:pos="1134"/>
        </w:tabs>
        <w:spacing w:before="0" w:line="320" w:lineRule="exact"/>
        <w:ind w:right="-7" w:firstLine="709"/>
        <w:rPr>
          <w:rFonts w:ascii="Times New Roman" w:hAnsi="Times New Roman"/>
          <w:sz w:val="28"/>
          <w:szCs w:val="28"/>
        </w:rPr>
      </w:pPr>
      <w:r w:rsidRPr="002177B0">
        <w:rPr>
          <w:rFonts w:ascii="Times New Roman" w:hAnsi="Times New Roman"/>
          <w:sz w:val="28"/>
          <w:szCs w:val="28"/>
        </w:rPr>
        <w:t>2.Настоящее постановление вступает в силу с момента подписания.</w:t>
      </w:r>
    </w:p>
    <w:p w:rsidR="002177B0" w:rsidRPr="007670E5" w:rsidRDefault="002177B0" w:rsidP="007B1B79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7670E5">
        <w:rPr>
          <w:color w:val="000000"/>
          <w:sz w:val="28"/>
          <w:szCs w:val="28"/>
          <w:lang w:eastAsia="en-US"/>
        </w:rPr>
        <w:t xml:space="preserve">3.Контроль за исполнением настоящего </w:t>
      </w:r>
      <w:r>
        <w:rPr>
          <w:color w:val="000000"/>
          <w:sz w:val="28"/>
          <w:szCs w:val="28"/>
          <w:lang w:eastAsia="en-US"/>
        </w:rPr>
        <w:t>постановления</w:t>
      </w:r>
      <w:r w:rsidRPr="007670E5">
        <w:rPr>
          <w:color w:val="000000"/>
          <w:sz w:val="28"/>
          <w:szCs w:val="28"/>
          <w:lang w:eastAsia="en-US"/>
        </w:rPr>
        <w:t xml:space="preserve"> оставляю за собой.</w:t>
      </w:r>
    </w:p>
    <w:p w:rsidR="002177B0" w:rsidRPr="007670E5" w:rsidRDefault="002177B0" w:rsidP="007B1B79">
      <w:pPr>
        <w:jc w:val="both"/>
        <w:rPr>
          <w:color w:val="000000"/>
          <w:sz w:val="28"/>
          <w:szCs w:val="28"/>
          <w:highlight w:val="yellow"/>
          <w:lang w:eastAsia="en-US"/>
        </w:rPr>
      </w:pPr>
    </w:p>
    <w:p w:rsidR="002177B0" w:rsidRPr="007670E5" w:rsidRDefault="002177B0" w:rsidP="002177B0">
      <w:pPr>
        <w:rPr>
          <w:color w:val="000000"/>
          <w:sz w:val="28"/>
          <w:szCs w:val="28"/>
          <w:highlight w:val="yellow"/>
          <w:lang w:eastAsia="en-US"/>
        </w:rPr>
      </w:pPr>
    </w:p>
    <w:tbl>
      <w:tblPr>
        <w:tblW w:w="0" w:type="auto"/>
        <w:tblLook w:val="04A0"/>
      </w:tblPr>
      <w:tblGrid>
        <w:gridCol w:w="5353"/>
        <w:gridCol w:w="139"/>
        <w:gridCol w:w="4356"/>
      </w:tblGrid>
      <w:tr w:rsidR="002177B0" w:rsidRPr="007670E5" w:rsidTr="00FF0D98">
        <w:tc>
          <w:tcPr>
            <w:tcW w:w="5492" w:type="dxa"/>
            <w:gridSpan w:val="2"/>
          </w:tcPr>
          <w:p w:rsidR="002177B0" w:rsidRPr="007670E5" w:rsidRDefault="002177B0" w:rsidP="0021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Глава Администрации</w:t>
            </w:r>
          </w:p>
          <w:p w:rsidR="002177B0" w:rsidRDefault="002177B0" w:rsidP="0021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Денисовского сельского поселения</w:t>
            </w:r>
          </w:p>
          <w:p w:rsidR="002177B0" w:rsidRDefault="002177B0" w:rsidP="002177B0">
            <w:pPr>
              <w:rPr>
                <w:sz w:val="28"/>
                <w:szCs w:val="28"/>
              </w:rPr>
            </w:pPr>
          </w:p>
          <w:p w:rsidR="002177B0" w:rsidRDefault="002177B0" w:rsidP="002177B0">
            <w:pPr>
              <w:rPr>
                <w:sz w:val="28"/>
                <w:szCs w:val="28"/>
              </w:rPr>
            </w:pPr>
          </w:p>
          <w:p w:rsidR="00E841C5" w:rsidRDefault="00E841C5" w:rsidP="002177B0">
            <w:pPr>
              <w:rPr>
                <w:sz w:val="28"/>
                <w:szCs w:val="28"/>
              </w:rPr>
            </w:pPr>
          </w:p>
          <w:p w:rsidR="002177B0" w:rsidRPr="002177B0" w:rsidRDefault="002177B0" w:rsidP="002177B0">
            <w:r w:rsidRPr="002177B0">
              <w:t>Постановление вносит:</w:t>
            </w:r>
            <w:r w:rsidRPr="002177B0">
              <w:br/>
              <w:t>сектор экономики и финансов</w:t>
            </w:r>
          </w:p>
          <w:p w:rsidR="002177B0" w:rsidRPr="002177B0" w:rsidRDefault="002177B0" w:rsidP="002177B0">
            <w:pPr>
              <w:rPr>
                <w:sz w:val="28"/>
                <w:szCs w:val="28"/>
              </w:rPr>
            </w:pPr>
            <w:r w:rsidRPr="002177B0">
              <w:t>Администрации Денисовского сельского поселения</w:t>
            </w:r>
          </w:p>
        </w:tc>
        <w:tc>
          <w:tcPr>
            <w:tcW w:w="4356" w:type="dxa"/>
          </w:tcPr>
          <w:p w:rsidR="002177B0" w:rsidRDefault="002177B0" w:rsidP="0021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177B0" w:rsidRDefault="002177B0" w:rsidP="002177B0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М.В. Моргунов</w:t>
            </w:r>
          </w:p>
          <w:p w:rsidR="002177B0" w:rsidRDefault="002177B0" w:rsidP="002177B0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2177B0" w:rsidRPr="002177B0" w:rsidRDefault="002177B0" w:rsidP="002177B0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</w:p>
        </w:tc>
      </w:tr>
      <w:tr w:rsidR="002177B0" w:rsidRPr="007670E5" w:rsidTr="00FF0D98">
        <w:trPr>
          <w:gridBefore w:val="1"/>
          <w:wBefore w:w="5353" w:type="dxa"/>
        </w:trPr>
        <w:tc>
          <w:tcPr>
            <w:tcW w:w="4495" w:type="dxa"/>
            <w:gridSpan w:val="2"/>
            <w:shd w:val="clear" w:color="auto" w:fill="auto"/>
          </w:tcPr>
          <w:p w:rsidR="002177B0" w:rsidRDefault="002177B0" w:rsidP="00FF0D98">
            <w:pPr>
              <w:widowControl w:val="0"/>
              <w:shd w:val="clear" w:color="auto" w:fill="FFFFFF"/>
              <w:ind w:left="-108" w:right="3"/>
              <w:jc w:val="center"/>
              <w:rPr>
                <w:sz w:val="28"/>
                <w:szCs w:val="28"/>
              </w:rPr>
            </w:pPr>
          </w:p>
          <w:p w:rsidR="002177B0" w:rsidRPr="007670E5" w:rsidRDefault="002177B0" w:rsidP="00FF0D98">
            <w:pPr>
              <w:widowControl w:val="0"/>
              <w:shd w:val="clear" w:color="auto" w:fill="FFFFFF"/>
              <w:ind w:left="-108" w:right="3"/>
              <w:jc w:val="center"/>
              <w:rPr>
                <w:sz w:val="28"/>
                <w:szCs w:val="28"/>
              </w:rPr>
            </w:pPr>
            <w:r w:rsidRPr="007670E5">
              <w:rPr>
                <w:sz w:val="28"/>
                <w:szCs w:val="28"/>
              </w:rPr>
              <w:t>Приложение</w:t>
            </w:r>
          </w:p>
          <w:p w:rsidR="002177B0" w:rsidRPr="007670E5" w:rsidRDefault="002177B0" w:rsidP="00FF0D98">
            <w:pPr>
              <w:widowControl w:val="0"/>
              <w:shd w:val="clear" w:color="auto" w:fill="FFFFFF"/>
              <w:ind w:right="3"/>
              <w:jc w:val="center"/>
              <w:rPr>
                <w:sz w:val="28"/>
                <w:szCs w:val="28"/>
              </w:rPr>
            </w:pPr>
            <w:r w:rsidRPr="007670E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2177B0" w:rsidRDefault="002177B0" w:rsidP="00FF0D98">
            <w:pPr>
              <w:jc w:val="center"/>
              <w:rPr>
                <w:sz w:val="28"/>
                <w:szCs w:val="28"/>
              </w:rPr>
            </w:pPr>
            <w:r w:rsidRPr="007670E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Денисовского</w:t>
            </w:r>
          </w:p>
          <w:p w:rsidR="002177B0" w:rsidRDefault="002177B0" w:rsidP="00FF0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Pr="007670E5">
              <w:rPr>
                <w:sz w:val="28"/>
                <w:szCs w:val="28"/>
              </w:rPr>
              <w:t xml:space="preserve">  </w:t>
            </w:r>
          </w:p>
          <w:p w:rsidR="002177B0" w:rsidRPr="007670E5" w:rsidRDefault="002177B0" w:rsidP="002177B0">
            <w:pPr>
              <w:jc w:val="center"/>
              <w:rPr>
                <w:sz w:val="28"/>
                <w:szCs w:val="28"/>
              </w:rPr>
            </w:pPr>
            <w:r w:rsidRPr="007670E5">
              <w:rPr>
                <w:sz w:val="28"/>
                <w:szCs w:val="28"/>
              </w:rPr>
              <w:t xml:space="preserve"> </w:t>
            </w:r>
            <w:r w:rsidRPr="00C20BD4">
              <w:rPr>
                <w:sz w:val="28"/>
                <w:szCs w:val="28"/>
              </w:rPr>
              <w:t xml:space="preserve">от </w:t>
            </w:r>
            <w:r w:rsidR="00C20BD4" w:rsidRPr="00C20BD4">
              <w:rPr>
                <w:sz w:val="28"/>
                <w:szCs w:val="28"/>
              </w:rPr>
              <w:t>30</w:t>
            </w:r>
            <w:r w:rsidR="00D2335A">
              <w:rPr>
                <w:sz w:val="28"/>
                <w:szCs w:val="28"/>
              </w:rPr>
              <w:t xml:space="preserve">.08.2023 </w:t>
            </w:r>
            <w:r w:rsidRPr="00C20BD4">
              <w:rPr>
                <w:sz w:val="28"/>
                <w:szCs w:val="28"/>
              </w:rPr>
              <w:t xml:space="preserve">№ </w:t>
            </w:r>
            <w:r w:rsidR="00C20BD4" w:rsidRPr="00C20BD4">
              <w:rPr>
                <w:sz w:val="28"/>
                <w:szCs w:val="28"/>
              </w:rPr>
              <w:t>58</w:t>
            </w:r>
          </w:p>
          <w:p w:rsidR="002177B0" w:rsidRPr="007670E5" w:rsidRDefault="002177B0" w:rsidP="00FF0D98">
            <w:pPr>
              <w:jc w:val="center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D650ED" w:rsidRDefault="00D650ED" w:rsidP="002177B0">
      <w:pPr>
        <w:widowControl w:val="0"/>
        <w:spacing w:line="228" w:lineRule="auto"/>
        <w:contextualSpacing/>
        <w:jc w:val="center"/>
        <w:rPr>
          <w:color w:val="000000"/>
          <w:sz w:val="28"/>
          <w:szCs w:val="28"/>
          <w:lang w:bidi="ru-RU"/>
        </w:rPr>
      </w:pPr>
    </w:p>
    <w:p w:rsidR="002177B0" w:rsidRPr="007670E5" w:rsidRDefault="002177B0" w:rsidP="002177B0">
      <w:pPr>
        <w:widowControl w:val="0"/>
        <w:spacing w:line="228" w:lineRule="auto"/>
        <w:contextualSpacing/>
        <w:jc w:val="center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Регламент</w:t>
      </w:r>
    </w:p>
    <w:p w:rsidR="002177B0" w:rsidRPr="007670E5" w:rsidRDefault="002177B0" w:rsidP="00D650ED">
      <w:pPr>
        <w:widowControl w:val="0"/>
        <w:spacing w:line="228" w:lineRule="auto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реализации</w:t>
      </w:r>
      <w:r w:rsidRPr="007670E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7670E5">
        <w:rPr>
          <w:sz w:val="28"/>
          <w:szCs w:val="28"/>
        </w:rPr>
        <w:t xml:space="preserve"> </w:t>
      </w:r>
      <w:r>
        <w:rPr>
          <w:sz w:val="28"/>
          <w:szCs w:val="28"/>
        </w:rPr>
        <w:t>Денисовского сельского поселения</w:t>
      </w:r>
      <w:r w:rsidR="00D650ED">
        <w:rPr>
          <w:color w:val="000000"/>
          <w:sz w:val="28"/>
          <w:szCs w:val="28"/>
          <w:lang w:bidi="ru-RU"/>
        </w:rPr>
        <w:t xml:space="preserve"> </w:t>
      </w:r>
      <w:r w:rsidRPr="007670E5">
        <w:rPr>
          <w:color w:val="000000"/>
          <w:sz w:val="28"/>
          <w:szCs w:val="28"/>
          <w:lang w:bidi="ru-RU"/>
        </w:rPr>
        <w:t>полномочий администратора доходов бюджета</w:t>
      </w:r>
      <w:r>
        <w:rPr>
          <w:color w:val="000000"/>
          <w:sz w:val="28"/>
          <w:szCs w:val="28"/>
          <w:lang w:bidi="ru-RU"/>
        </w:rPr>
        <w:t xml:space="preserve"> </w:t>
      </w:r>
      <w:r w:rsidRPr="007670E5">
        <w:rPr>
          <w:color w:val="000000"/>
          <w:sz w:val="28"/>
          <w:szCs w:val="28"/>
          <w:lang w:bidi="ru-RU"/>
        </w:rPr>
        <w:t>по взысканию дебиторской задолженности по платежам в бюджет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Денисовского сельского поселения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7670E5">
        <w:rPr>
          <w:color w:val="000000"/>
          <w:sz w:val="28"/>
          <w:szCs w:val="28"/>
          <w:lang w:bidi="ru-RU"/>
        </w:rPr>
        <w:t>Ремонтненского района, пеням и штрафам по ним</w:t>
      </w:r>
      <w:r w:rsidR="00D650ED">
        <w:rPr>
          <w:color w:val="000000"/>
          <w:sz w:val="28"/>
          <w:szCs w:val="28"/>
          <w:lang w:bidi="ru-RU"/>
        </w:rPr>
        <w:t>.</w:t>
      </w:r>
    </w:p>
    <w:p w:rsidR="002177B0" w:rsidRPr="007670E5" w:rsidRDefault="002177B0" w:rsidP="002177B0">
      <w:pPr>
        <w:jc w:val="both"/>
        <w:rPr>
          <w:color w:val="000000"/>
          <w:sz w:val="28"/>
          <w:szCs w:val="28"/>
          <w:lang w:bidi="ru-RU"/>
        </w:rPr>
      </w:pPr>
    </w:p>
    <w:p w:rsidR="002177B0" w:rsidRPr="007670E5" w:rsidRDefault="002177B0" w:rsidP="002177B0">
      <w:pPr>
        <w:jc w:val="center"/>
        <w:rPr>
          <w:color w:val="000000"/>
          <w:sz w:val="28"/>
          <w:szCs w:val="28"/>
          <w:lang w:bidi="ru-RU"/>
        </w:rPr>
      </w:pPr>
      <w:r w:rsidRPr="007670E5">
        <w:rPr>
          <w:color w:val="000000"/>
          <w:sz w:val="28"/>
          <w:szCs w:val="28"/>
          <w:lang w:bidi="ru-RU"/>
        </w:rPr>
        <w:t>1.Общие положения</w:t>
      </w:r>
    </w:p>
    <w:p w:rsidR="002177B0" w:rsidRDefault="002177B0" w:rsidP="002177B0">
      <w:pPr>
        <w:ind w:firstLine="851"/>
        <w:rPr>
          <w:rFonts w:eastAsia="Arial Unicode MS"/>
          <w:color w:val="000000"/>
          <w:sz w:val="28"/>
          <w:szCs w:val="28"/>
          <w:lang w:bidi="ru-RU"/>
        </w:rPr>
      </w:pPr>
    </w:p>
    <w:p w:rsidR="002177B0" w:rsidRPr="00D650ED" w:rsidRDefault="002177B0" w:rsidP="00D650ED">
      <w:pPr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650ED">
        <w:rPr>
          <w:rFonts w:eastAsia="Arial Unicode MS"/>
          <w:color w:val="000000"/>
          <w:sz w:val="28"/>
          <w:szCs w:val="28"/>
          <w:lang w:bidi="ru-RU"/>
        </w:rPr>
        <w:t xml:space="preserve">1.1.Настоящий Регламент реализации </w:t>
      </w:r>
      <w:r w:rsidR="00D650ED">
        <w:rPr>
          <w:sz w:val="28"/>
          <w:szCs w:val="28"/>
        </w:rPr>
        <w:t>Администрацией</w:t>
      </w:r>
      <w:r w:rsidR="00D650ED" w:rsidRPr="007670E5">
        <w:rPr>
          <w:sz w:val="28"/>
          <w:szCs w:val="28"/>
        </w:rPr>
        <w:t xml:space="preserve"> </w:t>
      </w:r>
      <w:r w:rsidR="00D650ED">
        <w:rPr>
          <w:sz w:val="28"/>
          <w:szCs w:val="28"/>
        </w:rPr>
        <w:t>Денисовского сельского поселения</w:t>
      </w:r>
      <w:r w:rsidRPr="00D650ED">
        <w:rPr>
          <w:rFonts w:eastAsia="Arial Unicode MS"/>
          <w:color w:val="000000"/>
          <w:sz w:val="28"/>
          <w:szCs w:val="28"/>
          <w:lang w:bidi="ru-RU"/>
        </w:rPr>
        <w:t xml:space="preserve">   полномочий администратора доходов бюджета по взысканию дебиторской задолженности по платежам в бюджет </w:t>
      </w:r>
      <w:r w:rsidR="00D2335A">
        <w:rPr>
          <w:rFonts w:eastAsia="Arial Unicode MS"/>
          <w:color w:val="000000"/>
          <w:sz w:val="28"/>
          <w:szCs w:val="28"/>
          <w:lang w:bidi="ru-RU"/>
        </w:rPr>
        <w:t xml:space="preserve">Денисовского сельского поселения </w:t>
      </w:r>
      <w:r w:rsidRPr="00D650ED">
        <w:rPr>
          <w:sz w:val="28"/>
          <w:szCs w:val="28"/>
        </w:rPr>
        <w:t>Ремонтненского  района, пе</w:t>
      </w:r>
      <w:r w:rsidRPr="00D650ED">
        <w:rPr>
          <w:rFonts w:eastAsia="Arial Unicode MS"/>
          <w:color w:val="000000"/>
          <w:sz w:val="28"/>
          <w:szCs w:val="28"/>
          <w:lang w:bidi="ru-RU"/>
        </w:rPr>
        <w:t xml:space="preserve">ням и штрафам по ним (далее - Регламент) устанавливает порядок взыскания дебиторской задолженности юридических и физических лиц по административным штрафам, пеням и штрафам за нарушение условий государственных контрактов (далее - дебиторская задолженность по доходам), главным администратором которых является </w:t>
      </w:r>
      <w:r w:rsidR="00D650ED">
        <w:rPr>
          <w:sz w:val="28"/>
          <w:szCs w:val="28"/>
        </w:rPr>
        <w:t>Администрация</w:t>
      </w:r>
      <w:r w:rsidR="00D650ED" w:rsidRPr="007670E5">
        <w:rPr>
          <w:sz w:val="28"/>
          <w:szCs w:val="28"/>
        </w:rPr>
        <w:t xml:space="preserve"> </w:t>
      </w:r>
      <w:r w:rsidR="00D650ED">
        <w:rPr>
          <w:sz w:val="28"/>
          <w:szCs w:val="28"/>
        </w:rPr>
        <w:t>Денисовского сельского поселения</w:t>
      </w:r>
      <w:r w:rsidRPr="00D650ED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2177B0" w:rsidRPr="00D650ED" w:rsidRDefault="002177B0" w:rsidP="00D650ED">
      <w:pPr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650ED">
        <w:rPr>
          <w:rFonts w:eastAsia="Arial Unicode MS"/>
          <w:color w:val="000000"/>
          <w:sz w:val="28"/>
          <w:szCs w:val="28"/>
          <w:lang w:bidi="ru-RU"/>
        </w:rPr>
        <w:t>1.2.Регламент устанавливает перечень мероприятий по реализации полномочий, направленных на взыскание дебиторской задолженности по доходам.</w:t>
      </w:r>
    </w:p>
    <w:p w:rsidR="002177B0" w:rsidRPr="00D650ED" w:rsidRDefault="002177B0" w:rsidP="00D650ED">
      <w:pPr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650ED">
        <w:rPr>
          <w:rFonts w:eastAsia="Arial Unicode MS"/>
          <w:color w:val="000000"/>
          <w:sz w:val="28"/>
          <w:szCs w:val="28"/>
          <w:lang w:bidi="ru-RU"/>
        </w:rPr>
        <w:t xml:space="preserve">1.3.Направлениями по работе с дебиторской задолженностью по доходам в </w:t>
      </w:r>
      <w:r w:rsidR="00D650ED">
        <w:rPr>
          <w:rFonts w:eastAsia="Arial Unicode MS"/>
          <w:color w:val="000000"/>
          <w:sz w:val="28"/>
          <w:szCs w:val="28"/>
          <w:lang w:bidi="ru-RU"/>
        </w:rPr>
        <w:t>Администрации Денисовского сельского поселения</w:t>
      </w:r>
      <w:r w:rsidRPr="00D650ED">
        <w:rPr>
          <w:rFonts w:eastAsia="Arial Unicode MS"/>
          <w:color w:val="000000"/>
          <w:sz w:val="28"/>
          <w:szCs w:val="28"/>
          <w:lang w:bidi="ru-RU"/>
        </w:rPr>
        <w:t xml:space="preserve"> являются:</w:t>
      </w:r>
    </w:p>
    <w:p w:rsidR="002177B0" w:rsidRPr="00D650ED" w:rsidRDefault="002177B0" w:rsidP="00D650ED">
      <w:pPr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650ED">
        <w:rPr>
          <w:rFonts w:eastAsia="Arial Unicode MS"/>
          <w:color w:val="000000"/>
          <w:sz w:val="28"/>
          <w:szCs w:val="28"/>
          <w:lang w:bidi="ru-RU"/>
        </w:rPr>
        <w:t xml:space="preserve">работа с дебиторской задолженностью по доходам, образовавшейся вследствие реализации полномочий </w:t>
      </w:r>
      <w:r w:rsidR="00D650ED">
        <w:rPr>
          <w:rFonts w:eastAsia="Arial Unicode MS"/>
          <w:color w:val="000000"/>
          <w:sz w:val="28"/>
          <w:szCs w:val="28"/>
          <w:lang w:bidi="ru-RU"/>
        </w:rPr>
        <w:t>Администрации Денисовского сельского поселения</w:t>
      </w:r>
      <w:r w:rsidRPr="00D650ED">
        <w:rPr>
          <w:rFonts w:eastAsia="Arial Unicode MS"/>
          <w:color w:val="000000"/>
          <w:sz w:val="28"/>
          <w:szCs w:val="28"/>
          <w:lang w:bidi="ru-RU"/>
        </w:rPr>
        <w:t xml:space="preserve"> в соответствии с Кодексом Российской Федерации об административных правонарушениях (далее - административные штрафы);</w:t>
      </w:r>
    </w:p>
    <w:p w:rsidR="002177B0" w:rsidRPr="00D650ED" w:rsidRDefault="002177B0" w:rsidP="00D650ED">
      <w:pPr>
        <w:pStyle w:val="29"/>
        <w:shd w:val="clear" w:color="auto" w:fill="auto"/>
        <w:spacing w:before="0" w:after="0" w:line="322" w:lineRule="exact"/>
        <w:ind w:firstLine="851"/>
        <w:rPr>
          <w:rFonts w:ascii="Times New Roman" w:hAnsi="Times New Roman"/>
          <w:lang w:bidi="ru-RU"/>
        </w:rPr>
      </w:pPr>
      <w:r w:rsidRPr="00D650ED">
        <w:rPr>
          <w:rFonts w:ascii="Times New Roman" w:eastAsia="Arial Unicode MS" w:hAnsi="Times New Roman"/>
          <w:color w:val="000000"/>
          <w:lang w:bidi="ru-RU"/>
        </w:rPr>
        <w:t>работа с дебиторской задолженностью по доходам, образовавшейся    вследствие реализации полномочий Финансового отдела в соответствии с</w:t>
      </w:r>
      <w:r w:rsidRPr="00D650ED">
        <w:rPr>
          <w:rFonts w:ascii="Times New Roman" w:hAnsi="Times New Roman"/>
          <w:lang w:bidi="ru-RU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(в части штрафов (пени) за нарушение условий муниципальных контрактов, стороной по которым выступает Финансовый отдел).</w:t>
      </w:r>
    </w:p>
    <w:p w:rsidR="002177B0" w:rsidRPr="00D650ED" w:rsidRDefault="002177B0" w:rsidP="00D650ED">
      <w:pPr>
        <w:widowControl w:val="0"/>
        <w:tabs>
          <w:tab w:val="left" w:pos="1387"/>
        </w:tabs>
        <w:ind w:firstLine="851"/>
        <w:jc w:val="both"/>
        <w:rPr>
          <w:sz w:val="28"/>
          <w:szCs w:val="28"/>
          <w:lang w:bidi="ru-RU"/>
        </w:rPr>
      </w:pPr>
      <w:r w:rsidRPr="00D650ED">
        <w:rPr>
          <w:sz w:val="28"/>
          <w:szCs w:val="28"/>
          <w:lang w:bidi="ru-RU"/>
        </w:rPr>
        <w:t xml:space="preserve">1.4.Мероприятия по реализации  </w:t>
      </w:r>
      <w:r w:rsidR="00D650ED">
        <w:rPr>
          <w:rFonts w:eastAsia="Arial Unicode MS"/>
          <w:color w:val="000000"/>
          <w:sz w:val="28"/>
          <w:szCs w:val="28"/>
          <w:lang w:bidi="ru-RU"/>
        </w:rPr>
        <w:t>Администрацией Денисовского сельского поселения</w:t>
      </w:r>
      <w:r w:rsidRPr="00D650ED">
        <w:rPr>
          <w:sz w:val="28"/>
          <w:szCs w:val="28"/>
          <w:lang w:bidi="ru-RU"/>
        </w:rPr>
        <w:t xml:space="preserve"> полномочий,    направленных на взыскание дебиторской задолженности по доходам, включают в себя:</w:t>
      </w:r>
    </w:p>
    <w:p w:rsidR="002177B0" w:rsidRPr="00D650ED" w:rsidRDefault="002177B0" w:rsidP="00D650ED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D650ED">
        <w:rPr>
          <w:sz w:val="28"/>
          <w:szCs w:val="28"/>
          <w:lang w:bidi="ru-RU"/>
        </w:rPr>
        <w:t xml:space="preserve">недопущение образования просроченной дебиторской задолженности по </w:t>
      </w:r>
      <w:r w:rsidRPr="00D650ED">
        <w:rPr>
          <w:sz w:val="28"/>
          <w:szCs w:val="28"/>
          <w:lang w:bidi="ru-RU"/>
        </w:rPr>
        <w:lastRenderedPageBreak/>
        <w:t>доходам, выявлению факторов, влияющих на образование просроченной дебиторской задолженности по доходам.</w:t>
      </w:r>
    </w:p>
    <w:p w:rsidR="002177B0" w:rsidRPr="00D650ED" w:rsidRDefault="002177B0" w:rsidP="00D650ED">
      <w:pPr>
        <w:widowControl w:val="0"/>
        <w:spacing w:line="317" w:lineRule="exact"/>
        <w:ind w:firstLine="851"/>
        <w:jc w:val="both"/>
        <w:rPr>
          <w:sz w:val="28"/>
          <w:szCs w:val="28"/>
          <w:lang w:bidi="ru-RU"/>
        </w:rPr>
      </w:pPr>
      <w:r w:rsidRPr="00D650ED">
        <w:rPr>
          <w:sz w:val="28"/>
          <w:szCs w:val="28"/>
          <w:lang w:bidi="ru-RU"/>
        </w:rPr>
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2177B0" w:rsidRPr="00D650ED" w:rsidRDefault="002177B0" w:rsidP="00D650ED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D650ED">
        <w:rPr>
          <w:sz w:val="28"/>
          <w:szCs w:val="28"/>
          <w:lang w:bidi="ru-RU"/>
        </w:rPr>
        <w:t>принудительное взыскание дебиторск</w:t>
      </w:r>
      <w:r w:rsidR="00D650ED">
        <w:rPr>
          <w:sz w:val="28"/>
          <w:szCs w:val="28"/>
          <w:lang w:bidi="ru-RU"/>
        </w:rPr>
        <w:t>ой задолженности по доходам при</w:t>
      </w:r>
      <w:r w:rsidRPr="00D650ED">
        <w:rPr>
          <w:sz w:val="28"/>
          <w:szCs w:val="28"/>
          <w:lang w:bidi="ru-RU"/>
        </w:rPr>
        <w:t xml:space="preserve"> принудительном исполнении судебных актов,</w:t>
      </w:r>
    </w:p>
    <w:p w:rsidR="002177B0" w:rsidRPr="00D650ED" w:rsidRDefault="002177B0" w:rsidP="00D650ED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D650ED">
        <w:rPr>
          <w:sz w:val="28"/>
          <w:szCs w:val="28"/>
          <w:lang w:bidi="ru-RU"/>
        </w:rPr>
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2177B0" w:rsidRPr="00D650ED" w:rsidRDefault="002177B0" w:rsidP="00D650ED">
      <w:pPr>
        <w:widowControl w:val="0"/>
        <w:jc w:val="both"/>
        <w:rPr>
          <w:sz w:val="28"/>
          <w:szCs w:val="28"/>
          <w:lang w:bidi="ru-RU"/>
        </w:rPr>
      </w:pPr>
    </w:p>
    <w:p w:rsidR="002177B0" w:rsidRPr="00D650ED" w:rsidRDefault="002177B0" w:rsidP="00D650ED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D650ED">
        <w:rPr>
          <w:color w:val="000000"/>
          <w:sz w:val="28"/>
          <w:szCs w:val="28"/>
          <w:lang w:eastAsia="en-US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2177B0" w:rsidRPr="00D650ED" w:rsidRDefault="002177B0" w:rsidP="00D650ED">
      <w:pPr>
        <w:ind w:firstLine="851"/>
        <w:jc w:val="both"/>
        <w:rPr>
          <w:color w:val="000000"/>
          <w:sz w:val="28"/>
          <w:szCs w:val="28"/>
          <w:lang w:eastAsia="en-US"/>
        </w:rPr>
      </w:pPr>
    </w:p>
    <w:p w:rsidR="002177B0" w:rsidRPr="00D650ED" w:rsidRDefault="002177B0" w:rsidP="00D650ED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D650ED">
        <w:rPr>
          <w:color w:val="000000"/>
          <w:sz w:val="28"/>
          <w:szCs w:val="28"/>
          <w:lang w:eastAsia="en-US"/>
        </w:rPr>
        <w:t xml:space="preserve">2.1.Сектор </w:t>
      </w:r>
      <w:r w:rsidR="00D650ED">
        <w:rPr>
          <w:color w:val="000000"/>
          <w:sz w:val="28"/>
          <w:szCs w:val="28"/>
          <w:lang w:eastAsia="en-US"/>
        </w:rPr>
        <w:t xml:space="preserve">экономики и финансов </w:t>
      </w:r>
      <w:r w:rsidR="00D650ED">
        <w:rPr>
          <w:rFonts w:eastAsia="Arial Unicode MS"/>
          <w:color w:val="000000"/>
          <w:sz w:val="28"/>
          <w:szCs w:val="28"/>
          <w:lang w:bidi="ru-RU"/>
        </w:rPr>
        <w:t>Администрации Денисовского сельского поселения</w:t>
      </w:r>
      <w:r w:rsidRPr="00D650ED">
        <w:rPr>
          <w:color w:val="000000"/>
          <w:sz w:val="28"/>
          <w:szCs w:val="28"/>
          <w:lang w:eastAsia="en-US"/>
        </w:rPr>
        <w:t xml:space="preserve">, ответственный за работу по взысканию дебиторской задолженности по платежам в бюджет </w:t>
      </w:r>
      <w:r w:rsidR="00D650ED">
        <w:rPr>
          <w:rFonts w:eastAsia="Arial Unicode MS"/>
          <w:color w:val="000000"/>
          <w:sz w:val="28"/>
          <w:szCs w:val="28"/>
          <w:lang w:bidi="ru-RU"/>
        </w:rPr>
        <w:t>Денисовского сельского поселения</w:t>
      </w:r>
      <w:r w:rsidR="00D650ED" w:rsidRPr="00D650ED">
        <w:rPr>
          <w:color w:val="000000"/>
          <w:sz w:val="28"/>
          <w:szCs w:val="28"/>
          <w:lang w:eastAsia="en-US"/>
        </w:rPr>
        <w:t xml:space="preserve"> </w:t>
      </w:r>
      <w:r w:rsidRPr="00D650ED">
        <w:rPr>
          <w:color w:val="000000"/>
          <w:sz w:val="28"/>
          <w:szCs w:val="28"/>
          <w:lang w:eastAsia="en-US"/>
        </w:rPr>
        <w:t xml:space="preserve">Ремонтненского района, пеням и штрафам по ним, при реализации полномочий администратора доходов бюджета </w:t>
      </w:r>
      <w:r w:rsidR="00D650ED">
        <w:rPr>
          <w:rFonts w:eastAsia="Arial Unicode MS"/>
          <w:color w:val="000000"/>
          <w:sz w:val="28"/>
          <w:szCs w:val="28"/>
          <w:lang w:bidi="ru-RU"/>
        </w:rPr>
        <w:t>Денисовского сельского поселения</w:t>
      </w:r>
      <w:r w:rsidR="00D650ED" w:rsidRPr="00D650ED">
        <w:rPr>
          <w:color w:val="000000"/>
          <w:sz w:val="28"/>
          <w:szCs w:val="28"/>
          <w:lang w:eastAsia="en-US"/>
        </w:rPr>
        <w:t xml:space="preserve"> </w:t>
      </w:r>
      <w:r w:rsidRPr="00D650ED">
        <w:rPr>
          <w:color w:val="000000"/>
          <w:sz w:val="28"/>
          <w:szCs w:val="28"/>
          <w:lang w:eastAsia="en-US"/>
        </w:rPr>
        <w:t>Ремонтненского района,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2177B0" w:rsidRPr="00D650ED" w:rsidRDefault="002177B0" w:rsidP="00D650E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D650ED">
        <w:rPr>
          <w:sz w:val="28"/>
          <w:szCs w:val="28"/>
        </w:rPr>
        <w:t xml:space="preserve">2.1.1.Осуществляет контроль за правильностью исчисления, полнотой и своевременностью осуществления платежей в бюджет </w:t>
      </w:r>
      <w:r w:rsidR="00D650ED">
        <w:rPr>
          <w:rFonts w:eastAsia="Arial Unicode MS"/>
          <w:color w:val="000000"/>
          <w:sz w:val="28"/>
          <w:szCs w:val="28"/>
          <w:lang w:bidi="ru-RU"/>
        </w:rPr>
        <w:t>Денисовского сельского поселения</w:t>
      </w:r>
      <w:r w:rsidR="00D650ED" w:rsidRPr="00D650ED">
        <w:rPr>
          <w:sz w:val="28"/>
          <w:szCs w:val="28"/>
        </w:rPr>
        <w:t xml:space="preserve"> </w:t>
      </w:r>
      <w:r w:rsidRPr="00D650ED">
        <w:rPr>
          <w:sz w:val="28"/>
          <w:szCs w:val="28"/>
        </w:rPr>
        <w:t xml:space="preserve">Ремонтненского района, пеням и штрафам по ним по закрепленным за </w:t>
      </w:r>
      <w:r w:rsidR="00D650ED">
        <w:rPr>
          <w:rFonts w:eastAsia="Arial Unicode MS"/>
          <w:color w:val="000000"/>
          <w:sz w:val="28"/>
          <w:szCs w:val="28"/>
          <w:lang w:bidi="ru-RU"/>
        </w:rPr>
        <w:t>Администрацией Денисовского сельского поселения</w:t>
      </w:r>
      <w:r w:rsidRPr="00D650ED">
        <w:rPr>
          <w:sz w:val="28"/>
          <w:szCs w:val="28"/>
        </w:rPr>
        <w:t xml:space="preserve">, как за администратором доходов бюджета </w:t>
      </w:r>
      <w:r w:rsidR="00D650ED">
        <w:rPr>
          <w:rFonts w:eastAsia="Arial Unicode MS"/>
          <w:color w:val="000000"/>
          <w:sz w:val="28"/>
          <w:szCs w:val="28"/>
          <w:lang w:bidi="ru-RU"/>
        </w:rPr>
        <w:t>Денисовского сельского поселения</w:t>
      </w:r>
      <w:r w:rsidR="00D650ED" w:rsidRPr="00D650ED">
        <w:rPr>
          <w:sz w:val="28"/>
          <w:szCs w:val="28"/>
        </w:rPr>
        <w:t xml:space="preserve"> </w:t>
      </w:r>
      <w:r w:rsidRPr="00D650ED">
        <w:rPr>
          <w:sz w:val="28"/>
          <w:szCs w:val="28"/>
        </w:rPr>
        <w:t xml:space="preserve">Ремонтненского района, источникам доходов бюджета </w:t>
      </w:r>
      <w:r w:rsidR="00D650ED">
        <w:rPr>
          <w:rFonts w:eastAsia="Arial Unicode MS"/>
          <w:color w:val="000000"/>
          <w:sz w:val="28"/>
          <w:szCs w:val="28"/>
          <w:lang w:bidi="ru-RU"/>
        </w:rPr>
        <w:t>Денисовского сельского поселения</w:t>
      </w:r>
      <w:r w:rsidR="00D650ED" w:rsidRPr="00D650ED">
        <w:rPr>
          <w:sz w:val="28"/>
          <w:szCs w:val="28"/>
        </w:rPr>
        <w:t xml:space="preserve"> </w:t>
      </w:r>
      <w:r w:rsidRPr="00D650ED">
        <w:rPr>
          <w:sz w:val="28"/>
          <w:szCs w:val="28"/>
        </w:rPr>
        <w:t>Ремонтненского района, в том числе:</w:t>
      </w:r>
    </w:p>
    <w:p w:rsidR="002177B0" w:rsidRPr="00D650ED" w:rsidRDefault="002177B0" w:rsidP="00D650ED">
      <w:pPr>
        <w:widowControl w:val="0"/>
        <w:tabs>
          <w:tab w:val="left" w:pos="889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 xml:space="preserve">своевременного начисления неустойки (штрафов, пени); </w:t>
      </w:r>
    </w:p>
    <w:p w:rsidR="002177B0" w:rsidRPr="00D650ED" w:rsidRDefault="002177B0" w:rsidP="00D650ED">
      <w:pPr>
        <w:widowControl w:val="0"/>
        <w:tabs>
          <w:tab w:val="left" w:pos="889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фактического зачисления платежей в бюджеты бюджетной системы Российской Федерации - осуществляется по мере предоставления Управлением Федерального казначейства по Ростовской области (далее - УФК по Ростовской области) выписки из лицевого счета администратора доходов бюджета;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погашения (квитирования) начислений соответствующих платежей в ГИС ГМП по административным штрафам, налагаемых в рамках своей компетенции.</w:t>
      </w:r>
    </w:p>
    <w:p w:rsidR="002177B0" w:rsidRPr="00D650ED" w:rsidRDefault="002177B0" w:rsidP="00D650ED">
      <w:pPr>
        <w:widowControl w:val="0"/>
        <w:tabs>
          <w:tab w:val="left" w:pos="993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своевременного предъявления неустойки (штрафов);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eastAsia="en-US"/>
        </w:rPr>
      </w:pPr>
      <w:r w:rsidRPr="00D650ED">
        <w:rPr>
          <w:color w:val="000000"/>
          <w:sz w:val="28"/>
          <w:szCs w:val="28"/>
          <w:lang w:bidi="ru-RU"/>
        </w:rPr>
        <w:t xml:space="preserve">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(копии судебных актов, копий документов в рамках взаимодействия со службой </w:t>
      </w:r>
      <w:r w:rsidRPr="00D650ED">
        <w:rPr>
          <w:color w:val="000000"/>
          <w:sz w:val="28"/>
          <w:szCs w:val="28"/>
          <w:lang w:bidi="ru-RU"/>
        </w:rPr>
        <w:lastRenderedPageBreak/>
        <w:t xml:space="preserve">судебных приставов) для своевременного их отражения в бюджетном учете. </w:t>
      </w:r>
    </w:p>
    <w:p w:rsidR="002177B0" w:rsidRPr="00D650ED" w:rsidRDefault="002177B0" w:rsidP="00D650ED">
      <w:pPr>
        <w:ind w:firstLine="851"/>
        <w:jc w:val="both"/>
        <w:rPr>
          <w:sz w:val="28"/>
          <w:szCs w:val="28"/>
        </w:rPr>
      </w:pPr>
      <w:r w:rsidRPr="00D650ED">
        <w:rPr>
          <w:sz w:val="28"/>
          <w:szCs w:val="28"/>
        </w:rPr>
        <w:t>2.1.2.Проводит не реже одного раза в квартал:</w:t>
      </w:r>
    </w:p>
    <w:p w:rsidR="002177B0" w:rsidRPr="00D650ED" w:rsidRDefault="002177B0" w:rsidP="00D650ED">
      <w:pPr>
        <w:pStyle w:val="29"/>
        <w:shd w:val="clear" w:color="auto" w:fill="auto"/>
        <w:spacing w:before="0" w:after="0" w:line="322" w:lineRule="exact"/>
        <w:ind w:firstLine="851"/>
        <w:rPr>
          <w:rFonts w:ascii="Times New Roman" w:hAnsi="Times New Roman"/>
          <w:color w:val="000000"/>
          <w:lang w:bidi="ru-RU"/>
        </w:rPr>
      </w:pPr>
      <w:r w:rsidRPr="00D650ED">
        <w:rPr>
          <w:rFonts w:ascii="Times New Roman" w:hAnsi="Times New Roman"/>
          <w:color w:val="000000"/>
          <w:lang w:bidi="ru-RU"/>
        </w:rPr>
        <w:t>ревизии действующих договоров (муниципальных контрактов, соглашений), а также иных оснований, из которых возникло обязательство, на наличие просроченной задолженности по ним;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проводит проверку полноты совершения необходимых действий, направленных     на взыскание такой задолженности;</w:t>
      </w:r>
    </w:p>
    <w:p w:rsidR="002177B0" w:rsidRPr="00D650ED" w:rsidRDefault="002177B0" w:rsidP="00D650ED">
      <w:pPr>
        <w:widowControl w:val="0"/>
        <w:spacing w:line="326" w:lineRule="exact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сверку данных на основании информации о непогашенных начислениях, содержащейся в ГИС ГМП, в том числе в целях оценки ожидаемых результатов работы по взысканию.</w:t>
      </w:r>
    </w:p>
    <w:p w:rsidR="002177B0" w:rsidRPr="00D650ED" w:rsidRDefault="002177B0" w:rsidP="00D650ED">
      <w:pPr>
        <w:ind w:firstLine="851"/>
        <w:jc w:val="both"/>
        <w:rPr>
          <w:sz w:val="28"/>
          <w:szCs w:val="28"/>
        </w:rPr>
      </w:pPr>
      <w:r w:rsidRPr="00D650ED">
        <w:rPr>
          <w:sz w:val="28"/>
          <w:szCs w:val="28"/>
        </w:rPr>
        <w:t>2.1.3.Проводит ежеквартально мониторинг финансового (платежного) состояния должников в том числе:</w:t>
      </w:r>
    </w:p>
    <w:p w:rsidR="002177B0" w:rsidRPr="00D650ED" w:rsidRDefault="002177B0" w:rsidP="00D650ED">
      <w:pPr>
        <w:pStyle w:val="29"/>
        <w:shd w:val="clear" w:color="auto" w:fill="auto"/>
        <w:tabs>
          <w:tab w:val="left" w:pos="1243"/>
        </w:tabs>
        <w:spacing w:before="0" w:after="0" w:line="322" w:lineRule="exact"/>
        <w:ind w:firstLine="851"/>
        <w:rPr>
          <w:rFonts w:ascii="Times New Roman" w:hAnsi="Times New Roman"/>
          <w:color w:val="000000"/>
          <w:lang w:bidi="ru-RU"/>
        </w:rPr>
      </w:pPr>
      <w:r w:rsidRPr="00D650ED">
        <w:rPr>
          <w:rFonts w:ascii="Times New Roman" w:hAnsi="Times New Roman"/>
          <w:color w:val="000000"/>
          <w:lang w:bidi="ru-RU"/>
        </w:rPr>
        <w:t>на предмет наличия сведений о взыскании с должника денежных средств в рамках исполнительного производства;</w:t>
      </w:r>
    </w:p>
    <w:p w:rsidR="002177B0" w:rsidRPr="00D650ED" w:rsidRDefault="002177B0" w:rsidP="00D650ED">
      <w:pPr>
        <w:pStyle w:val="29"/>
        <w:shd w:val="clear" w:color="auto" w:fill="auto"/>
        <w:tabs>
          <w:tab w:val="left" w:pos="1243"/>
        </w:tabs>
        <w:spacing w:before="0" w:after="0" w:line="322" w:lineRule="exact"/>
        <w:ind w:firstLine="851"/>
        <w:rPr>
          <w:rFonts w:ascii="Times New Roman" w:hAnsi="Times New Roman"/>
          <w:color w:val="000000"/>
          <w:lang w:bidi="ru-RU"/>
        </w:rPr>
      </w:pPr>
      <w:r w:rsidRPr="00D650ED">
        <w:rPr>
          <w:rFonts w:ascii="Times New Roman" w:hAnsi="Times New Roman"/>
          <w:color w:val="000000"/>
          <w:lang w:bidi="ru-RU"/>
        </w:rPr>
        <w:t>наличия сведений о возбуждении в отношении должника дела о банкротстве.</w:t>
      </w:r>
    </w:p>
    <w:p w:rsidR="002177B0" w:rsidRPr="00D650ED" w:rsidRDefault="002177B0" w:rsidP="00D650ED">
      <w:pPr>
        <w:pStyle w:val="29"/>
        <w:shd w:val="clear" w:color="auto" w:fill="auto"/>
        <w:tabs>
          <w:tab w:val="left" w:pos="1243"/>
        </w:tabs>
        <w:spacing w:before="0" w:after="240" w:line="322" w:lineRule="exact"/>
        <w:ind w:firstLine="851"/>
        <w:rPr>
          <w:rFonts w:ascii="Times New Roman" w:hAnsi="Times New Roman"/>
          <w:color w:val="000000"/>
          <w:lang w:bidi="ru-RU"/>
        </w:rPr>
      </w:pPr>
    </w:p>
    <w:p w:rsidR="002177B0" w:rsidRPr="00D650ED" w:rsidRDefault="002177B0" w:rsidP="00D650ED">
      <w:pPr>
        <w:widowControl w:val="0"/>
        <w:tabs>
          <w:tab w:val="left" w:pos="45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3.Мероприятия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2177B0" w:rsidRPr="00D650ED" w:rsidRDefault="002177B0" w:rsidP="00D650ED">
      <w:pPr>
        <w:widowControl w:val="0"/>
        <w:tabs>
          <w:tab w:val="left" w:pos="458"/>
        </w:tabs>
        <w:ind w:firstLine="851"/>
        <w:jc w:val="both"/>
        <w:rPr>
          <w:color w:val="000000"/>
          <w:sz w:val="28"/>
          <w:szCs w:val="28"/>
          <w:lang w:bidi="ru-RU"/>
        </w:rPr>
      </w:pPr>
    </w:p>
    <w:p w:rsidR="002177B0" w:rsidRPr="00D650ED" w:rsidRDefault="002177B0" w:rsidP="00D650ED">
      <w:pPr>
        <w:widowControl w:val="0"/>
        <w:tabs>
          <w:tab w:val="left" w:pos="45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eastAsia="en-US"/>
        </w:rPr>
        <w:t>3.1.</w:t>
      </w:r>
      <w:r w:rsidRPr="00D650ED">
        <w:rPr>
          <w:color w:val="000000"/>
          <w:sz w:val="28"/>
          <w:szCs w:val="28"/>
          <w:lang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направление претензии должнику о погашении образовавшейся задолженности в досудебном порядке в установленный законом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Федерации;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рассмотрение вопроса о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177B0" w:rsidRPr="00D650ED" w:rsidRDefault="002177B0" w:rsidP="00D650ED">
      <w:pPr>
        <w:widowControl w:val="0"/>
        <w:spacing w:after="236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</w:t>
      </w:r>
      <w:r w:rsidRPr="00D650ED">
        <w:rPr>
          <w:color w:val="000000"/>
          <w:sz w:val="28"/>
          <w:szCs w:val="28"/>
          <w:lang w:bidi="ru-RU"/>
        </w:rPr>
        <w:lastRenderedPageBreak/>
        <w:t>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2177B0" w:rsidRPr="00D650ED" w:rsidRDefault="002177B0" w:rsidP="00D650ED">
      <w:pPr>
        <w:widowControl w:val="0"/>
        <w:tabs>
          <w:tab w:val="left" w:pos="2242"/>
        </w:tabs>
        <w:spacing w:after="244" w:line="326" w:lineRule="exact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4.Мероприятия по принудительному взысканию дебиторской задолженности по доходам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4.1.Мероприятия по принудительному взысканию дебиторской задолженности по доходам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включают в себя: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подготовку необходимых материалов и документов, а также подачу искового заявления в суд;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обеспечение принятия исчерпывающих мер по обжалованию актов органов местного самоуправления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направление в службу судебных приставов документов, необходимых для возбуждения исполнительного производства документов в случаях и порядке, установленных Федеральным законом от 02.12.2007 № 229-ФЗ «Об исполнительном производстве».</w:t>
      </w:r>
    </w:p>
    <w:p w:rsidR="002177B0" w:rsidRPr="00D650ED" w:rsidRDefault="002177B0" w:rsidP="00D650ED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 xml:space="preserve">4.2.В случае неуплаты в установленные сроки административного штрафа в соответствии с постановлением по делу об административном правонарушении, вынесенным </w:t>
      </w:r>
      <w:r w:rsidR="005E2590">
        <w:rPr>
          <w:rFonts w:eastAsia="Arial Unicode MS"/>
          <w:color w:val="000000"/>
          <w:sz w:val="28"/>
          <w:szCs w:val="28"/>
          <w:lang w:bidi="ru-RU"/>
        </w:rPr>
        <w:t>Администрацией Денисовского сельского поселения</w:t>
      </w:r>
      <w:r w:rsidRPr="00D650ED">
        <w:rPr>
          <w:color w:val="000000"/>
          <w:sz w:val="28"/>
          <w:szCs w:val="28"/>
          <w:lang w:bidi="ru-RU"/>
        </w:rPr>
        <w:t>, ответственные специалисты осуществляют подготовку следующих документов:</w:t>
      </w:r>
    </w:p>
    <w:p w:rsidR="002177B0" w:rsidRPr="00D650ED" w:rsidRDefault="002177B0" w:rsidP="00D650ED">
      <w:pPr>
        <w:widowControl w:val="0"/>
        <w:spacing w:line="317" w:lineRule="exact"/>
        <w:ind w:firstLine="851"/>
        <w:jc w:val="both"/>
        <w:rPr>
          <w:color w:val="000000"/>
          <w:sz w:val="28"/>
          <w:szCs w:val="28"/>
          <w:lang w:bidi="ru-RU"/>
        </w:rPr>
      </w:pPr>
      <w:r w:rsidRPr="00D650ED">
        <w:rPr>
          <w:color w:val="000000"/>
          <w:sz w:val="28"/>
          <w:szCs w:val="28"/>
          <w:lang w:bidi="ru-RU"/>
        </w:rPr>
        <w:t>протокола об административном правонарушении и проекта постановления о наложении административного штрафа в двукратном размере суммы неуплаченного административного штрафа в соответствии с частью 1 статьи 20.25 Кодекса Российской Федерации об административных правонарушениях;</w:t>
      </w:r>
    </w:p>
    <w:p w:rsidR="0005085F" w:rsidRPr="00D650ED" w:rsidRDefault="002177B0" w:rsidP="00D650ED">
      <w:pPr>
        <w:jc w:val="both"/>
        <w:rPr>
          <w:i/>
          <w:sz w:val="18"/>
          <w:szCs w:val="18"/>
          <w:lang w:eastAsia="zh-CN"/>
        </w:rPr>
      </w:pPr>
      <w:r w:rsidRPr="00D650ED">
        <w:rPr>
          <w:color w:val="000000"/>
          <w:sz w:val="28"/>
          <w:szCs w:val="28"/>
          <w:lang w:bidi="ru-RU"/>
        </w:rPr>
        <w:t>второго экземпляра постановления о наложении административного штрафа для направления судебному приставу-исполнителю для исполнения в соответствии с частью 5 статьи 32.2 Кодекса Российской Федерации об административных правонарушениях</w:t>
      </w:r>
    </w:p>
    <w:sectPr w:rsidR="0005085F" w:rsidRPr="00D650ED" w:rsidSect="005F6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A7" w:rsidRDefault="00D56FA7" w:rsidP="008F7B8A">
      <w:r>
        <w:separator/>
      </w:r>
    </w:p>
  </w:endnote>
  <w:endnote w:type="continuationSeparator" w:id="1">
    <w:p w:rsidR="00D56FA7" w:rsidRDefault="00D56FA7" w:rsidP="008F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DC" w:rsidRDefault="00B948D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DC" w:rsidRDefault="00B948D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DC" w:rsidRDefault="00B948D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A7" w:rsidRDefault="00D56FA7" w:rsidP="008F7B8A">
      <w:r>
        <w:separator/>
      </w:r>
    </w:p>
  </w:footnote>
  <w:footnote w:type="continuationSeparator" w:id="1">
    <w:p w:rsidR="00D56FA7" w:rsidRDefault="00D56FA7" w:rsidP="008F7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DC" w:rsidRDefault="00B948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FA" w:rsidRDefault="00E639FA">
    <w:pPr>
      <w:pStyle w:val="a5"/>
      <w:jc w:val="center"/>
    </w:pPr>
    <w:fldSimple w:instr=" PAGE   \* MERGEFORMAT ">
      <w:r w:rsidR="000110B5">
        <w:rPr>
          <w:noProof/>
        </w:rPr>
        <w:t>5</w:t>
      </w:r>
    </w:fldSimple>
  </w:p>
  <w:p w:rsidR="00E639FA" w:rsidRDefault="00E639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DC" w:rsidRDefault="00B948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3DB"/>
    <w:multiLevelType w:val="hybridMultilevel"/>
    <w:tmpl w:val="89E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019F0"/>
    <w:rsid w:val="00005AC5"/>
    <w:rsid w:val="000110B5"/>
    <w:rsid w:val="000136B0"/>
    <w:rsid w:val="00024004"/>
    <w:rsid w:val="0002605A"/>
    <w:rsid w:val="00026590"/>
    <w:rsid w:val="0003502B"/>
    <w:rsid w:val="00044525"/>
    <w:rsid w:val="0005069B"/>
    <w:rsid w:val="0005085F"/>
    <w:rsid w:val="00051018"/>
    <w:rsid w:val="00066594"/>
    <w:rsid w:val="00092DA4"/>
    <w:rsid w:val="000B1261"/>
    <w:rsid w:val="000B1635"/>
    <w:rsid w:val="000E27C5"/>
    <w:rsid w:val="000F3972"/>
    <w:rsid w:val="001275CD"/>
    <w:rsid w:val="00134856"/>
    <w:rsid w:val="00170BC8"/>
    <w:rsid w:val="00186BB4"/>
    <w:rsid w:val="00193F23"/>
    <w:rsid w:val="001A51B1"/>
    <w:rsid w:val="001A618A"/>
    <w:rsid w:val="001C0D9F"/>
    <w:rsid w:val="001C2640"/>
    <w:rsid w:val="001C5BDB"/>
    <w:rsid w:val="001E1247"/>
    <w:rsid w:val="001F0091"/>
    <w:rsid w:val="001F3D82"/>
    <w:rsid w:val="00204C7B"/>
    <w:rsid w:val="00216BAC"/>
    <w:rsid w:val="002177B0"/>
    <w:rsid w:val="00220894"/>
    <w:rsid w:val="00234248"/>
    <w:rsid w:val="00241D2F"/>
    <w:rsid w:val="00245DEA"/>
    <w:rsid w:val="002660C4"/>
    <w:rsid w:val="002A09E6"/>
    <w:rsid w:val="002A479C"/>
    <w:rsid w:val="002B5453"/>
    <w:rsid w:val="002B6FC3"/>
    <w:rsid w:val="002C0180"/>
    <w:rsid w:val="002C5E4A"/>
    <w:rsid w:val="002D2605"/>
    <w:rsid w:val="002D7F87"/>
    <w:rsid w:val="002F5881"/>
    <w:rsid w:val="00300474"/>
    <w:rsid w:val="00342364"/>
    <w:rsid w:val="003456EB"/>
    <w:rsid w:val="0034725B"/>
    <w:rsid w:val="00361F43"/>
    <w:rsid w:val="00383EB1"/>
    <w:rsid w:val="003845E6"/>
    <w:rsid w:val="00397D12"/>
    <w:rsid w:val="003C2458"/>
    <w:rsid w:val="003E2FE2"/>
    <w:rsid w:val="003E731B"/>
    <w:rsid w:val="003F04C4"/>
    <w:rsid w:val="00405C9F"/>
    <w:rsid w:val="00407DB5"/>
    <w:rsid w:val="004425B2"/>
    <w:rsid w:val="00444C96"/>
    <w:rsid w:val="00466337"/>
    <w:rsid w:val="00475291"/>
    <w:rsid w:val="00476639"/>
    <w:rsid w:val="00480752"/>
    <w:rsid w:val="0048488F"/>
    <w:rsid w:val="004A0647"/>
    <w:rsid w:val="004B2D82"/>
    <w:rsid w:val="004D1B71"/>
    <w:rsid w:val="004E13A0"/>
    <w:rsid w:val="004E2301"/>
    <w:rsid w:val="004F3F51"/>
    <w:rsid w:val="004F45F2"/>
    <w:rsid w:val="004F738C"/>
    <w:rsid w:val="00503157"/>
    <w:rsid w:val="005144D4"/>
    <w:rsid w:val="005166BB"/>
    <w:rsid w:val="005171CD"/>
    <w:rsid w:val="0053558D"/>
    <w:rsid w:val="00536D32"/>
    <w:rsid w:val="005411D1"/>
    <w:rsid w:val="00546FB7"/>
    <w:rsid w:val="00550BCF"/>
    <w:rsid w:val="00551528"/>
    <w:rsid w:val="00571492"/>
    <w:rsid w:val="00580E8A"/>
    <w:rsid w:val="005906F4"/>
    <w:rsid w:val="005C298F"/>
    <w:rsid w:val="005C7551"/>
    <w:rsid w:val="005D5D4B"/>
    <w:rsid w:val="005E2590"/>
    <w:rsid w:val="005E665F"/>
    <w:rsid w:val="005E6C6B"/>
    <w:rsid w:val="005F5E0A"/>
    <w:rsid w:val="005F6742"/>
    <w:rsid w:val="006019F0"/>
    <w:rsid w:val="0060338F"/>
    <w:rsid w:val="006053B7"/>
    <w:rsid w:val="006077A3"/>
    <w:rsid w:val="00615FE2"/>
    <w:rsid w:val="00625130"/>
    <w:rsid w:val="006324DF"/>
    <w:rsid w:val="00647A13"/>
    <w:rsid w:val="006553C3"/>
    <w:rsid w:val="00657FF5"/>
    <w:rsid w:val="00666AED"/>
    <w:rsid w:val="00675AF8"/>
    <w:rsid w:val="00676271"/>
    <w:rsid w:val="00681B69"/>
    <w:rsid w:val="00686B9C"/>
    <w:rsid w:val="00687AB6"/>
    <w:rsid w:val="00695BAA"/>
    <w:rsid w:val="006C6424"/>
    <w:rsid w:val="006D5481"/>
    <w:rsid w:val="006F1C90"/>
    <w:rsid w:val="006F4B1B"/>
    <w:rsid w:val="00713CEA"/>
    <w:rsid w:val="00721863"/>
    <w:rsid w:val="00721B79"/>
    <w:rsid w:val="007264AB"/>
    <w:rsid w:val="00731E93"/>
    <w:rsid w:val="00732492"/>
    <w:rsid w:val="00750D66"/>
    <w:rsid w:val="00754BFF"/>
    <w:rsid w:val="00766DD4"/>
    <w:rsid w:val="007779D9"/>
    <w:rsid w:val="0078332B"/>
    <w:rsid w:val="00791009"/>
    <w:rsid w:val="007B05B9"/>
    <w:rsid w:val="007B1B79"/>
    <w:rsid w:val="007C1384"/>
    <w:rsid w:val="007D1B48"/>
    <w:rsid w:val="007F0AB6"/>
    <w:rsid w:val="007F0B35"/>
    <w:rsid w:val="008008D9"/>
    <w:rsid w:val="00807195"/>
    <w:rsid w:val="008109FB"/>
    <w:rsid w:val="00816612"/>
    <w:rsid w:val="008252A7"/>
    <w:rsid w:val="00831877"/>
    <w:rsid w:val="00834C28"/>
    <w:rsid w:val="0084722F"/>
    <w:rsid w:val="00863E47"/>
    <w:rsid w:val="00872FBE"/>
    <w:rsid w:val="008963F1"/>
    <w:rsid w:val="008A34A6"/>
    <w:rsid w:val="008A7E1E"/>
    <w:rsid w:val="008B63B8"/>
    <w:rsid w:val="008C05D2"/>
    <w:rsid w:val="008D0B34"/>
    <w:rsid w:val="008F7B8A"/>
    <w:rsid w:val="009051D9"/>
    <w:rsid w:val="00907D5C"/>
    <w:rsid w:val="00952658"/>
    <w:rsid w:val="0096093A"/>
    <w:rsid w:val="00972AF4"/>
    <w:rsid w:val="00987F92"/>
    <w:rsid w:val="009A2D19"/>
    <w:rsid w:val="009A3727"/>
    <w:rsid w:val="009A3FA7"/>
    <w:rsid w:val="009C2758"/>
    <w:rsid w:val="009D2044"/>
    <w:rsid w:val="009D73EB"/>
    <w:rsid w:val="009E27DF"/>
    <w:rsid w:val="009E44FF"/>
    <w:rsid w:val="009F072D"/>
    <w:rsid w:val="00A0142C"/>
    <w:rsid w:val="00A16A15"/>
    <w:rsid w:val="00A2397C"/>
    <w:rsid w:val="00A372ED"/>
    <w:rsid w:val="00A54ED6"/>
    <w:rsid w:val="00A563B9"/>
    <w:rsid w:val="00A71239"/>
    <w:rsid w:val="00A74266"/>
    <w:rsid w:val="00A7768E"/>
    <w:rsid w:val="00A82C4C"/>
    <w:rsid w:val="00A97905"/>
    <w:rsid w:val="00A97CB9"/>
    <w:rsid w:val="00AA0488"/>
    <w:rsid w:val="00AA3952"/>
    <w:rsid w:val="00AA7247"/>
    <w:rsid w:val="00AB24DD"/>
    <w:rsid w:val="00AB5F7C"/>
    <w:rsid w:val="00AD323B"/>
    <w:rsid w:val="00AD559B"/>
    <w:rsid w:val="00AD64E2"/>
    <w:rsid w:val="00AF0295"/>
    <w:rsid w:val="00AF1B1C"/>
    <w:rsid w:val="00AF2054"/>
    <w:rsid w:val="00B01819"/>
    <w:rsid w:val="00B26BB9"/>
    <w:rsid w:val="00B35EF0"/>
    <w:rsid w:val="00B367F6"/>
    <w:rsid w:val="00B3723A"/>
    <w:rsid w:val="00B537C8"/>
    <w:rsid w:val="00B62B97"/>
    <w:rsid w:val="00B83E54"/>
    <w:rsid w:val="00B948DC"/>
    <w:rsid w:val="00B9588D"/>
    <w:rsid w:val="00BA0FA8"/>
    <w:rsid w:val="00BB0836"/>
    <w:rsid w:val="00BC370A"/>
    <w:rsid w:val="00BE1F45"/>
    <w:rsid w:val="00BE31D2"/>
    <w:rsid w:val="00BE4832"/>
    <w:rsid w:val="00BE4B45"/>
    <w:rsid w:val="00BF485C"/>
    <w:rsid w:val="00BF74DB"/>
    <w:rsid w:val="00C06679"/>
    <w:rsid w:val="00C0713C"/>
    <w:rsid w:val="00C123ED"/>
    <w:rsid w:val="00C20BD4"/>
    <w:rsid w:val="00C65DF0"/>
    <w:rsid w:val="00C71851"/>
    <w:rsid w:val="00C81733"/>
    <w:rsid w:val="00C82562"/>
    <w:rsid w:val="00C9150A"/>
    <w:rsid w:val="00CA4B53"/>
    <w:rsid w:val="00CB7EC1"/>
    <w:rsid w:val="00CC0A42"/>
    <w:rsid w:val="00CC6A02"/>
    <w:rsid w:val="00CD0F08"/>
    <w:rsid w:val="00CD2FB4"/>
    <w:rsid w:val="00CD4780"/>
    <w:rsid w:val="00CE5F48"/>
    <w:rsid w:val="00CF048D"/>
    <w:rsid w:val="00CF26AA"/>
    <w:rsid w:val="00CF73FE"/>
    <w:rsid w:val="00D10DFC"/>
    <w:rsid w:val="00D16653"/>
    <w:rsid w:val="00D1735A"/>
    <w:rsid w:val="00D2335A"/>
    <w:rsid w:val="00D3330D"/>
    <w:rsid w:val="00D41B6D"/>
    <w:rsid w:val="00D46D40"/>
    <w:rsid w:val="00D50E99"/>
    <w:rsid w:val="00D519DB"/>
    <w:rsid w:val="00D558AB"/>
    <w:rsid w:val="00D56FA7"/>
    <w:rsid w:val="00D64C34"/>
    <w:rsid w:val="00D650ED"/>
    <w:rsid w:val="00D66B31"/>
    <w:rsid w:val="00D860D6"/>
    <w:rsid w:val="00D90FCC"/>
    <w:rsid w:val="00DB47A1"/>
    <w:rsid w:val="00DD16AA"/>
    <w:rsid w:val="00DD42B6"/>
    <w:rsid w:val="00DD613B"/>
    <w:rsid w:val="00DF586C"/>
    <w:rsid w:val="00E063FD"/>
    <w:rsid w:val="00E200CA"/>
    <w:rsid w:val="00E369B5"/>
    <w:rsid w:val="00E40F7F"/>
    <w:rsid w:val="00E54183"/>
    <w:rsid w:val="00E61B65"/>
    <w:rsid w:val="00E639FA"/>
    <w:rsid w:val="00E841C5"/>
    <w:rsid w:val="00E84FE8"/>
    <w:rsid w:val="00EA4428"/>
    <w:rsid w:val="00EA4A2A"/>
    <w:rsid w:val="00EB384F"/>
    <w:rsid w:val="00EC21E1"/>
    <w:rsid w:val="00ED49FD"/>
    <w:rsid w:val="00EE5C42"/>
    <w:rsid w:val="00EF16C7"/>
    <w:rsid w:val="00EF5137"/>
    <w:rsid w:val="00F54BBF"/>
    <w:rsid w:val="00F613C6"/>
    <w:rsid w:val="00F80517"/>
    <w:rsid w:val="00F90C8F"/>
    <w:rsid w:val="00F91AD6"/>
    <w:rsid w:val="00F9300C"/>
    <w:rsid w:val="00F931DD"/>
    <w:rsid w:val="00F954CE"/>
    <w:rsid w:val="00FB028C"/>
    <w:rsid w:val="00FB18B5"/>
    <w:rsid w:val="00FB6D67"/>
    <w:rsid w:val="00FD3C21"/>
    <w:rsid w:val="00FD4B76"/>
    <w:rsid w:val="00FE0733"/>
    <w:rsid w:val="00FE3B10"/>
    <w:rsid w:val="00FE7EB3"/>
    <w:rsid w:val="00FF0D98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019F0"/>
    <w:pPr>
      <w:keepNext/>
      <w:spacing w:before="240" w:after="60"/>
      <w:outlineLvl w:val="0"/>
    </w:pPr>
    <w:rPr>
      <w:rFonts w:ascii="Arial" w:hAnsi="Arial"/>
      <w:b/>
      <w:kern w:val="28"/>
      <w:sz w:val="28"/>
      <w:lang/>
    </w:rPr>
  </w:style>
  <w:style w:type="paragraph" w:styleId="2">
    <w:name w:val="heading 2"/>
    <w:basedOn w:val="a"/>
    <w:next w:val="a"/>
    <w:link w:val="20"/>
    <w:unhideWhenUsed/>
    <w:qFormat/>
    <w:rsid w:val="00F93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02605A"/>
    <w:pPr>
      <w:keepNext/>
      <w:spacing w:before="240" w:after="60"/>
      <w:outlineLvl w:val="2"/>
    </w:pPr>
    <w:rPr>
      <w:b/>
      <w:sz w:val="24"/>
      <w:lang/>
    </w:rPr>
  </w:style>
  <w:style w:type="paragraph" w:styleId="4">
    <w:name w:val="heading 4"/>
    <w:basedOn w:val="a"/>
    <w:next w:val="a"/>
    <w:link w:val="40"/>
    <w:qFormat/>
    <w:rsid w:val="0002605A"/>
    <w:pPr>
      <w:keepNext/>
      <w:jc w:val="center"/>
      <w:outlineLvl w:val="3"/>
    </w:pPr>
    <w:rPr>
      <w:b/>
      <w:lang/>
    </w:rPr>
  </w:style>
  <w:style w:type="paragraph" w:styleId="5">
    <w:name w:val="heading 5"/>
    <w:basedOn w:val="a"/>
    <w:next w:val="a"/>
    <w:link w:val="50"/>
    <w:qFormat/>
    <w:rsid w:val="0002605A"/>
    <w:pPr>
      <w:keepNext/>
      <w:jc w:val="center"/>
      <w:outlineLvl w:val="4"/>
    </w:pPr>
    <w:rPr>
      <w:sz w:val="32"/>
      <w:lang/>
    </w:rPr>
  </w:style>
  <w:style w:type="paragraph" w:styleId="6">
    <w:name w:val="heading 6"/>
    <w:basedOn w:val="a"/>
    <w:next w:val="a"/>
    <w:link w:val="60"/>
    <w:qFormat/>
    <w:rsid w:val="0002605A"/>
    <w:pPr>
      <w:keepNext/>
      <w:jc w:val="center"/>
      <w:outlineLvl w:val="5"/>
    </w:pPr>
    <w:rPr>
      <w:b/>
      <w:sz w:val="48"/>
      <w:lang/>
    </w:rPr>
  </w:style>
  <w:style w:type="paragraph" w:styleId="7">
    <w:name w:val="heading 7"/>
    <w:basedOn w:val="a"/>
    <w:next w:val="a"/>
    <w:link w:val="70"/>
    <w:qFormat/>
    <w:rsid w:val="0002605A"/>
    <w:pPr>
      <w:keepNext/>
      <w:jc w:val="both"/>
      <w:outlineLvl w:val="6"/>
    </w:pPr>
    <w:rPr>
      <w:sz w:val="24"/>
      <w:lang/>
    </w:rPr>
  </w:style>
  <w:style w:type="paragraph" w:styleId="8">
    <w:name w:val="heading 8"/>
    <w:basedOn w:val="a"/>
    <w:next w:val="a"/>
    <w:link w:val="80"/>
    <w:qFormat/>
    <w:rsid w:val="009A2D19"/>
    <w:pPr>
      <w:keepNext/>
      <w:ind w:firstLine="567"/>
      <w:jc w:val="both"/>
      <w:outlineLvl w:val="7"/>
    </w:pPr>
    <w:rPr>
      <w:sz w:val="24"/>
      <w:lang/>
    </w:rPr>
  </w:style>
  <w:style w:type="paragraph" w:styleId="9">
    <w:name w:val="heading 9"/>
    <w:basedOn w:val="a"/>
    <w:next w:val="a"/>
    <w:link w:val="90"/>
    <w:qFormat/>
    <w:rsid w:val="009A2D19"/>
    <w:pPr>
      <w:spacing w:before="240" w:after="60"/>
      <w:outlineLvl w:val="8"/>
    </w:pPr>
    <w:rPr>
      <w:rFonts w:ascii="Arial" w:hAnsi="Arial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19F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F931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026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26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260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2605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link w:val="7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9A2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9A2D19"/>
    <w:rPr>
      <w:rFonts w:ascii="Arial" w:eastAsia="Times New Roman" w:hAnsi="Arial" w:cs="Arial"/>
      <w:lang w:eastAsia="ru-RU"/>
    </w:rPr>
  </w:style>
  <w:style w:type="paragraph" w:customStyle="1" w:styleId="Postan">
    <w:name w:val="Postan"/>
    <w:basedOn w:val="a"/>
    <w:qFormat/>
    <w:rsid w:val="006019F0"/>
    <w:pPr>
      <w:jc w:val="center"/>
    </w:pPr>
    <w:rPr>
      <w:b/>
      <w:smallCaps/>
      <w:sz w:val="28"/>
    </w:rPr>
  </w:style>
  <w:style w:type="paragraph" w:styleId="a3">
    <w:name w:val="Balloon Text"/>
    <w:aliases w:val=" Знак"/>
    <w:basedOn w:val="a"/>
    <w:link w:val="a4"/>
    <w:unhideWhenUsed/>
    <w:rsid w:val="006019F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aliases w:val=" Знак Знак1"/>
    <w:link w:val="a3"/>
    <w:rsid w:val="006019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31DD"/>
    <w:pPr>
      <w:tabs>
        <w:tab w:val="center" w:pos="4677"/>
        <w:tab w:val="right" w:pos="9355"/>
      </w:tabs>
    </w:pPr>
    <w:rPr>
      <w:sz w:val="28"/>
      <w:lang/>
    </w:rPr>
  </w:style>
  <w:style w:type="character" w:customStyle="1" w:styleId="a6">
    <w:name w:val="Верхний колонтитул Знак"/>
    <w:link w:val="a5"/>
    <w:uiPriority w:val="99"/>
    <w:rsid w:val="00F93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931DD"/>
    <w:pPr>
      <w:suppressAutoHyphens/>
      <w:overflowPunct w:val="0"/>
      <w:autoSpaceDE w:val="0"/>
      <w:ind w:right="4742"/>
    </w:pPr>
    <w:rPr>
      <w:b/>
      <w:bCs/>
      <w:sz w:val="28"/>
      <w:szCs w:val="28"/>
      <w:lang/>
    </w:rPr>
  </w:style>
  <w:style w:type="character" w:customStyle="1" w:styleId="a8">
    <w:name w:val="Основной текст Знак"/>
    <w:link w:val="a7"/>
    <w:rsid w:val="00F93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Гипертекстовая ссылка"/>
    <w:rsid w:val="00F931DD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C0713C"/>
    <w:pPr>
      <w:ind w:left="720"/>
      <w:contextualSpacing/>
    </w:pPr>
  </w:style>
  <w:style w:type="paragraph" w:styleId="ab">
    <w:name w:val="Body Text Indent"/>
    <w:aliases w:val="Основной текст 1"/>
    <w:basedOn w:val="a"/>
    <w:link w:val="ac"/>
    <w:unhideWhenUsed/>
    <w:rsid w:val="001C2640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aliases w:val="Основной текст 1 Знак"/>
    <w:link w:val="ab"/>
    <w:rsid w:val="001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2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unhideWhenUsed/>
    <w:rsid w:val="001C2640"/>
    <w:rPr>
      <w:color w:val="0000FF"/>
      <w:u w:val="single"/>
    </w:rPr>
  </w:style>
  <w:style w:type="paragraph" w:customStyle="1" w:styleId="ConsPlusNormal">
    <w:name w:val="ConsPlusNormal"/>
    <w:rsid w:val="00541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ubheader">
    <w:name w:val="subheader"/>
    <w:basedOn w:val="a"/>
    <w:rsid w:val="00EE5C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1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rsid w:val="0002605A"/>
    <w:pPr>
      <w:tabs>
        <w:tab w:val="center" w:pos="4536"/>
        <w:tab w:val="right" w:pos="9072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02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02605A"/>
  </w:style>
  <w:style w:type="paragraph" w:styleId="31">
    <w:name w:val="Body Text Indent 3"/>
    <w:basedOn w:val="a"/>
    <w:link w:val="32"/>
    <w:rsid w:val="0002605A"/>
    <w:pPr>
      <w:ind w:left="540"/>
      <w:jc w:val="both"/>
    </w:pPr>
    <w:rPr>
      <w:sz w:val="24"/>
      <w:lang/>
    </w:rPr>
  </w:style>
  <w:style w:type="character" w:customStyle="1" w:styleId="32">
    <w:name w:val="Основной текст с отступом 3 Знак"/>
    <w:link w:val="3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605A"/>
    <w:pPr>
      <w:jc w:val="both"/>
    </w:pPr>
    <w:rPr>
      <w:sz w:val="24"/>
      <w:lang/>
    </w:rPr>
  </w:style>
  <w:style w:type="character" w:customStyle="1" w:styleId="34">
    <w:name w:val="Основной текст 3 Знак"/>
    <w:link w:val="33"/>
    <w:rsid w:val="0002605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2605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2605A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styleId="23">
    <w:name w:val="Body Text 2"/>
    <w:basedOn w:val="a"/>
    <w:link w:val="24"/>
    <w:rsid w:val="0002605A"/>
    <w:pPr>
      <w:jc w:val="both"/>
    </w:pPr>
    <w:rPr>
      <w:iCs/>
      <w:sz w:val="24"/>
      <w:lang/>
    </w:rPr>
  </w:style>
  <w:style w:type="character" w:customStyle="1" w:styleId="24">
    <w:name w:val="Основной текст 2 Знак"/>
    <w:link w:val="23"/>
    <w:rsid w:val="0002605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2">
    <w:name w:val="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Plain Text"/>
    <w:basedOn w:val="a"/>
    <w:link w:val="af2"/>
    <w:rsid w:val="0002605A"/>
    <w:rPr>
      <w:rFonts w:ascii="Courier New" w:hAnsi="Courier New"/>
      <w:lang/>
    </w:rPr>
  </w:style>
  <w:style w:type="character" w:customStyle="1" w:styleId="af2">
    <w:name w:val="Текст Знак"/>
    <w:link w:val="af1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0260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aliases w:val=" Знак Знак"/>
    <w:basedOn w:val="a"/>
    <w:link w:val="af6"/>
    <w:qFormat/>
    <w:rsid w:val="0002605A"/>
    <w:pPr>
      <w:jc w:val="center"/>
    </w:pPr>
    <w:rPr>
      <w:sz w:val="24"/>
      <w:lang/>
    </w:rPr>
  </w:style>
  <w:style w:type="character" w:customStyle="1" w:styleId="af6">
    <w:name w:val="Название Знак"/>
    <w:aliases w:val=" Знак Знак Знак"/>
    <w:link w:val="af5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rsid w:val="0002605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8">
    <w:name w:val="Emphasis"/>
    <w:qFormat/>
    <w:rsid w:val="0002605A"/>
    <w:rPr>
      <w:rFonts w:cs="Times New Roman"/>
      <w:i/>
      <w:iCs/>
    </w:rPr>
  </w:style>
  <w:style w:type="character" w:styleId="af9">
    <w:name w:val="Strong"/>
    <w:uiPriority w:val="22"/>
    <w:qFormat/>
    <w:rsid w:val="0002605A"/>
    <w:rPr>
      <w:b/>
      <w:bCs/>
    </w:rPr>
  </w:style>
  <w:style w:type="character" w:customStyle="1" w:styleId="13">
    <w:name w:val="Основной шрифт абзаца1"/>
    <w:rsid w:val="0002605A"/>
  </w:style>
  <w:style w:type="paragraph" w:styleId="afa">
    <w:name w:val="Заголовок"/>
    <w:basedOn w:val="a"/>
    <w:next w:val="a7"/>
    <w:rsid w:val="0002605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List"/>
    <w:basedOn w:val="a7"/>
    <w:rsid w:val="0002605A"/>
    <w:pPr>
      <w:overflowPunct/>
      <w:autoSpaceDE/>
      <w:ind w:right="0"/>
    </w:pPr>
    <w:rPr>
      <w:rFonts w:ascii="Arial" w:hAnsi="Arial" w:cs="Tahoma"/>
      <w:b w:val="0"/>
      <w:bCs w:val="0"/>
      <w:szCs w:val="20"/>
      <w:lang w:eastAsia="ar-SA"/>
    </w:rPr>
  </w:style>
  <w:style w:type="paragraph" w:customStyle="1" w:styleId="14">
    <w:name w:val="Название1"/>
    <w:basedOn w:val="a"/>
    <w:rsid w:val="0002605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02605A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afc">
    <w:name w:val="Subtitle"/>
    <w:basedOn w:val="afa"/>
    <w:next w:val="a7"/>
    <w:link w:val="afd"/>
    <w:qFormat/>
    <w:rsid w:val="0002605A"/>
    <w:pPr>
      <w:jc w:val="center"/>
    </w:pPr>
    <w:rPr>
      <w:rFonts w:cs="Times New Roman"/>
      <w:i/>
      <w:iCs/>
      <w:lang/>
    </w:rPr>
  </w:style>
  <w:style w:type="character" w:customStyle="1" w:styleId="afd">
    <w:name w:val="Подзаголовок Знак"/>
    <w:link w:val="afc"/>
    <w:rsid w:val="0002605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605A"/>
    <w:pPr>
      <w:suppressAutoHyphens/>
      <w:ind w:firstLine="1418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02605A"/>
    <w:pPr>
      <w:suppressAutoHyphens/>
      <w:ind w:firstLine="1440"/>
    </w:pPr>
    <w:rPr>
      <w:sz w:val="24"/>
      <w:lang w:eastAsia="ar-SA"/>
    </w:rPr>
  </w:style>
  <w:style w:type="paragraph" w:customStyle="1" w:styleId="16">
    <w:name w:val="Обычный1"/>
    <w:rsid w:val="0002605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e">
    <w:name w:val="Содержимое таблицы"/>
    <w:basedOn w:val="a"/>
    <w:rsid w:val="0002605A"/>
    <w:pPr>
      <w:suppressLineNumbers/>
      <w:suppressAutoHyphens/>
    </w:pPr>
    <w:rPr>
      <w:sz w:val="24"/>
      <w:lang w:eastAsia="ar-SA"/>
    </w:rPr>
  </w:style>
  <w:style w:type="paragraph" w:customStyle="1" w:styleId="aff">
    <w:name w:val="Заголовок таблицы"/>
    <w:basedOn w:val="afe"/>
    <w:rsid w:val="0002605A"/>
    <w:pPr>
      <w:jc w:val="center"/>
    </w:pPr>
    <w:rPr>
      <w:b/>
      <w:bCs/>
    </w:rPr>
  </w:style>
  <w:style w:type="paragraph" w:customStyle="1" w:styleId="aff0">
    <w:name w:val="Содержимое врезки"/>
    <w:basedOn w:val="a7"/>
    <w:rsid w:val="0002605A"/>
    <w:pPr>
      <w:overflowPunct/>
      <w:autoSpaceDE/>
      <w:ind w:right="0"/>
    </w:pPr>
    <w:rPr>
      <w:b w:val="0"/>
      <w:bCs w:val="0"/>
      <w:szCs w:val="20"/>
      <w:lang w:eastAsia="ar-SA"/>
    </w:rPr>
  </w:style>
  <w:style w:type="paragraph" w:customStyle="1" w:styleId="ConsPlusNonformat">
    <w:name w:val="ConsPlusNonformat"/>
    <w:rsid w:val="00026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26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0260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7">
    <w:name w:val="Знак1 Знак Знак Знак Знак Знак Знак Знак Знак Знак Знак Знак"/>
    <w:basedOn w:val="a"/>
    <w:link w:val="18"/>
    <w:rsid w:val="0002605A"/>
    <w:pPr>
      <w:spacing w:after="160" w:line="240" w:lineRule="exact"/>
    </w:pPr>
    <w:rPr>
      <w:rFonts w:ascii="Verdana" w:hAnsi="Verdana"/>
      <w:sz w:val="28"/>
      <w:szCs w:val="28"/>
      <w:lang w:val="en-US"/>
    </w:rPr>
  </w:style>
  <w:style w:type="character" w:customStyle="1" w:styleId="18">
    <w:name w:val="Знак1 Знак Знак Знак Знак Знак Знак Знак Знак Знак Знак Знак Знак"/>
    <w:link w:val="17"/>
    <w:rsid w:val="0002605A"/>
    <w:rPr>
      <w:rFonts w:ascii="Verdana" w:eastAsia="Times New Roman" w:hAnsi="Verdana" w:cs="Times New Roman"/>
      <w:sz w:val="28"/>
      <w:szCs w:val="28"/>
      <w:lang w:val="en-US"/>
    </w:rPr>
  </w:style>
  <w:style w:type="paragraph" w:customStyle="1" w:styleId="Web">
    <w:name w:val="Обычный (Web)"/>
    <w:basedOn w:val="a"/>
    <w:link w:val="Web0"/>
    <w:rsid w:val="0002605A"/>
    <w:pPr>
      <w:widowControl w:val="0"/>
    </w:pPr>
    <w:rPr>
      <w:sz w:val="24"/>
      <w:szCs w:val="24"/>
      <w:lang w:eastAsia="ar-SA"/>
    </w:rPr>
  </w:style>
  <w:style w:type="character" w:customStyle="1" w:styleId="Web0">
    <w:name w:val="Обычный (Web) Знак"/>
    <w:link w:val="Web"/>
    <w:rsid w:val="009A2D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 Знак2"/>
    <w:basedOn w:val="a"/>
    <w:link w:val="HTML0"/>
    <w:rsid w:val="0002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aliases w:val="Знак Знак2 Знак"/>
    <w:link w:val="HTML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link w:val="aff2"/>
    <w:uiPriority w:val="99"/>
    <w:qFormat/>
    <w:rsid w:val="0002605A"/>
    <w:rPr>
      <w:rFonts w:eastAsia="Times New Roman" w:cs="Calibri"/>
      <w:sz w:val="22"/>
      <w:szCs w:val="22"/>
    </w:rPr>
  </w:style>
  <w:style w:type="character" w:customStyle="1" w:styleId="aff2">
    <w:name w:val="Без интервала Знак"/>
    <w:link w:val="aff1"/>
    <w:uiPriority w:val="99"/>
    <w:qFormat/>
    <w:rsid w:val="009A2D19"/>
    <w:rPr>
      <w:rFonts w:eastAsia="Times New Roman" w:cs="Calibri"/>
      <w:sz w:val="22"/>
      <w:szCs w:val="22"/>
      <w:lang w:val="ru-RU" w:eastAsia="ru-RU" w:bidi="ar-SA"/>
    </w:rPr>
  </w:style>
  <w:style w:type="paragraph" w:customStyle="1" w:styleId="19">
    <w:name w:val="марк список 1"/>
    <w:basedOn w:val="a"/>
    <w:rsid w:val="0002605A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styleId="aff3">
    <w:name w:val="line number"/>
    <w:basedOn w:val="a0"/>
    <w:rsid w:val="0002605A"/>
  </w:style>
  <w:style w:type="paragraph" w:customStyle="1" w:styleId="tekstob">
    <w:name w:val="tekstob"/>
    <w:basedOn w:val="a"/>
    <w:rsid w:val="0002605A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rsid w:val="0002605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5">
    <w:name w:val="Прижатый влево"/>
    <w:basedOn w:val="a"/>
    <w:next w:val="a"/>
    <w:rsid w:val="000260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0">
    <w:name w:val="1 Знак Знак Знак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1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2605A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customStyle="1" w:styleId="ConsNonformat">
    <w:name w:val="ConsNonformat"/>
    <w:rsid w:val="0002605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b">
    <w:name w:val="1 Знак Знак Знак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Абзац списка1"/>
    <w:basedOn w:val="a"/>
    <w:rsid w:val="0002605A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25">
    <w:name w:val="Абзац списка2"/>
    <w:basedOn w:val="a"/>
    <w:rsid w:val="009A2D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d">
    <w:name w:val="Без интервала1"/>
    <w:rsid w:val="009A2D19"/>
    <w:rPr>
      <w:rFonts w:eastAsia="Times New Roman"/>
      <w:sz w:val="22"/>
      <w:szCs w:val="22"/>
    </w:rPr>
  </w:style>
  <w:style w:type="character" w:customStyle="1" w:styleId="HTML1">
    <w:name w:val="Стандартный HTML Знак1"/>
    <w:aliases w:val="Стандартный HTML Знак Знак"/>
    <w:rsid w:val="009A2D19"/>
    <w:rPr>
      <w:rFonts w:ascii="Courier New" w:hAnsi="Courier New" w:cs="Courier New"/>
    </w:rPr>
  </w:style>
  <w:style w:type="paragraph" w:styleId="aff6">
    <w:name w:val="footnote text"/>
    <w:basedOn w:val="a"/>
    <w:link w:val="1e"/>
    <w:semiHidden/>
    <w:rsid w:val="009A2D19"/>
    <w:pPr>
      <w:autoSpaceDE w:val="0"/>
      <w:autoSpaceDN w:val="0"/>
      <w:adjustRightInd w:val="0"/>
    </w:pPr>
    <w:rPr>
      <w:lang/>
    </w:rPr>
  </w:style>
  <w:style w:type="character" w:customStyle="1" w:styleId="1e">
    <w:name w:val="Текст сноски Знак1"/>
    <w:link w:val="aff6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uiPriority w:val="99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9A2D19"/>
    <w:pPr>
      <w:suppressAutoHyphens/>
      <w:jc w:val="both"/>
    </w:pPr>
    <w:rPr>
      <w:sz w:val="28"/>
      <w:szCs w:val="24"/>
      <w:lang w:eastAsia="ar-SA"/>
    </w:rPr>
  </w:style>
  <w:style w:type="paragraph" w:customStyle="1" w:styleId="aff8">
    <w:name w:val="МИНИСТРУ ЗДРАВООХРАНЕНИЯ РОСТОВС"/>
    <w:rsid w:val="009A2D19"/>
    <w:rPr>
      <w:rFonts w:ascii="Times New Roman" w:eastAsia="Times New Roman" w:hAnsi="Times New Roman"/>
    </w:rPr>
  </w:style>
  <w:style w:type="paragraph" w:customStyle="1" w:styleId="120">
    <w:name w:val="1 Знак Знак Знак2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">
    <w:name w:val="1 Знак Знак Знак Знак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9">
    <w:name w:val="Цветовое выделение"/>
    <w:rsid w:val="009A2D19"/>
    <w:rPr>
      <w:b/>
      <w:bCs/>
      <w:color w:val="000080"/>
    </w:rPr>
  </w:style>
  <w:style w:type="paragraph" w:customStyle="1" w:styleId="Default">
    <w:name w:val="Default"/>
    <w:uiPriority w:val="99"/>
    <w:rsid w:val="009A2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rsid w:val="00713C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713CEA"/>
    <w:rPr>
      <w:rFonts w:eastAsia="Times New Roman"/>
      <w:sz w:val="22"/>
      <w:szCs w:val="22"/>
    </w:rPr>
  </w:style>
  <w:style w:type="character" w:styleId="affa">
    <w:name w:val="footnote reference"/>
    <w:semiHidden/>
    <w:rsid w:val="00713CEA"/>
    <w:rPr>
      <w:rFonts w:cs="Times New Roman"/>
      <w:vertAlign w:val="superscript"/>
    </w:rPr>
  </w:style>
  <w:style w:type="paragraph" w:customStyle="1" w:styleId="27">
    <w:name w:val="Обычный2"/>
    <w:rsid w:val="00713CE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f0">
    <w:name w:val="Знак1 Знак Знак Знак Знак Знак Знак Знак Знак Знак Знак Знак"/>
    <w:basedOn w:val="a"/>
    <w:link w:val="1f1"/>
    <w:rsid w:val="00713CEA"/>
    <w:pPr>
      <w:spacing w:after="160" w:line="240" w:lineRule="exact"/>
    </w:pPr>
    <w:rPr>
      <w:rFonts w:ascii="Verdana" w:hAnsi="Verdana"/>
      <w:sz w:val="28"/>
      <w:szCs w:val="28"/>
      <w:lang w:val="en-US"/>
    </w:rPr>
  </w:style>
  <w:style w:type="character" w:customStyle="1" w:styleId="1f1">
    <w:name w:val="Знак1 Знак Знак Знак Знак Знак Знак Знак Знак Знак Знак Знак Знак"/>
    <w:link w:val="1f0"/>
    <w:rsid w:val="00713CEA"/>
    <w:rPr>
      <w:rFonts w:ascii="Verdana" w:eastAsia="Times New Roman" w:hAnsi="Verdana" w:cs="Times New Roman"/>
      <w:sz w:val="28"/>
      <w:szCs w:val="28"/>
      <w:lang w:val="en-US"/>
    </w:rPr>
  </w:style>
  <w:style w:type="character" w:styleId="affb">
    <w:name w:val="annotation reference"/>
    <w:uiPriority w:val="99"/>
    <w:semiHidden/>
    <w:unhideWhenUsed/>
    <w:rsid w:val="00EB384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EB384F"/>
    <w:rPr>
      <w:lang/>
    </w:rPr>
  </w:style>
  <w:style w:type="character" w:customStyle="1" w:styleId="affd">
    <w:name w:val="Текст примечания Знак"/>
    <w:link w:val="affc"/>
    <w:uiPriority w:val="99"/>
    <w:semiHidden/>
    <w:rsid w:val="00EB384F"/>
    <w:rPr>
      <w:rFonts w:ascii="Times New Roman" w:eastAsia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EB384F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EB384F"/>
    <w:rPr>
      <w:rFonts w:ascii="Times New Roman" w:eastAsia="Times New Roman" w:hAnsi="Times New Roman"/>
      <w:b/>
      <w:bCs/>
    </w:rPr>
  </w:style>
  <w:style w:type="character" w:customStyle="1" w:styleId="36">
    <w:name w:val="Основной текст (3)_"/>
    <w:link w:val="37"/>
    <w:locked/>
    <w:rsid w:val="002177B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177B0"/>
    <w:pPr>
      <w:widowControl w:val="0"/>
      <w:shd w:val="clear" w:color="auto" w:fill="FFFFFF"/>
      <w:spacing w:before="480" w:line="248" w:lineRule="exact"/>
      <w:ind w:firstLine="510"/>
      <w:jc w:val="both"/>
    </w:pPr>
    <w:rPr>
      <w:rFonts w:ascii="Calibri" w:eastAsia="Calibri" w:hAnsi="Calibri"/>
    </w:rPr>
  </w:style>
  <w:style w:type="character" w:customStyle="1" w:styleId="28">
    <w:name w:val="Основной текст (2)_"/>
    <w:link w:val="29"/>
    <w:rsid w:val="002177B0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177B0"/>
    <w:pPr>
      <w:widowControl w:val="0"/>
      <w:shd w:val="clear" w:color="auto" w:fill="FFFFFF"/>
      <w:spacing w:before="540" w:after="1500" w:line="0" w:lineRule="atLeast"/>
      <w:ind w:hanging="1260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2022-07-13T06:40:00Z</cp:lastPrinted>
  <dcterms:created xsi:type="dcterms:W3CDTF">2023-08-31T06:37:00Z</dcterms:created>
  <dcterms:modified xsi:type="dcterms:W3CDTF">2023-08-31T06:37:00Z</dcterms:modified>
</cp:coreProperties>
</file>