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1D0" w:rsidRDefault="00A511D0" w:rsidP="00A511D0">
      <w:pPr>
        <w:suppressAutoHyphens/>
        <w:jc w:val="center"/>
      </w:pPr>
      <w:r>
        <w:rPr>
          <w:noProof/>
          <w:szCs w:val="28"/>
        </w:rPr>
        <w:drawing>
          <wp:inline distT="0" distB="0" distL="0" distR="0">
            <wp:extent cx="714375" cy="73342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a:stretch>
                      <a:fillRect/>
                    </a:stretch>
                  </pic:blipFill>
                  <pic:spPr bwMode="auto">
                    <a:xfrm>
                      <a:off x="0" y="0"/>
                      <a:ext cx="714375" cy="733425"/>
                    </a:xfrm>
                    <a:prstGeom prst="rect">
                      <a:avLst/>
                    </a:prstGeom>
                    <a:solidFill>
                      <a:srgbClr val="FFFFFF"/>
                    </a:solidFill>
                    <a:ln w="9525">
                      <a:noFill/>
                      <a:miter lim="800000"/>
                      <a:headEnd/>
                      <a:tailEnd/>
                    </a:ln>
                  </pic:spPr>
                </pic:pic>
              </a:graphicData>
            </a:graphic>
          </wp:inline>
        </w:drawing>
      </w:r>
    </w:p>
    <w:p w:rsidR="00A511D0" w:rsidRDefault="00A511D0" w:rsidP="00A511D0">
      <w:pPr>
        <w:suppressAutoHyphens/>
        <w:jc w:val="center"/>
      </w:pPr>
    </w:p>
    <w:p w:rsidR="00A511D0" w:rsidRDefault="00A511D0" w:rsidP="00A511D0">
      <w:pPr>
        <w:suppressLineNumbers/>
        <w:suppressAutoHyphens/>
        <w:jc w:val="center"/>
        <w:rPr>
          <w:rFonts w:cs="Mangal"/>
          <w:iCs/>
          <w:sz w:val="28"/>
          <w:szCs w:val="28"/>
          <w:lang w:eastAsia="zh-CN"/>
        </w:rPr>
      </w:pPr>
      <w:r>
        <w:rPr>
          <w:rFonts w:cs="Mangal"/>
          <w:iCs/>
          <w:sz w:val="28"/>
          <w:szCs w:val="28"/>
          <w:lang w:eastAsia="zh-CN"/>
        </w:rPr>
        <w:t>Российская Федерация</w:t>
      </w:r>
    </w:p>
    <w:p w:rsidR="00A511D0" w:rsidRDefault="00A511D0" w:rsidP="00A511D0">
      <w:pPr>
        <w:suppressLineNumbers/>
        <w:suppressAutoHyphens/>
        <w:jc w:val="center"/>
        <w:rPr>
          <w:rFonts w:cs="Mangal"/>
          <w:iCs/>
          <w:sz w:val="28"/>
          <w:szCs w:val="28"/>
          <w:lang w:eastAsia="zh-CN"/>
        </w:rPr>
      </w:pPr>
      <w:r>
        <w:rPr>
          <w:rFonts w:cs="Mangal"/>
          <w:iCs/>
          <w:sz w:val="28"/>
          <w:szCs w:val="28"/>
          <w:lang w:eastAsia="zh-CN"/>
        </w:rPr>
        <w:t xml:space="preserve">Ростовская область </w:t>
      </w:r>
    </w:p>
    <w:p w:rsidR="00A511D0" w:rsidRDefault="00A511D0" w:rsidP="00A511D0">
      <w:pPr>
        <w:suppressLineNumbers/>
        <w:suppressAutoHyphens/>
        <w:jc w:val="center"/>
        <w:rPr>
          <w:rFonts w:cs="Mangal"/>
          <w:iCs/>
          <w:sz w:val="28"/>
          <w:szCs w:val="28"/>
          <w:lang w:eastAsia="zh-CN"/>
        </w:rPr>
      </w:pPr>
      <w:proofErr w:type="spellStart"/>
      <w:r>
        <w:rPr>
          <w:rFonts w:cs="Mangal"/>
          <w:iCs/>
          <w:sz w:val="28"/>
          <w:szCs w:val="28"/>
          <w:lang w:eastAsia="zh-CN"/>
        </w:rPr>
        <w:t>Ремонтненский</w:t>
      </w:r>
      <w:proofErr w:type="spellEnd"/>
      <w:r>
        <w:rPr>
          <w:rFonts w:cs="Mangal"/>
          <w:iCs/>
          <w:sz w:val="28"/>
          <w:szCs w:val="28"/>
          <w:lang w:eastAsia="zh-CN"/>
        </w:rPr>
        <w:t xml:space="preserve"> район </w:t>
      </w:r>
    </w:p>
    <w:p w:rsidR="00A511D0" w:rsidRDefault="00A511D0" w:rsidP="00A511D0">
      <w:pPr>
        <w:suppressLineNumbers/>
        <w:suppressAutoHyphens/>
        <w:jc w:val="center"/>
        <w:rPr>
          <w:rFonts w:cs="Mangal"/>
          <w:i/>
          <w:iCs/>
          <w:sz w:val="28"/>
          <w:szCs w:val="28"/>
          <w:lang w:eastAsia="zh-CN"/>
        </w:rPr>
      </w:pPr>
      <w:r>
        <w:rPr>
          <w:rFonts w:cs="Mangal"/>
          <w:iCs/>
          <w:sz w:val="28"/>
          <w:szCs w:val="28"/>
          <w:lang w:eastAsia="zh-CN"/>
        </w:rPr>
        <w:t xml:space="preserve">Администрация </w:t>
      </w:r>
      <w:proofErr w:type="spellStart"/>
      <w:r>
        <w:rPr>
          <w:rFonts w:cs="Mangal"/>
          <w:iCs/>
          <w:sz w:val="28"/>
          <w:szCs w:val="28"/>
          <w:lang w:eastAsia="zh-CN"/>
        </w:rPr>
        <w:t>Денисовского</w:t>
      </w:r>
      <w:proofErr w:type="spellEnd"/>
      <w:r>
        <w:rPr>
          <w:rFonts w:cs="Mangal"/>
          <w:iCs/>
          <w:sz w:val="28"/>
          <w:szCs w:val="28"/>
          <w:lang w:eastAsia="zh-CN"/>
        </w:rPr>
        <w:t xml:space="preserve"> сельского поселения</w:t>
      </w:r>
    </w:p>
    <w:p w:rsidR="00A511D0" w:rsidRDefault="00A511D0" w:rsidP="00A511D0">
      <w:pPr>
        <w:suppressAutoHyphens/>
        <w:jc w:val="center"/>
        <w:rPr>
          <w:shadow/>
          <w:sz w:val="28"/>
          <w:szCs w:val="28"/>
          <w:lang w:eastAsia="zh-CN"/>
        </w:rPr>
      </w:pPr>
    </w:p>
    <w:p w:rsidR="00A511D0" w:rsidRDefault="00A511D0" w:rsidP="00A511D0"/>
    <w:p w:rsidR="00A511D0" w:rsidRDefault="00A511D0" w:rsidP="00A511D0">
      <w:pPr>
        <w:pStyle w:val="1"/>
        <w:rPr>
          <w:szCs w:val="28"/>
        </w:rPr>
      </w:pPr>
      <w:r>
        <w:rPr>
          <w:szCs w:val="28"/>
        </w:rPr>
        <w:t>ПОСТАНОВЛЕНИЕ</w:t>
      </w:r>
    </w:p>
    <w:p w:rsidR="00A511D0" w:rsidRDefault="00A511D0" w:rsidP="00A511D0">
      <w:pPr>
        <w:rPr>
          <w:sz w:val="28"/>
          <w:szCs w:val="28"/>
        </w:rPr>
      </w:pPr>
    </w:p>
    <w:p w:rsidR="00A511D0" w:rsidRDefault="00A511D0" w:rsidP="00A511D0">
      <w:pPr>
        <w:rPr>
          <w:sz w:val="28"/>
          <w:szCs w:val="28"/>
        </w:rPr>
      </w:pPr>
    </w:p>
    <w:p w:rsidR="00A511D0" w:rsidRDefault="005A155D" w:rsidP="00A511D0">
      <w:pPr>
        <w:rPr>
          <w:sz w:val="28"/>
          <w:szCs w:val="28"/>
        </w:rPr>
      </w:pPr>
      <w:r>
        <w:rPr>
          <w:sz w:val="28"/>
          <w:szCs w:val="28"/>
        </w:rPr>
        <w:t>04.04</w:t>
      </w:r>
      <w:r w:rsidR="00A511D0">
        <w:rPr>
          <w:sz w:val="28"/>
          <w:szCs w:val="28"/>
        </w:rPr>
        <w:t>. 20</w:t>
      </w:r>
      <w:r>
        <w:rPr>
          <w:sz w:val="28"/>
          <w:szCs w:val="28"/>
        </w:rPr>
        <w:t>23</w:t>
      </w:r>
      <w:r w:rsidR="00A511D0">
        <w:rPr>
          <w:sz w:val="28"/>
          <w:szCs w:val="28"/>
        </w:rPr>
        <w:t xml:space="preserve">г.                                  № </w:t>
      </w:r>
      <w:bookmarkStart w:id="0" w:name="_GoBack"/>
      <w:bookmarkEnd w:id="0"/>
      <w:r w:rsidR="00D406DB">
        <w:rPr>
          <w:sz w:val="28"/>
          <w:szCs w:val="28"/>
        </w:rPr>
        <w:t xml:space="preserve">   </w:t>
      </w:r>
      <w:r>
        <w:rPr>
          <w:sz w:val="28"/>
          <w:szCs w:val="28"/>
        </w:rPr>
        <w:t>28</w:t>
      </w:r>
      <w:r w:rsidR="00D406DB">
        <w:rPr>
          <w:sz w:val="28"/>
          <w:szCs w:val="28"/>
        </w:rPr>
        <w:t xml:space="preserve">                </w:t>
      </w:r>
      <w:r w:rsidR="00A511D0">
        <w:rPr>
          <w:sz w:val="28"/>
          <w:szCs w:val="28"/>
        </w:rPr>
        <w:t xml:space="preserve">           </w:t>
      </w:r>
      <w:proofErr w:type="spellStart"/>
      <w:r w:rsidR="00A511D0">
        <w:rPr>
          <w:sz w:val="28"/>
          <w:szCs w:val="28"/>
        </w:rPr>
        <w:t>п</w:t>
      </w:r>
      <w:proofErr w:type="gramStart"/>
      <w:r w:rsidR="00A511D0">
        <w:rPr>
          <w:sz w:val="28"/>
          <w:szCs w:val="28"/>
        </w:rPr>
        <w:t>.Д</w:t>
      </w:r>
      <w:proofErr w:type="gramEnd"/>
      <w:r w:rsidR="00A511D0">
        <w:rPr>
          <w:sz w:val="28"/>
          <w:szCs w:val="28"/>
        </w:rPr>
        <w:t>енисовский</w:t>
      </w:r>
      <w:proofErr w:type="spellEnd"/>
    </w:p>
    <w:p w:rsidR="00A511D0" w:rsidRDefault="00A511D0" w:rsidP="00A511D0">
      <w:pPr>
        <w:jc w:val="both"/>
      </w:pPr>
    </w:p>
    <w:p w:rsidR="00A511D0" w:rsidRDefault="00A511D0" w:rsidP="00A511D0">
      <w:pPr>
        <w:jc w:val="both"/>
        <w:rPr>
          <w:b/>
        </w:rPr>
      </w:pPr>
      <w:r>
        <w:rPr>
          <w:b/>
        </w:rPr>
        <w:t xml:space="preserve">О создании штаба оповещения </w:t>
      </w:r>
    </w:p>
    <w:p w:rsidR="00A511D0" w:rsidRDefault="00A511D0" w:rsidP="00A511D0">
      <w:pPr>
        <w:jc w:val="both"/>
        <w:rPr>
          <w:b/>
        </w:rPr>
      </w:pPr>
      <w:r>
        <w:rPr>
          <w:b/>
        </w:rPr>
        <w:t xml:space="preserve">и пункта сбора муниципального </w:t>
      </w:r>
    </w:p>
    <w:p w:rsidR="00A511D0" w:rsidRDefault="00A511D0" w:rsidP="00A511D0">
      <w:pPr>
        <w:jc w:val="both"/>
        <w:rPr>
          <w:b/>
        </w:rPr>
      </w:pPr>
      <w:r>
        <w:rPr>
          <w:b/>
        </w:rPr>
        <w:t xml:space="preserve">образования для оповещения, </w:t>
      </w:r>
    </w:p>
    <w:p w:rsidR="00A511D0" w:rsidRDefault="00A511D0" w:rsidP="00A511D0">
      <w:pPr>
        <w:jc w:val="both"/>
        <w:rPr>
          <w:b/>
        </w:rPr>
      </w:pPr>
      <w:r>
        <w:rPr>
          <w:b/>
        </w:rPr>
        <w:t xml:space="preserve">сбора и отправки граждан, </w:t>
      </w:r>
    </w:p>
    <w:p w:rsidR="00A511D0" w:rsidRDefault="00A511D0" w:rsidP="00A511D0">
      <w:pPr>
        <w:jc w:val="both"/>
        <w:rPr>
          <w:b/>
        </w:rPr>
      </w:pPr>
      <w:r>
        <w:rPr>
          <w:b/>
        </w:rPr>
        <w:t xml:space="preserve">подлежащих призыву на </w:t>
      </w:r>
      <w:proofErr w:type="spellStart"/>
      <w:proofErr w:type="gramStart"/>
      <w:r>
        <w:rPr>
          <w:b/>
        </w:rPr>
        <w:t>воен</w:t>
      </w:r>
      <w:proofErr w:type="spellEnd"/>
      <w:proofErr w:type="gramEnd"/>
      <w:r>
        <w:rPr>
          <w:b/>
        </w:rPr>
        <w:t>-</w:t>
      </w:r>
    </w:p>
    <w:p w:rsidR="00A511D0" w:rsidRDefault="00A511D0" w:rsidP="00A511D0">
      <w:pPr>
        <w:jc w:val="both"/>
        <w:rPr>
          <w:b/>
        </w:rPr>
      </w:pPr>
      <w:proofErr w:type="spellStart"/>
      <w:r>
        <w:rPr>
          <w:b/>
        </w:rPr>
        <w:t>ную</w:t>
      </w:r>
      <w:proofErr w:type="spellEnd"/>
      <w:r>
        <w:rPr>
          <w:b/>
        </w:rPr>
        <w:t xml:space="preserve"> службу по мобилизации и </w:t>
      </w:r>
    </w:p>
    <w:p w:rsidR="00A511D0" w:rsidRDefault="00A511D0" w:rsidP="00A511D0">
      <w:pPr>
        <w:jc w:val="both"/>
        <w:rPr>
          <w:b/>
        </w:rPr>
      </w:pPr>
      <w:r>
        <w:rPr>
          <w:b/>
        </w:rPr>
        <w:t>поставщиков техники</w:t>
      </w:r>
    </w:p>
    <w:p w:rsidR="00A511D0" w:rsidRDefault="00A511D0" w:rsidP="00A511D0">
      <w:pPr>
        <w:ind w:firstLine="397"/>
        <w:jc w:val="center"/>
        <w:rPr>
          <w:b/>
          <w:sz w:val="28"/>
          <w:szCs w:val="28"/>
        </w:rPr>
      </w:pPr>
    </w:p>
    <w:p w:rsidR="00A511D0" w:rsidRDefault="00A511D0" w:rsidP="00A511D0">
      <w:pPr>
        <w:ind w:firstLine="397"/>
        <w:jc w:val="both"/>
        <w:rPr>
          <w:sz w:val="28"/>
          <w:szCs w:val="28"/>
        </w:rPr>
      </w:pPr>
      <w:r>
        <w:rPr>
          <w:sz w:val="28"/>
          <w:szCs w:val="28"/>
        </w:rPr>
        <w:t xml:space="preserve">В соответствии с Федеральным законом от 31 мая </w:t>
      </w:r>
      <w:smartTag w:uri="urn:schemas-microsoft-com:office:smarttags" w:element="metricconverter">
        <w:smartTagPr>
          <w:attr w:name="ProductID" w:val="1996 г"/>
        </w:smartTagPr>
        <w:r>
          <w:rPr>
            <w:sz w:val="28"/>
            <w:szCs w:val="28"/>
          </w:rPr>
          <w:t>1996 г</w:t>
        </w:r>
      </w:smartTag>
      <w:r>
        <w:rPr>
          <w:sz w:val="28"/>
          <w:szCs w:val="28"/>
        </w:rPr>
        <w:t xml:space="preserve">. № 61-ФЗ «Об обороне», Федеральным законом от 26 февраля </w:t>
      </w:r>
      <w:smartTag w:uri="urn:schemas-microsoft-com:office:smarttags" w:element="metricconverter">
        <w:smartTagPr>
          <w:attr w:name="ProductID" w:val="1997 г"/>
        </w:smartTagPr>
        <w:r>
          <w:rPr>
            <w:sz w:val="28"/>
            <w:szCs w:val="28"/>
          </w:rPr>
          <w:t>1997 г</w:t>
        </w:r>
      </w:smartTag>
      <w:r>
        <w:rPr>
          <w:sz w:val="28"/>
          <w:szCs w:val="28"/>
        </w:rPr>
        <w:t xml:space="preserve">. № 31-ФЗ «О мобилизационной подготовке и мобилизации в РФ», постановлением Правительства Российской Федерации от 30 декабря </w:t>
      </w:r>
      <w:smartTag w:uri="urn:schemas-microsoft-com:office:smarttags" w:element="metricconverter">
        <w:smartTagPr>
          <w:attr w:name="ProductID" w:val="2006 г"/>
        </w:smartTagPr>
        <w:r>
          <w:rPr>
            <w:sz w:val="28"/>
            <w:szCs w:val="28"/>
          </w:rPr>
          <w:t>2006 г</w:t>
        </w:r>
      </w:smartTag>
      <w:r>
        <w:rPr>
          <w:sz w:val="28"/>
          <w:szCs w:val="28"/>
        </w:rPr>
        <w:t xml:space="preserve">. № 852 </w:t>
      </w:r>
      <w:proofErr w:type="gramStart"/>
      <w:r>
        <w:rPr>
          <w:sz w:val="28"/>
          <w:szCs w:val="28"/>
        </w:rPr>
        <w:t xml:space="preserve">"Положением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Указом </w:t>
      </w:r>
      <w:proofErr w:type="spellStart"/>
      <w:r>
        <w:rPr>
          <w:sz w:val="28"/>
          <w:szCs w:val="28"/>
        </w:rPr>
        <w:t>ПрезидентаРоссийской</w:t>
      </w:r>
      <w:proofErr w:type="spellEnd"/>
      <w:r>
        <w:rPr>
          <w:sz w:val="28"/>
          <w:szCs w:val="28"/>
        </w:rPr>
        <w:t xml:space="preserve"> Федерации от 7 декабря </w:t>
      </w:r>
      <w:smartTag w:uri="urn:schemas-microsoft-com:office:smarttags" w:element="metricconverter">
        <w:smartTagPr>
          <w:attr w:name="ProductID" w:val="2012 г"/>
        </w:smartTagPr>
        <w:r>
          <w:rPr>
            <w:sz w:val="28"/>
            <w:szCs w:val="28"/>
          </w:rPr>
          <w:t>2012 г</w:t>
        </w:r>
      </w:smartTag>
      <w:r>
        <w:rPr>
          <w:sz w:val="28"/>
          <w:szCs w:val="28"/>
        </w:rPr>
        <w:t>. № 1609 «Положением о</w:t>
      </w:r>
      <w:proofErr w:type="gramEnd"/>
      <w:r>
        <w:rPr>
          <w:sz w:val="28"/>
          <w:szCs w:val="28"/>
        </w:rPr>
        <w:t xml:space="preserve"> </w:t>
      </w:r>
      <w:proofErr w:type="gramStart"/>
      <w:r>
        <w:rPr>
          <w:sz w:val="28"/>
          <w:szCs w:val="28"/>
        </w:rPr>
        <w:t xml:space="preserve">военных комиссариатах», выпиской из постановления СЗ администрации </w:t>
      </w:r>
      <w:proofErr w:type="spellStart"/>
      <w:r>
        <w:rPr>
          <w:sz w:val="28"/>
          <w:szCs w:val="28"/>
        </w:rPr>
        <w:t>Ремонтненского</w:t>
      </w:r>
      <w:proofErr w:type="spellEnd"/>
      <w:r>
        <w:rPr>
          <w:sz w:val="28"/>
          <w:szCs w:val="28"/>
        </w:rPr>
        <w:t xml:space="preserve"> района № </w:t>
      </w:r>
      <w:r w:rsidR="00D406DB">
        <w:rPr>
          <w:sz w:val="28"/>
          <w:szCs w:val="28"/>
        </w:rPr>
        <w:t>6</w:t>
      </w:r>
      <w:r>
        <w:rPr>
          <w:sz w:val="28"/>
          <w:szCs w:val="28"/>
        </w:rPr>
        <w:t xml:space="preserve">с от </w:t>
      </w:r>
      <w:r w:rsidR="00D406DB">
        <w:rPr>
          <w:sz w:val="28"/>
          <w:szCs w:val="28"/>
        </w:rPr>
        <w:t>30</w:t>
      </w:r>
      <w:r>
        <w:rPr>
          <w:sz w:val="28"/>
          <w:szCs w:val="28"/>
        </w:rPr>
        <w:t>.01.20</w:t>
      </w:r>
      <w:r w:rsidR="00D406DB">
        <w:rPr>
          <w:sz w:val="28"/>
          <w:szCs w:val="28"/>
        </w:rPr>
        <w:t>20</w:t>
      </w:r>
      <w:r>
        <w:rPr>
          <w:sz w:val="28"/>
          <w:szCs w:val="28"/>
        </w:rPr>
        <w:t xml:space="preserve"> года «Об организации мобилизации людских и транспортных ресурсов на территории </w:t>
      </w:r>
      <w:proofErr w:type="spellStart"/>
      <w:r>
        <w:rPr>
          <w:sz w:val="28"/>
          <w:szCs w:val="28"/>
        </w:rPr>
        <w:t>Ремонтненского</w:t>
      </w:r>
      <w:proofErr w:type="spellEnd"/>
      <w:r>
        <w:rPr>
          <w:sz w:val="28"/>
          <w:szCs w:val="28"/>
        </w:rPr>
        <w:t xml:space="preserve"> района в 20</w:t>
      </w:r>
      <w:r w:rsidR="00D406DB">
        <w:rPr>
          <w:sz w:val="28"/>
          <w:szCs w:val="28"/>
        </w:rPr>
        <w:t>20</w:t>
      </w:r>
      <w:r>
        <w:rPr>
          <w:sz w:val="28"/>
          <w:szCs w:val="28"/>
        </w:rPr>
        <w:t xml:space="preserve"> году», в целях гарантированного и полного оповещения, сбора и отправки мобилизационных ресурсов на пункт предварительного сбора военного комиссариата </w:t>
      </w:r>
      <w:proofErr w:type="spellStart"/>
      <w:r>
        <w:rPr>
          <w:sz w:val="28"/>
          <w:szCs w:val="28"/>
        </w:rPr>
        <w:t>Зимовниковского</w:t>
      </w:r>
      <w:proofErr w:type="spellEnd"/>
      <w:r>
        <w:rPr>
          <w:sz w:val="28"/>
          <w:szCs w:val="28"/>
        </w:rPr>
        <w:t xml:space="preserve">, Дубовского, </w:t>
      </w:r>
      <w:proofErr w:type="spellStart"/>
      <w:r>
        <w:rPr>
          <w:sz w:val="28"/>
          <w:szCs w:val="28"/>
        </w:rPr>
        <w:t>Заветинского</w:t>
      </w:r>
      <w:proofErr w:type="spellEnd"/>
      <w:r>
        <w:rPr>
          <w:sz w:val="28"/>
          <w:szCs w:val="28"/>
        </w:rPr>
        <w:t xml:space="preserve"> и </w:t>
      </w:r>
      <w:proofErr w:type="spellStart"/>
      <w:r>
        <w:rPr>
          <w:sz w:val="28"/>
          <w:szCs w:val="28"/>
        </w:rPr>
        <w:t>Ремонтненского</w:t>
      </w:r>
      <w:proofErr w:type="spellEnd"/>
      <w:r>
        <w:rPr>
          <w:sz w:val="28"/>
          <w:szCs w:val="28"/>
        </w:rPr>
        <w:t xml:space="preserve"> районов Ростовской области</w:t>
      </w:r>
      <w:proofErr w:type="gramEnd"/>
    </w:p>
    <w:p w:rsidR="00A511D0" w:rsidRDefault="00A511D0" w:rsidP="00A511D0">
      <w:pPr>
        <w:ind w:firstLine="397"/>
        <w:jc w:val="center"/>
        <w:rPr>
          <w:sz w:val="28"/>
          <w:szCs w:val="28"/>
        </w:rPr>
      </w:pPr>
      <w:r>
        <w:rPr>
          <w:sz w:val="28"/>
          <w:szCs w:val="28"/>
        </w:rPr>
        <w:t>ПОСТАНОВЛЯЮ:</w:t>
      </w:r>
    </w:p>
    <w:p w:rsidR="00A511D0" w:rsidRDefault="00A511D0" w:rsidP="00A511D0">
      <w:pPr>
        <w:ind w:firstLine="397"/>
        <w:jc w:val="both"/>
        <w:rPr>
          <w:b/>
          <w:sz w:val="28"/>
          <w:szCs w:val="28"/>
        </w:rPr>
      </w:pPr>
      <w:r>
        <w:rPr>
          <w:sz w:val="28"/>
          <w:szCs w:val="28"/>
        </w:rPr>
        <w:t>1. Создать на базе администрации муниципального образования «</w:t>
      </w:r>
      <w:proofErr w:type="spellStart"/>
      <w:r>
        <w:rPr>
          <w:sz w:val="28"/>
          <w:szCs w:val="28"/>
        </w:rPr>
        <w:t>Денисовское</w:t>
      </w:r>
      <w:proofErr w:type="spellEnd"/>
      <w:r>
        <w:rPr>
          <w:sz w:val="28"/>
          <w:szCs w:val="28"/>
        </w:rPr>
        <w:t xml:space="preserve"> сельское поселение» штаб оповещения и пункт сбора  для оповещения, сбора и отправки граждан и техники, подлежащих призыву на </w:t>
      </w:r>
      <w:r>
        <w:rPr>
          <w:sz w:val="28"/>
          <w:szCs w:val="28"/>
        </w:rPr>
        <w:lastRenderedPageBreak/>
        <w:t>военную службу по мобилизации и поставщиков техники (далее - ШО и ПСМО) в составе:</w:t>
      </w:r>
    </w:p>
    <w:p w:rsidR="00A511D0" w:rsidRDefault="00A511D0" w:rsidP="00A511D0">
      <w:pPr>
        <w:pStyle w:val="a5"/>
        <w:ind w:left="360" w:firstLine="397"/>
        <w:rPr>
          <w:b/>
          <w:sz w:val="10"/>
          <w:szCs w:val="10"/>
        </w:rPr>
      </w:pPr>
    </w:p>
    <w:p w:rsidR="00A511D0" w:rsidRDefault="00A511D0" w:rsidP="00A511D0">
      <w:pPr>
        <w:pStyle w:val="a5"/>
        <w:ind w:left="360" w:firstLine="397"/>
        <w:rPr>
          <w:b/>
          <w:sz w:val="28"/>
          <w:szCs w:val="28"/>
        </w:rPr>
      </w:pPr>
      <w:r>
        <w:rPr>
          <w:b/>
          <w:sz w:val="28"/>
          <w:szCs w:val="28"/>
        </w:rPr>
        <w:t>Группа управления</w:t>
      </w:r>
    </w:p>
    <w:p w:rsidR="00A511D0" w:rsidRDefault="00A511D0" w:rsidP="00A511D0">
      <w:pPr>
        <w:pStyle w:val="a5"/>
        <w:ind w:left="360" w:firstLine="397"/>
        <w:rPr>
          <w:sz w:val="28"/>
          <w:szCs w:val="28"/>
        </w:rPr>
      </w:pPr>
      <w:r>
        <w:rPr>
          <w:sz w:val="28"/>
          <w:szCs w:val="28"/>
        </w:rPr>
        <w:t xml:space="preserve">Начальник ШО и ПСМО – глава администрации. </w:t>
      </w:r>
    </w:p>
    <w:p w:rsidR="00A511D0" w:rsidRDefault="00A511D0" w:rsidP="00A511D0">
      <w:pPr>
        <w:pStyle w:val="a5"/>
        <w:ind w:left="360" w:firstLine="397"/>
        <w:rPr>
          <w:sz w:val="28"/>
          <w:szCs w:val="28"/>
        </w:rPr>
      </w:pPr>
      <w:r>
        <w:rPr>
          <w:sz w:val="28"/>
          <w:szCs w:val="28"/>
        </w:rPr>
        <w:t>Участковый инспектор – сотрудник ОМВД.</w:t>
      </w:r>
    </w:p>
    <w:p w:rsidR="00A511D0" w:rsidRDefault="00A511D0" w:rsidP="00A511D0">
      <w:pPr>
        <w:pStyle w:val="a5"/>
        <w:ind w:left="360" w:firstLine="397"/>
        <w:rPr>
          <w:sz w:val="28"/>
          <w:szCs w:val="28"/>
        </w:rPr>
      </w:pPr>
      <w:r>
        <w:rPr>
          <w:sz w:val="28"/>
          <w:szCs w:val="28"/>
        </w:rPr>
        <w:t>Ответственность за доставление на пункт сбора граждан, пребывающих в запасе (далее – граждан), уклоняющихся от призыва на военную службу возложить на участкового инспектора.</w:t>
      </w:r>
    </w:p>
    <w:p w:rsidR="00A511D0" w:rsidRDefault="00A511D0" w:rsidP="00A511D0">
      <w:pPr>
        <w:pStyle w:val="a5"/>
        <w:rPr>
          <w:sz w:val="28"/>
          <w:szCs w:val="28"/>
        </w:rPr>
      </w:pPr>
      <w:r>
        <w:rPr>
          <w:sz w:val="28"/>
          <w:szCs w:val="28"/>
        </w:rPr>
        <w:t xml:space="preserve">Места размещения группы  в соответствии со схемой размещения ШО и ПСМО. </w:t>
      </w:r>
    </w:p>
    <w:p w:rsidR="00A511D0" w:rsidRDefault="00A511D0" w:rsidP="00A511D0">
      <w:pPr>
        <w:pStyle w:val="a5"/>
        <w:ind w:left="510" w:firstLine="397"/>
        <w:rPr>
          <w:b/>
          <w:sz w:val="20"/>
          <w:szCs w:val="20"/>
        </w:rPr>
      </w:pPr>
    </w:p>
    <w:p w:rsidR="00A511D0" w:rsidRDefault="00A511D0" w:rsidP="00A511D0">
      <w:pPr>
        <w:pStyle w:val="a5"/>
        <w:ind w:left="360" w:firstLine="397"/>
        <w:rPr>
          <w:b/>
          <w:sz w:val="28"/>
          <w:szCs w:val="28"/>
        </w:rPr>
      </w:pPr>
      <w:r>
        <w:rPr>
          <w:b/>
          <w:sz w:val="28"/>
          <w:szCs w:val="28"/>
        </w:rPr>
        <w:t>Отделение оповещения, явки, сбора и отправки:</w:t>
      </w:r>
    </w:p>
    <w:p w:rsidR="00A511D0" w:rsidRDefault="00A511D0" w:rsidP="00A511D0">
      <w:pPr>
        <w:pStyle w:val="a5"/>
        <w:tabs>
          <w:tab w:val="left" w:pos="360"/>
        </w:tabs>
        <w:ind w:left="360" w:firstLine="397"/>
        <w:rPr>
          <w:sz w:val="28"/>
          <w:szCs w:val="28"/>
        </w:rPr>
      </w:pPr>
      <w:r>
        <w:rPr>
          <w:sz w:val="28"/>
          <w:szCs w:val="28"/>
        </w:rPr>
        <w:t>Начальник отделения – военно-учетный работник администрации сельского поселения.</w:t>
      </w:r>
    </w:p>
    <w:p w:rsidR="00A511D0" w:rsidRDefault="00A511D0" w:rsidP="00A511D0">
      <w:pPr>
        <w:pStyle w:val="a5"/>
        <w:tabs>
          <w:tab w:val="left" w:pos="708"/>
        </w:tabs>
        <w:ind w:left="360" w:firstLine="397"/>
        <w:rPr>
          <w:sz w:val="28"/>
          <w:szCs w:val="28"/>
        </w:rPr>
      </w:pPr>
      <w:r>
        <w:rPr>
          <w:sz w:val="28"/>
          <w:szCs w:val="28"/>
        </w:rPr>
        <w:t>Технический работник – специалист  администрации сельского поселения.</w:t>
      </w:r>
    </w:p>
    <w:p w:rsidR="00A511D0" w:rsidRDefault="00A511D0" w:rsidP="00A511D0">
      <w:pPr>
        <w:pStyle w:val="a5"/>
        <w:tabs>
          <w:tab w:val="left" w:pos="720"/>
        </w:tabs>
        <w:ind w:left="360" w:firstLine="397"/>
        <w:rPr>
          <w:sz w:val="28"/>
          <w:szCs w:val="28"/>
        </w:rPr>
      </w:pPr>
      <w:r>
        <w:rPr>
          <w:sz w:val="28"/>
          <w:szCs w:val="28"/>
        </w:rPr>
        <w:t>Посыльные  –2 человека из числа граждан, пребывающих в запасе.</w:t>
      </w:r>
    </w:p>
    <w:p w:rsidR="00A511D0" w:rsidRDefault="00A511D0" w:rsidP="00A511D0">
      <w:pPr>
        <w:pStyle w:val="a5"/>
        <w:tabs>
          <w:tab w:val="left" w:pos="720"/>
        </w:tabs>
        <w:ind w:left="360" w:firstLine="397"/>
        <w:rPr>
          <w:sz w:val="28"/>
          <w:szCs w:val="28"/>
        </w:rPr>
      </w:pPr>
      <w:r>
        <w:rPr>
          <w:sz w:val="28"/>
          <w:szCs w:val="28"/>
        </w:rPr>
        <w:t>Сопровождающие – 1человекиз числа граждан, пребывающих в запасе.</w:t>
      </w:r>
    </w:p>
    <w:p w:rsidR="00A511D0" w:rsidRDefault="00A511D0" w:rsidP="00A511D0">
      <w:pPr>
        <w:pStyle w:val="a5"/>
        <w:tabs>
          <w:tab w:val="left" w:pos="720"/>
        </w:tabs>
        <w:ind w:left="360" w:firstLine="397"/>
        <w:rPr>
          <w:sz w:val="28"/>
          <w:szCs w:val="28"/>
        </w:rPr>
      </w:pPr>
      <w:r>
        <w:rPr>
          <w:sz w:val="28"/>
          <w:szCs w:val="28"/>
        </w:rPr>
        <w:t>Места размещения отделения в соответствии со схемой размещения ШО и ПСМО.</w:t>
      </w:r>
    </w:p>
    <w:p w:rsidR="00A511D0" w:rsidRDefault="00A511D0" w:rsidP="00A511D0">
      <w:pPr>
        <w:pStyle w:val="a5"/>
        <w:ind w:left="360" w:firstLine="397"/>
        <w:rPr>
          <w:sz w:val="20"/>
          <w:szCs w:val="20"/>
        </w:rPr>
      </w:pPr>
    </w:p>
    <w:p w:rsidR="00A511D0" w:rsidRDefault="00A511D0" w:rsidP="00A511D0">
      <w:pPr>
        <w:pStyle w:val="a5"/>
        <w:ind w:firstLine="397"/>
        <w:rPr>
          <w:sz w:val="20"/>
          <w:szCs w:val="20"/>
        </w:rPr>
      </w:pPr>
    </w:p>
    <w:p w:rsidR="00A511D0" w:rsidRDefault="00A511D0" w:rsidP="00A511D0">
      <w:pPr>
        <w:pStyle w:val="a5"/>
        <w:ind w:firstLine="397"/>
        <w:rPr>
          <w:sz w:val="28"/>
          <w:szCs w:val="28"/>
        </w:rPr>
      </w:pPr>
      <w:r>
        <w:rPr>
          <w:sz w:val="28"/>
          <w:szCs w:val="28"/>
        </w:rPr>
        <w:t>Для обеспечения круглосуточной работы предусмотреть 100% резерв личного состава. Для работы в составе ШО и ПС МО привлечь работников Администрации сельского поселения и граждан старших возрастов, не призываемых по мобилизации.</w:t>
      </w:r>
    </w:p>
    <w:p w:rsidR="00A511D0" w:rsidRDefault="00A511D0" w:rsidP="00A511D0">
      <w:pPr>
        <w:pStyle w:val="a5"/>
        <w:ind w:firstLine="397"/>
        <w:rPr>
          <w:sz w:val="28"/>
          <w:szCs w:val="28"/>
        </w:rPr>
      </w:pPr>
      <w:r>
        <w:rPr>
          <w:sz w:val="28"/>
          <w:szCs w:val="28"/>
        </w:rPr>
        <w:t>1.Для размещения ШО и ПС МО предусмотреть занятие помещения Администрации сельского поселения общей площадью 93,1кв.м.</w:t>
      </w:r>
    </w:p>
    <w:p w:rsidR="00A511D0" w:rsidRDefault="00A511D0" w:rsidP="00A511D0">
      <w:pPr>
        <w:pStyle w:val="a5"/>
        <w:ind w:firstLine="397"/>
        <w:rPr>
          <w:sz w:val="28"/>
          <w:szCs w:val="28"/>
        </w:rPr>
      </w:pPr>
      <w:r>
        <w:rPr>
          <w:sz w:val="28"/>
          <w:szCs w:val="28"/>
        </w:rPr>
        <w:t>2. Утвердить обязанности должностных лиц администрации ШО и ПСМО.</w:t>
      </w:r>
    </w:p>
    <w:p w:rsidR="00A511D0" w:rsidRDefault="00A511D0" w:rsidP="00A511D0">
      <w:pPr>
        <w:pStyle w:val="a5"/>
        <w:ind w:firstLine="397"/>
        <w:rPr>
          <w:sz w:val="28"/>
          <w:szCs w:val="28"/>
        </w:rPr>
      </w:pPr>
      <w:r>
        <w:rPr>
          <w:sz w:val="28"/>
          <w:szCs w:val="28"/>
        </w:rPr>
        <w:t>3. Готовность ШО и ПСМО к работе Ч+5.00, после получения сигнала (распоряжения).</w:t>
      </w:r>
    </w:p>
    <w:p w:rsidR="00A511D0" w:rsidRDefault="00A511D0" w:rsidP="00A511D0">
      <w:pPr>
        <w:pStyle w:val="a5"/>
        <w:tabs>
          <w:tab w:val="left" w:pos="360"/>
          <w:tab w:val="left" w:pos="1320"/>
        </w:tabs>
        <w:ind w:firstLine="397"/>
        <w:rPr>
          <w:sz w:val="28"/>
          <w:szCs w:val="28"/>
        </w:rPr>
      </w:pPr>
      <w:r>
        <w:rPr>
          <w:sz w:val="28"/>
          <w:szCs w:val="28"/>
        </w:rPr>
        <w:t xml:space="preserve">4. </w:t>
      </w:r>
      <w:proofErr w:type="gramStart"/>
      <w:r>
        <w:rPr>
          <w:sz w:val="28"/>
          <w:szCs w:val="28"/>
        </w:rPr>
        <w:t xml:space="preserve">Доставку на удалённые маршруты посыльных и отправку военнообязанных на пункт предварительного сбора  военного комиссариата </w:t>
      </w:r>
      <w:proofErr w:type="spellStart"/>
      <w:r>
        <w:rPr>
          <w:sz w:val="28"/>
          <w:szCs w:val="28"/>
        </w:rPr>
        <w:t>Зимовниковского</w:t>
      </w:r>
      <w:proofErr w:type="spellEnd"/>
      <w:r>
        <w:rPr>
          <w:sz w:val="28"/>
          <w:szCs w:val="28"/>
        </w:rPr>
        <w:t xml:space="preserve">, Дубовского, </w:t>
      </w:r>
      <w:proofErr w:type="spellStart"/>
      <w:r>
        <w:rPr>
          <w:sz w:val="28"/>
          <w:szCs w:val="28"/>
        </w:rPr>
        <w:t>Заветинского</w:t>
      </w:r>
      <w:proofErr w:type="spellEnd"/>
      <w:r>
        <w:rPr>
          <w:sz w:val="28"/>
          <w:szCs w:val="28"/>
        </w:rPr>
        <w:t xml:space="preserve"> и </w:t>
      </w:r>
      <w:proofErr w:type="spellStart"/>
      <w:r>
        <w:rPr>
          <w:sz w:val="28"/>
          <w:szCs w:val="28"/>
        </w:rPr>
        <w:t>Ремонтненского</w:t>
      </w:r>
      <w:proofErr w:type="spellEnd"/>
      <w:r>
        <w:rPr>
          <w:sz w:val="28"/>
          <w:szCs w:val="28"/>
        </w:rPr>
        <w:t xml:space="preserve">  районов Ростовской области  с ШО и ПС МО производить на специально выделенном автотранспорте, предоставленным главой администрации </w:t>
      </w:r>
      <w:proofErr w:type="spellStart"/>
      <w:r>
        <w:rPr>
          <w:sz w:val="28"/>
          <w:szCs w:val="28"/>
        </w:rPr>
        <w:t>Денисовского</w:t>
      </w:r>
      <w:proofErr w:type="spellEnd"/>
      <w:r>
        <w:rPr>
          <w:sz w:val="28"/>
          <w:szCs w:val="28"/>
        </w:rPr>
        <w:t xml:space="preserve"> сельского поселения  для проведения оповещения, сбора и доставки граждан, пребывающих в запасе на пункты сбора ВК.</w:t>
      </w:r>
      <w:proofErr w:type="gramEnd"/>
    </w:p>
    <w:p w:rsidR="00A511D0" w:rsidRDefault="00A511D0" w:rsidP="00A511D0">
      <w:pPr>
        <w:pStyle w:val="a5"/>
        <w:tabs>
          <w:tab w:val="left" w:pos="360"/>
          <w:tab w:val="left" w:pos="1320"/>
        </w:tabs>
        <w:ind w:firstLine="397"/>
        <w:rPr>
          <w:sz w:val="28"/>
          <w:szCs w:val="28"/>
        </w:rPr>
      </w:pPr>
      <w:r>
        <w:rPr>
          <w:sz w:val="28"/>
          <w:szCs w:val="28"/>
        </w:rPr>
        <w:t xml:space="preserve">5. Разработку и уточнение документов ШО и ПС МО осуществить во взаимодействии с военным комиссариатом   </w:t>
      </w:r>
      <w:proofErr w:type="spellStart"/>
      <w:r>
        <w:rPr>
          <w:sz w:val="28"/>
          <w:szCs w:val="28"/>
        </w:rPr>
        <w:t>Зимовниковского</w:t>
      </w:r>
      <w:proofErr w:type="spellEnd"/>
      <w:r>
        <w:rPr>
          <w:sz w:val="28"/>
          <w:szCs w:val="28"/>
        </w:rPr>
        <w:t xml:space="preserve">, Дубовского, </w:t>
      </w:r>
      <w:proofErr w:type="spellStart"/>
      <w:r>
        <w:rPr>
          <w:sz w:val="28"/>
          <w:szCs w:val="28"/>
        </w:rPr>
        <w:t>Заветинского</w:t>
      </w:r>
      <w:proofErr w:type="spellEnd"/>
      <w:r>
        <w:rPr>
          <w:sz w:val="28"/>
          <w:szCs w:val="28"/>
        </w:rPr>
        <w:t xml:space="preserve"> и </w:t>
      </w:r>
      <w:proofErr w:type="spellStart"/>
      <w:r>
        <w:rPr>
          <w:sz w:val="28"/>
          <w:szCs w:val="28"/>
        </w:rPr>
        <w:t>Ремонтненского</w:t>
      </w:r>
      <w:proofErr w:type="spellEnd"/>
      <w:r>
        <w:rPr>
          <w:sz w:val="28"/>
          <w:szCs w:val="28"/>
        </w:rPr>
        <w:t xml:space="preserve"> районов Ростовской области.</w:t>
      </w:r>
    </w:p>
    <w:p w:rsidR="00A511D0" w:rsidRDefault="00A511D0" w:rsidP="00A511D0">
      <w:pPr>
        <w:pStyle w:val="a5"/>
        <w:tabs>
          <w:tab w:val="left" w:pos="360"/>
          <w:tab w:val="left" w:pos="1320"/>
        </w:tabs>
        <w:ind w:firstLine="397"/>
        <w:rPr>
          <w:sz w:val="28"/>
          <w:szCs w:val="28"/>
        </w:rPr>
      </w:pPr>
      <w:r>
        <w:rPr>
          <w:sz w:val="28"/>
          <w:szCs w:val="28"/>
        </w:rPr>
        <w:t>6. Ответственность за разработку, уточнение, хранение документов ШО и ПСМО возложить на военно-учетного работника сельского поселения.</w:t>
      </w:r>
    </w:p>
    <w:p w:rsidR="00A511D0" w:rsidRDefault="00A511D0" w:rsidP="00A511D0">
      <w:pPr>
        <w:pStyle w:val="a5"/>
        <w:tabs>
          <w:tab w:val="left" w:pos="360"/>
          <w:tab w:val="left" w:pos="1320"/>
        </w:tabs>
        <w:ind w:firstLine="397"/>
        <w:rPr>
          <w:sz w:val="28"/>
          <w:szCs w:val="28"/>
        </w:rPr>
      </w:pPr>
      <w:r>
        <w:rPr>
          <w:sz w:val="28"/>
          <w:szCs w:val="28"/>
        </w:rPr>
        <w:lastRenderedPageBreak/>
        <w:t>7. Учебные занятия с практическим развёртыванием ШО и ПСМО проводить не реже двух раз в год.</w:t>
      </w:r>
    </w:p>
    <w:p w:rsidR="00A511D0" w:rsidRDefault="00A511D0" w:rsidP="00A511D0">
      <w:pPr>
        <w:pStyle w:val="a5"/>
        <w:tabs>
          <w:tab w:val="left" w:pos="360"/>
          <w:tab w:val="left" w:pos="1320"/>
        </w:tabs>
        <w:ind w:firstLine="397"/>
        <w:rPr>
          <w:sz w:val="28"/>
          <w:szCs w:val="28"/>
        </w:rPr>
      </w:pPr>
      <w:r>
        <w:rPr>
          <w:sz w:val="28"/>
          <w:szCs w:val="28"/>
        </w:rPr>
        <w:t xml:space="preserve">8.Постановление от </w:t>
      </w:r>
      <w:r w:rsidR="00D406DB">
        <w:rPr>
          <w:sz w:val="28"/>
          <w:szCs w:val="28"/>
        </w:rPr>
        <w:t>1</w:t>
      </w:r>
      <w:r w:rsidR="005A155D">
        <w:rPr>
          <w:sz w:val="28"/>
          <w:szCs w:val="28"/>
        </w:rPr>
        <w:t>3</w:t>
      </w:r>
      <w:r>
        <w:rPr>
          <w:sz w:val="28"/>
          <w:szCs w:val="28"/>
        </w:rPr>
        <w:t>.0</w:t>
      </w:r>
      <w:r w:rsidR="00D406DB">
        <w:rPr>
          <w:sz w:val="28"/>
          <w:szCs w:val="28"/>
        </w:rPr>
        <w:t>8</w:t>
      </w:r>
      <w:r>
        <w:rPr>
          <w:sz w:val="28"/>
          <w:szCs w:val="28"/>
        </w:rPr>
        <w:t>.20</w:t>
      </w:r>
      <w:r w:rsidR="005A155D">
        <w:rPr>
          <w:sz w:val="28"/>
          <w:szCs w:val="28"/>
        </w:rPr>
        <w:t>20</w:t>
      </w:r>
      <w:r>
        <w:rPr>
          <w:sz w:val="28"/>
          <w:szCs w:val="28"/>
        </w:rPr>
        <w:t>г.  №</w:t>
      </w:r>
      <w:r w:rsidR="005A155D">
        <w:rPr>
          <w:sz w:val="28"/>
          <w:szCs w:val="28"/>
        </w:rPr>
        <w:t>65</w:t>
      </w:r>
      <w:r>
        <w:rPr>
          <w:sz w:val="28"/>
          <w:szCs w:val="28"/>
        </w:rPr>
        <w:t xml:space="preserve">  «</w:t>
      </w:r>
      <w:r w:rsidR="005A155D">
        <w:rPr>
          <w:sz w:val="28"/>
          <w:szCs w:val="28"/>
        </w:rPr>
        <w:t xml:space="preserve">О </w:t>
      </w:r>
      <w:r w:rsidR="00D406DB">
        <w:rPr>
          <w:sz w:val="28"/>
          <w:szCs w:val="28"/>
        </w:rPr>
        <w:t>создании штаба оповещения и пункта сбора муниципального образования для оповещения, сбора и отправки граждан, подлежащих призыву на военную службу по мобилизации и поставщиков техники</w:t>
      </w:r>
      <w:r>
        <w:rPr>
          <w:sz w:val="28"/>
          <w:szCs w:val="28"/>
        </w:rPr>
        <w:t>»  считать утратившим силу.</w:t>
      </w:r>
    </w:p>
    <w:p w:rsidR="00A511D0" w:rsidRDefault="00A511D0" w:rsidP="00A511D0">
      <w:pPr>
        <w:pStyle w:val="a5"/>
        <w:tabs>
          <w:tab w:val="left" w:pos="360"/>
          <w:tab w:val="left" w:pos="1320"/>
        </w:tabs>
        <w:ind w:firstLine="397"/>
        <w:rPr>
          <w:sz w:val="28"/>
          <w:szCs w:val="28"/>
        </w:rPr>
      </w:pPr>
      <w:r>
        <w:rPr>
          <w:sz w:val="28"/>
          <w:szCs w:val="28"/>
        </w:rPr>
        <w:t xml:space="preserve">9. Главе Администрации сельского поселения (лицу, замещающему) к Ч+5.00 прибыть в Администрацию </w:t>
      </w:r>
      <w:proofErr w:type="spellStart"/>
      <w:r>
        <w:rPr>
          <w:sz w:val="28"/>
          <w:szCs w:val="28"/>
        </w:rPr>
        <w:t>Ремонтненского</w:t>
      </w:r>
      <w:proofErr w:type="spellEnd"/>
      <w:r>
        <w:rPr>
          <w:sz w:val="28"/>
          <w:szCs w:val="28"/>
        </w:rPr>
        <w:t xml:space="preserve"> района для получения от уполномоченного ВКР повесток, частных нарядов и Приказов Военного комиссара Ростовской области «Об объявлении мобилизации»</w:t>
      </w:r>
    </w:p>
    <w:p w:rsidR="00A511D0" w:rsidRDefault="00A511D0" w:rsidP="00A511D0">
      <w:pPr>
        <w:pStyle w:val="a5"/>
        <w:ind w:firstLine="397"/>
        <w:rPr>
          <w:sz w:val="28"/>
          <w:szCs w:val="28"/>
        </w:rPr>
      </w:pPr>
      <w:r>
        <w:rPr>
          <w:sz w:val="28"/>
          <w:szCs w:val="28"/>
        </w:rPr>
        <w:t xml:space="preserve">10.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A511D0" w:rsidRDefault="00A511D0" w:rsidP="00A511D0">
      <w:pPr>
        <w:pStyle w:val="a5"/>
        <w:ind w:firstLine="397"/>
        <w:rPr>
          <w:sz w:val="28"/>
          <w:szCs w:val="28"/>
        </w:rPr>
      </w:pPr>
    </w:p>
    <w:p w:rsidR="00A511D0" w:rsidRDefault="00A511D0" w:rsidP="00A511D0">
      <w:pPr>
        <w:pStyle w:val="a5"/>
        <w:ind w:firstLine="397"/>
        <w:rPr>
          <w:sz w:val="28"/>
          <w:szCs w:val="28"/>
        </w:rPr>
      </w:pPr>
      <w:r>
        <w:rPr>
          <w:sz w:val="28"/>
          <w:szCs w:val="28"/>
        </w:rPr>
        <w:t>Распоряжение объявить исполнителям под роспись, в части касающейся.</w:t>
      </w:r>
    </w:p>
    <w:p w:rsidR="00A511D0" w:rsidRDefault="00A511D0" w:rsidP="00A511D0">
      <w:pPr>
        <w:pStyle w:val="a3"/>
        <w:jc w:val="left"/>
        <w:rPr>
          <w:sz w:val="28"/>
          <w:szCs w:val="28"/>
        </w:rPr>
      </w:pPr>
    </w:p>
    <w:p w:rsidR="00A511D0" w:rsidRDefault="00A511D0" w:rsidP="00A511D0">
      <w:pPr>
        <w:pStyle w:val="a3"/>
        <w:jc w:val="left"/>
        <w:rPr>
          <w:sz w:val="28"/>
          <w:szCs w:val="28"/>
        </w:rPr>
      </w:pPr>
    </w:p>
    <w:p w:rsidR="00A511D0" w:rsidRDefault="00A511D0" w:rsidP="00A511D0">
      <w:pPr>
        <w:pStyle w:val="a3"/>
        <w:jc w:val="left"/>
        <w:rPr>
          <w:sz w:val="28"/>
          <w:szCs w:val="28"/>
        </w:rPr>
      </w:pPr>
      <w:r>
        <w:rPr>
          <w:sz w:val="28"/>
          <w:szCs w:val="28"/>
        </w:rPr>
        <w:t>Глава  Администрации</w:t>
      </w:r>
    </w:p>
    <w:p w:rsidR="00A511D0" w:rsidRDefault="00A511D0" w:rsidP="00A511D0">
      <w:pPr>
        <w:pStyle w:val="a3"/>
        <w:jc w:val="left"/>
        <w:rPr>
          <w:sz w:val="28"/>
          <w:szCs w:val="28"/>
        </w:rPr>
      </w:pPr>
      <w:proofErr w:type="spellStart"/>
      <w:r>
        <w:rPr>
          <w:sz w:val="28"/>
          <w:szCs w:val="28"/>
        </w:rPr>
        <w:t>Денисовскогосельского</w:t>
      </w:r>
      <w:proofErr w:type="spellEnd"/>
      <w:r>
        <w:rPr>
          <w:sz w:val="28"/>
          <w:szCs w:val="28"/>
        </w:rPr>
        <w:t xml:space="preserve"> поселения                                          </w:t>
      </w:r>
      <w:r w:rsidR="005A155D">
        <w:rPr>
          <w:sz w:val="28"/>
          <w:szCs w:val="28"/>
        </w:rPr>
        <w:t>М.В.</w:t>
      </w:r>
      <w:proofErr w:type="gramStart"/>
      <w:r w:rsidR="005A155D">
        <w:rPr>
          <w:sz w:val="28"/>
          <w:szCs w:val="28"/>
        </w:rPr>
        <w:t>Моргунов</w:t>
      </w:r>
      <w:proofErr w:type="gramEnd"/>
    </w:p>
    <w:p w:rsidR="00A511D0" w:rsidRDefault="00A511D0" w:rsidP="00A511D0">
      <w:pPr>
        <w:pStyle w:val="a5"/>
        <w:ind w:firstLine="397"/>
        <w:rPr>
          <w:sz w:val="28"/>
          <w:szCs w:val="28"/>
        </w:rPr>
      </w:pPr>
    </w:p>
    <w:p w:rsidR="00A511D0" w:rsidRDefault="00A511D0" w:rsidP="00A511D0">
      <w:pPr>
        <w:pStyle w:val="a5"/>
        <w:ind w:firstLine="397"/>
        <w:rPr>
          <w:sz w:val="28"/>
          <w:szCs w:val="28"/>
        </w:rPr>
      </w:pPr>
    </w:p>
    <w:p w:rsidR="00A511D0" w:rsidRDefault="00A511D0" w:rsidP="00A511D0">
      <w:pPr>
        <w:pStyle w:val="a5"/>
        <w:ind w:firstLine="397"/>
        <w:rPr>
          <w:sz w:val="28"/>
          <w:szCs w:val="28"/>
        </w:rPr>
      </w:pPr>
    </w:p>
    <w:p w:rsidR="00E55CEA" w:rsidRDefault="00E55CEA"/>
    <w:sectPr w:rsidR="00E55CEA" w:rsidSect="00E55C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11D0"/>
    <w:rsid w:val="002D1A39"/>
    <w:rsid w:val="005A155D"/>
    <w:rsid w:val="00666369"/>
    <w:rsid w:val="00A511D0"/>
    <w:rsid w:val="00D406DB"/>
    <w:rsid w:val="00D72D20"/>
    <w:rsid w:val="00E55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1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11D0"/>
    <w:pPr>
      <w:keepNext/>
      <w:overflowPunct w:val="0"/>
      <w:autoSpaceDE w:val="0"/>
      <w:autoSpaceDN w:val="0"/>
      <w:adjustRightInd w:val="0"/>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11D0"/>
    <w:rPr>
      <w:rFonts w:ascii="Times New Roman" w:eastAsia="Times New Roman" w:hAnsi="Times New Roman" w:cs="Times New Roman"/>
      <w:b/>
      <w:sz w:val="28"/>
      <w:szCs w:val="20"/>
      <w:lang w:eastAsia="ru-RU"/>
    </w:rPr>
  </w:style>
  <w:style w:type="paragraph" w:styleId="a3">
    <w:name w:val="Title"/>
    <w:basedOn w:val="a"/>
    <w:link w:val="a4"/>
    <w:qFormat/>
    <w:rsid w:val="00A511D0"/>
    <w:pPr>
      <w:jc w:val="center"/>
    </w:pPr>
    <w:rPr>
      <w:szCs w:val="20"/>
    </w:rPr>
  </w:style>
  <w:style w:type="character" w:customStyle="1" w:styleId="a4">
    <w:name w:val="Название Знак"/>
    <w:basedOn w:val="a0"/>
    <w:link w:val="a3"/>
    <w:rsid w:val="00A511D0"/>
    <w:rPr>
      <w:rFonts w:ascii="Times New Roman" w:eastAsia="Times New Roman" w:hAnsi="Times New Roman" w:cs="Times New Roman"/>
      <w:sz w:val="24"/>
      <w:szCs w:val="20"/>
      <w:lang w:eastAsia="ru-RU"/>
    </w:rPr>
  </w:style>
  <w:style w:type="paragraph" w:styleId="a5">
    <w:name w:val="Body Text"/>
    <w:basedOn w:val="a"/>
    <w:link w:val="a6"/>
    <w:semiHidden/>
    <w:unhideWhenUsed/>
    <w:rsid w:val="00A511D0"/>
    <w:pPr>
      <w:tabs>
        <w:tab w:val="left" w:pos="9072"/>
      </w:tabs>
      <w:jc w:val="both"/>
    </w:pPr>
  </w:style>
  <w:style w:type="character" w:customStyle="1" w:styleId="a6">
    <w:name w:val="Основной текст Знак"/>
    <w:basedOn w:val="a0"/>
    <w:link w:val="a5"/>
    <w:semiHidden/>
    <w:rsid w:val="00A511D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511D0"/>
    <w:rPr>
      <w:rFonts w:ascii="Tahoma" w:hAnsi="Tahoma" w:cs="Tahoma"/>
      <w:sz w:val="16"/>
      <w:szCs w:val="16"/>
    </w:rPr>
  </w:style>
  <w:style w:type="character" w:customStyle="1" w:styleId="a8">
    <w:name w:val="Текст выноски Знак"/>
    <w:basedOn w:val="a0"/>
    <w:link w:val="a7"/>
    <w:uiPriority w:val="99"/>
    <w:semiHidden/>
    <w:rsid w:val="00A511D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0461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714</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2020-09-03T08:03:00Z</cp:lastPrinted>
  <dcterms:created xsi:type="dcterms:W3CDTF">2019-10-22T08:10:00Z</dcterms:created>
  <dcterms:modified xsi:type="dcterms:W3CDTF">2023-04-10T06:39:00Z</dcterms:modified>
</cp:coreProperties>
</file>