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3550FC">
        <w:rPr>
          <w:b/>
          <w:sz w:val="24"/>
          <w:szCs w:val="24"/>
        </w:rPr>
        <w:t>15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3550FC">
        <w:rPr>
          <w:b/>
          <w:sz w:val="24"/>
          <w:szCs w:val="24"/>
        </w:rPr>
        <w:t>9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3550FC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3550FC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Самарская Д.П.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3550FC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3550FC" w:rsidP="002036EC">
            <w:pPr>
              <w:jc w:val="both"/>
              <w:rPr>
                <w:sz w:val="24"/>
                <w:szCs w:val="24"/>
              </w:rPr>
            </w:pPr>
            <w:r w:rsidRPr="00FF119C">
              <w:rPr>
                <w:sz w:val="24"/>
                <w:szCs w:val="24"/>
              </w:rPr>
              <w:t>О проведении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3550FC" w:rsidRDefault="00B8513F" w:rsidP="003550FC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3550FC">
              <w:rPr>
                <w:sz w:val="24"/>
                <w:szCs w:val="24"/>
              </w:rPr>
              <w:t>М.В. Моргунова</w:t>
            </w:r>
            <w:r w:rsidR="003550FC"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 w:rsidR="003550FC">
              <w:rPr>
                <w:sz w:val="24"/>
                <w:szCs w:val="24"/>
              </w:rPr>
              <w:t xml:space="preserve"> поселения,</w:t>
            </w:r>
            <w:r w:rsidR="003550FC" w:rsidRPr="00AE1AF3">
              <w:rPr>
                <w:sz w:val="24"/>
                <w:szCs w:val="24"/>
              </w:rPr>
              <w:t xml:space="preserve"> котор</w:t>
            </w:r>
            <w:r w:rsidR="003550FC">
              <w:rPr>
                <w:sz w:val="24"/>
                <w:szCs w:val="24"/>
              </w:rPr>
              <w:t>ый</w:t>
            </w:r>
            <w:r w:rsidR="003550FC" w:rsidRPr="00AE1AF3">
              <w:rPr>
                <w:sz w:val="24"/>
                <w:szCs w:val="24"/>
              </w:rPr>
              <w:t xml:space="preserve"> проинформировал присутствующих</w:t>
            </w:r>
            <w:r w:rsidR="003550FC">
              <w:rPr>
                <w:sz w:val="24"/>
                <w:szCs w:val="24"/>
              </w:rPr>
              <w:t xml:space="preserve"> о </w:t>
            </w:r>
            <w:r w:rsidR="003550FC" w:rsidRPr="00AE1AF3">
              <w:rPr>
                <w:sz w:val="24"/>
                <w:szCs w:val="24"/>
              </w:rPr>
              <w:t xml:space="preserve"> </w:t>
            </w:r>
            <w:r w:rsidR="003550FC">
              <w:rPr>
                <w:sz w:val="22"/>
                <w:szCs w:val="22"/>
                <w:lang w:eastAsia="zh-CN"/>
              </w:rPr>
              <w:t>п</w:t>
            </w:r>
            <w:r w:rsidR="003550FC" w:rsidRPr="00BE1C98">
              <w:rPr>
                <w:sz w:val="22"/>
                <w:szCs w:val="22"/>
                <w:lang w:eastAsia="zh-CN"/>
              </w:rPr>
              <w:t>роведени</w:t>
            </w:r>
            <w:r w:rsidR="003550FC">
              <w:rPr>
                <w:sz w:val="22"/>
                <w:szCs w:val="22"/>
                <w:lang w:eastAsia="zh-CN"/>
              </w:rPr>
              <w:t>и</w:t>
            </w:r>
            <w:r w:rsidR="003550FC" w:rsidRPr="00BE1C98">
              <w:rPr>
                <w:sz w:val="22"/>
                <w:szCs w:val="22"/>
                <w:lang w:eastAsia="zh-CN"/>
              </w:rPr>
              <w:t xml:space="preserve"> работ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  <w:r w:rsidR="003550FC">
              <w:rPr>
                <w:rFonts w:eastAsia="Courier New" w:cs="Calibri"/>
                <w:kern w:val="1"/>
                <w:sz w:val="22"/>
                <w:szCs w:val="22"/>
              </w:rPr>
              <w:t>.</w:t>
            </w:r>
          </w:p>
          <w:p w:rsidR="003550FC" w:rsidRPr="00EA3C6A" w:rsidRDefault="003550FC" w:rsidP="003550FC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3550FC" w:rsidRDefault="003550FC" w:rsidP="0035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3550FC" w:rsidP="0035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В ходе проверки фактов </w:t>
            </w:r>
            <w:r w:rsidRPr="00BE1C98">
              <w:rPr>
                <w:sz w:val="22"/>
                <w:szCs w:val="22"/>
                <w:lang w:eastAsia="zh-CN"/>
              </w:rPr>
              <w:t>конфликта интересов на муниципальной службе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Pr="00BE1C98">
              <w:rPr>
                <w:sz w:val="22"/>
                <w:szCs w:val="22"/>
                <w:lang w:eastAsia="zh-CN"/>
              </w:rPr>
              <w:t>при осуществлении закупок товаров, работ, услуг для обеспечения муниципальных нужд</w:t>
            </w: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 не выявлено.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D47B7F" w:rsidRDefault="00B8513F" w:rsidP="00FF2A3D">
            <w:pPr>
              <w:pStyle w:val="ae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E554C7" w:rsidRDefault="00E554C7" w:rsidP="004432D2"/>
    <w:sectPr w:rsidR="00E554C7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08" w:rsidRDefault="003C3108">
      <w:r>
        <w:separator/>
      </w:r>
    </w:p>
  </w:endnote>
  <w:endnote w:type="continuationSeparator" w:id="1">
    <w:p w:rsidR="003C3108" w:rsidRDefault="003C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122E0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08" w:rsidRDefault="003C3108">
      <w:r>
        <w:separator/>
      </w:r>
    </w:p>
  </w:footnote>
  <w:footnote w:type="continuationSeparator" w:id="1">
    <w:p w:rsidR="003C3108" w:rsidRDefault="003C3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122E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0122E0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0FC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122E0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2F79F5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550FC"/>
    <w:rsid w:val="003649B7"/>
    <w:rsid w:val="00374791"/>
    <w:rsid w:val="003908BD"/>
    <w:rsid w:val="003A2916"/>
    <w:rsid w:val="003A4C27"/>
    <w:rsid w:val="003A52C7"/>
    <w:rsid w:val="003A6EA4"/>
    <w:rsid w:val="003B5B4E"/>
    <w:rsid w:val="003C3108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B2E1B"/>
    <w:rsid w:val="004C38C6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1DC0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2A3D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2022-09-27T05:51:00Z</dcterms:created>
  <dcterms:modified xsi:type="dcterms:W3CDTF">2022-09-27T05:51:00Z</dcterms:modified>
</cp:coreProperties>
</file>