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252A8E">
        <w:rPr>
          <w:b/>
        </w:rPr>
        <w:t>ма</w:t>
      </w:r>
      <w:r w:rsidR="002636C7">
        <w:rPr>
          <w:b/>
        </w:rPr>
        <w:t>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8208B">
        <w:rPr>
          <w:b/>
          <w:u w:val="single"/>
        </w:rPr>
        <w:t>3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</w:t>
            </w:r>
            <w:r w:rsidRPr="00F64059">
              <w:rPr>
                <w:sz w:val="20"/>
              </w:rPr>
              <w:lastRenderedPageBreak/>
              <w:t>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A7097A" w:rsidRPr="00853960" w:rsidRDefault="00252A8E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  <w:proofErr w:type="gramStart"/>
            <w:r>
              <w:lastRenderedPageBreak/>
              <w:t>П</w:t>
            </w:r>
            <w:r w:rsidRPr="00A97BFE">
              <w:t>атриотическ</w:t>
            </w:r>
            <w:r>
              <w:t>ая</w:t>
            </w:r>
            <w:proofErr w:type="gramEnd"/>
            <w:r w:rsidRPr="00A97BFE">
              <w:t xml:space="preserve"> </w:t>
            </w:r>
            <w:proofErr w:type="spellStart"/>
            <w:r w:rsidRPr="00A97BFE">
              <w:t>квест-игр</w:t>
            </w:r>
            <w:r>
              <w:t>а</w:t>
            </w:r>
            <w:proofErr w:type="spellEnd"/>
            <w:r w:rsidRPr="00A97BFE">
              <w:t xml:space="preserve"> «Пройдем дорогами войны»</w:t>
            </w:r>
            <w:r>
              <w:t xml:space="preserve">, 23.04.2023 г. МКУК </w:t>
            </w:r>
            <w:proofErr w:type="spellStart"/>
            <w:r>
              <w:t>Денисовский</w:t>
            </w:r>
            <w:proofErr w:type="spellEnd"/>
            <w:r>
              <w:t xml:space="preserve"> ДК, 10 человек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BD54B7" w:rsidRPr="005109ED" w:rsidRDefault="00252A8E" w:rsidP="005109ED">
            <w:pPr>
              <w:jc w:val="both"/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636C7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8E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480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1C2"/>
    <w:rsid w:val="00C3580F"/>
    <w:rsid w:val="00C4047D"/>
    <w:rsid w:val="00C40CF5"/>
    <w:rsid w:val="00C41774"/>
    <w:rsid w:val="00C41E36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2023-07-06T12:27:00Z</dcterms:created>
  <dcterms:modified xsi:type="dcterms:W3CDTF">2023-07-06T12:27:00Z</dcterms:modified>
</cp:coreProperties>
</file>