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AC" w:rsidRDefault="00F95EAC" w:rsidP="00F95EAC">
      <w:pPr>
        <w:ind w:left="-720"/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B5319B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>РОССИЙСКАЯ ФЕДЕРАЦИЯ</w:t>
      </w: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>РОСТОВСКАЯ ОБЛАСТЬ</w:t>
      </w: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 xml:space="preserve">РЕМОНТНЕНСКИЙ РАЙОН </w:t>
      </w: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>МУНИЦИПАЛЬНОЕ ОБРАЗОВАНИЕ</w:t>
      </w: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 xml:space="preserve">«ДЕНИСОВСКОЕ СЕЛЬСКОЕ ПОСЕЛЕНИЕ»   </w:t>
      </w:r>
    </w:p>
    <w:p w:rsidR="00585D80" w:rsidRPr="00223C89" w:rsidRDefault="00585D80" w:rsidP="00585D80">
      <w:pPr>
        <w:ind w:left="-720"/>
        <w:jc w:val="center"/>
        <w:rPr>
          <w:b/>
        </w:rPr>
      </w:pPr>
    </w:p>
    <w:p w:rsidR="00585D80" w:rsidRPr="00223C89" w:rsidRDefault="00585D80" w:rsidP="00585D80">
      <w:pPr>
        <w:ind w:left="-720"/>
        <w:jc w:val="center"/>
        <w:rPr>
          <w:b/>
        </w:rPr>
      </w:pPr>
      <w:r w:rsidRPr="00223C89">
        <w:rPr>
          <w:b/>
        </w:rPr>
        <w:t>СОБРАНИЕ ДЕПУТАТОВ ДЕНИСОВСКОГО СЕЛЬСКОГО ПОСЕЛЕНИЯ</w:t>
      </w:r>
    </w:p>
    <w:p w:rsidR="00585D80" w:rsidRPr="00223C89" w:rsidRDefault="00585D80" w:rsidP="00585D80">
      <w:pPr>
        <w:ind w:left="-720"/>
        <w:jc w:val="center"/>
        <w:rPr>
          <w:b/>
        </w:rPr>
      </w:pPr>
    </w:p>
    <w:p w:rsidR="00585D80" w:rsidRPr="00223C89" w:rsidRDefault="00585D80" w:rsidP="00585D80">
      <w:pPr>
        <w:ind w:left="-720" w:firstLine="708"/>
        <w:rPr>
          <w:b/>
        </w:rPr>
      </w:pPr>
      <w:r>
        <w:rPr>
          <w:b/>
        </w:rPr>
        <w:t>17</w:t>
      </w:r>
      <w:r w:rsidRPr="00223C89">
        <w:rPr>
          <w:b/>
        </w:rPr>
        <w:t>.0</w:t>
      </w:r>
      <w:r>
        <w:rPr>
          <w:b/>
        </w:rPr>
        <w:t>3</w:t>
      </w:r>
      <w:r w:rsidRPr="00223C89">
        <w:rPr>
          <w:b/>
        </w:rPr>
        <w:t xml:space="preserve">.2022      </w:t>
      </w:r>
      <w:r w:rsidR="005C6ED1">
        <w:rPr>
          <w:b/>
        </w:rPr>
        <w:t xml:space="preserve">                               </w:t>
      </w:r>
      <w:bookmarkStart w:id="0" w:name="_GoBack"/>
      <w:bookmarkEnd w:id="0"/>
      <w:r w:rsidRPr="00223C89">
        <w:rPr>
          <w:b/>
        </w:rPr>
        <w:t xml:space="preserve">  РЕШЕНИЕ №</w:t>
      </w:r>
      <w:r w:rsidR="00460DAB">
        <w:rPr>
          <w:b/>
        </w:rPr>
        <w:t xml:space="preserve"> 26</w:t>
      </w:r>
      <w:r w:rsidRPr="00223C89">
        <w:rPr>
          <w:b/>
        </w:rPr>
        <w:t xml:space="preserve">                                   п. </w:t>
      </w:r>
      <w:proofErr w:type="spellStart"/>
      <w:r w:rsidRPr="00223C89">
        <w:rPr>
          <w:b/>
        </w:rPr>
        <w:t>Денисовский</w:t>
      </w:r>
      <w:proofErr w:type="spellEnd"/>
    </w:p>
    <w:p w:rsidR="00ED2EA9" w:rsidRDefault="00ED2EA9" w:rsidP="00F95EAC">
      <w:pPr>
        <w:ind w:left="-720"/>
      </w:pPr>
    </w:p>
    <w:p w:rsidR="00ED2EA9" w:rsidRDefault="00ED2EA9" w:rsidP="00F95EAC">
      <w:pPr>
        <w:ind w:left="-720"/>
      </w:pPr>
    </w:p>
    <w:p w:rsidR="00F95EAC" w:rsidRPr="004D2057" w:rsidRDefault="00585D80" w:rsidP="00F95EAC">
      <w:pPr>
        <w:ind w:left="-720"/>
        <w:rPr>
          <w:b/>
          <w:sz w:val="28"/>
          <w:szCs w:val="28"/>
        </w:rPr>
      </w:pPr>
      <w:r w:rsidRPr="004D2057">
        <w:rPr>
          <w:b/>
          <w:sz w:val="28"/>
          <w:szCs w:val="28"/>
        </w:rPr>
        <w:t xml:space="preserve">        </w:t>
      </w:r>
      <w:r w:rsidR="00B217AD" w:rsidRPr="004D2057">
        <w:rPr>
          <w:b/>
          <w:sz w:val="28"/>
          <w:szCs w:val="28"/>
        </w:rPr>
        <w:t>О перечне</w:t>
      </w:r>
      <w:r w:rsidRPr="004D2057">
        <w:rPr>
          <w:b/>
          <w:sz w:val="28"/>
          <w:szCs w:val="28"/>
        </w:rPr>
        <w:t xml:space="preserve"> средств</w:t>
      </w:r>
      <w:r w:rsidR="00F95EAC" w:rsidRPr="004D2057">
        <w:rPr>
          <w:b/>
          <w:sz w:val="28"/>
          <w:szCs w:val="28"/>
        </w:rPr>
        <w:t>,</w:t>
      </w:r>
      <w:r w:rsidRPr="004D2057">
        <w:rPr>
          <w:b/>
          <w:sz w:val="28"/>
          <w:szCs w:val="28"/>
        </w:rPr>
        <w:t xml:space="preserve"> </w:t>
      </w:r>
      <w:r w:rsidR="00F95EAC" w:rsidRPr="004D2057">
        <w:rPr>
          <w:b/>
          <w:sz w:val="28"/>
          <w:szCs w:val="28"/>
        </w:rPr>
        <w:t>подлежащих казначейскому</w:t>
      </w:r>
    </w:p>
    <w:p w:rsidR="00ED2EA9" w:rsidRPr="004D2057" w:rsidRDefault="00F95EAC" w:rsidP="00F95EAC">
      <w:pPr>
        <w:ind w:left="-720"/>
        <w:rPr>
          <w:b/>
          <w:sz w:val="28"/>
          <w:szCs w:val="28"/>
        </w:rPr>
      </w:pPr>
      <w:r w:rsidRPr="004D2057">
        <w:rPr>
          <w:b/>
          <w:sz w:val="28"/>
          <w:szCs w:val="28"/>
        </w:rPr>
        <w:t xml:space="preserve">       </w:t>
      </w:r>
      <w:r w:rsidR="00ED2EA9" w:rsidRPr="004D2057">
        <w:rPr>
          <w:b/>
          <w:sz w:val="28"/>
          <w:szCs w:val="28"/>
        </w:rPr>
        <w:t xml:space="preserve"> </w:t>
      </w:r>
      <w:r w:rsidR="00585D80" w:rsidRPr="004D2057">
        <w:rPr>
          <w:b/>
          <w:sz w:val="28"/>
          <w:szCs w:val="28"/>
        </w:rPr>
        <w:t>сопровождению</w:t>
      </w:r>
      <w:r w:rsidRPr="004D2057">
        <w:rPr>
          <w:b/>
          <w:sz w:val="28"/>
          <w:szCs w:val="28"/>
        </w:rPr>
        <w:t>, предоставляемы</w:t>
      </w:r>
      <w:r w:rsidR="00585D80" w:rsidRPr="004D2057">
        <w:rPr>
          <w:b/>
          <w:sz w:val="28"/>
          <w:szCs w:val="28"/>
        </w:rPr>
        <w:t>х</w:t>
      </w:r>
      <w:r w:rsidRPr="004D2057">
        <w:rPr>
          <w:b/>
          <w:sz w:val="28"/>
          <w:szCs w:val="28"/>
        </w:rPr>
        <w:t xml:space="preserve"> из бюджета</w:t>
      </w:r>
    </w:p>
    <w:p w:rsidR="00ED2EA9" w:rsidRPr="004D2057" w:rsidRDefault="00ED2EA9" w:rsidP="00F95EAC">
      <w:pPr>
        <w:ind w:left="-720"/>
        <w:rPr>
          <w:b/>
          <w:sz w:val="28"/>
          <w:szCs w:val="28"/>
        </w:rPr>
      </w:pPr>
      <w:r w:rsidRPr="004D2057">
        <w:rPr>
          <w:b/>
          <w:sz w:val="28"/>
          <w:szCs w:val="28"/>
        </w:rPr>
        <w:t xml:space="preserve">       </w:t>
      </w:r>
      <w:r w:rsidR="00F95EAC" w:rsidRPr="004D2057">
        <w:rPr>
          <w:b/>
          <w:sz w:val="28"/>
          <w:szCs w:val="28"/>
        </w:rPr>
        <w:t xml:space="preserve"> </w:t>
      </w:r>
      <w:r w:rsidR="00585D80" w:rsidRPr="004D2057">
        <w:rPr>
          <w:b/>
          <w:sz w:val="28"/>
          <w:szCs w:val="28"/>
        </w:rPr>
        <w:t>Денисовского</w:t>
      </w:r>
      <w:r w:rsidRPr="004D2057">
        <w:rPr>
          <w:b/>
          <w:sz w:val="28"/>
          <w:szCs w:val="28"/>
        </w:rPr>
        <w:t xml:space="preserve"> сельского поселения </w:t>
      </w:r>
    </w:p>
    <w:p w:rsidR="00F95EAC" w:rsidRPr="004D2057" w:rsidRDefault="00ED2EA9" w:rsidP="00F95EAC">
      <w:pPr>
        <w:ind w:left="-720"/>
        <w:rPr>
          <w:b/>
          <w:sz w:val="28"/>
          <w:szCs w:val="28"/>
        </w:rPr>
      </w:pPr>
      <w:r w:rsidRPr="004D2057">
        <w:rPr>
          <w:b/>
          <w:sz w:val="28"/>
          <w:szCs w:val="28"/>
        </w:rPr>
        <w:t xml:space="preserve">        Ремонтненского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F95EAC" w:rsidRPr="00ED2EA9" w:rsidTr="00F95EAC">
        <w:tc>
          <w:tcPr>
            <w:tcW w:w="4361" w:type="dxa"/>
          </w:tcPr>
          <w:p w:rsidR="00F95EAC" w:rsidRPr="00ED2EA9" w:rsidRDefault="00F95EAC">
            <w:pPr>
              <w:suppressAutoHyphens/>
              <w:rPr>
                <w:b/>
              </w:rPr>
            </w:pPr>
            <w:r w:rsidRPr="00ED2EA9">
              <w:t xml:space="preserve">              </w:t>
            </w:r>
          </w:p>
          <w:p w:rsidR="00F95EAC" w:rsidRPr="00ED2EA9" w:rsidRDefault="00F95EAC" w:rsidP="004D2057">
            <w:pPr>
              <w:suppressAutoHyphens/>
              <w:rPr>
                <w:b/>
                <w:kern w:val="2"/>
                <w:lang w:eastAsia="ar-SA"/>
              </w:rPr>
            </w:pPr>
          </w:p>
        </w:tc>
        <w:tc>
          <w:tcPr>
            <w:tcW w:w="2019" w:type="dxa"/>
          </w:tcPr>
          <w:p w:rsidR="00F95EAC" w:rsidRPr="00ED2EA9" w:rsidRDefault="00F95EAC">
            <w:pPr>
              <w:suppressAutoHyphens/>
              <w:jc w:val="right"/>
              <w:rPr>
                <w:b/>
                <w:kern w:val="2"/>
                <w:lang w:eastAsia="ar-SA"/>
              </w:rPr>
            </w:pPr>
          </w:p>
        </w:tc>
        <w:tc>
          <w:tcPr>
            <w:tcW w:w="3191" w:type="dxa"/>
          </w:tcPr>
          <w:p w:rsidR="00F95EAC" w:rsidRPr="00ED2EA9" w:rsidRDefault="00F95EAC">
            <w:pPr>
              <w:suppressAutoHyphens/>
              <w:jc w:val="right"/>
              <w:rPr>
                <w:b/>
                <w:kern w:val="2"/>
                <w:highlight w:val="yellow"/>
                <w:lang w:eastAsia="ar-SA"/>
              </w:rPr>
            </w:pPr>
          </w:p>
        </w:tc>
      </w:tr>
    </w:tbl>
    <w:p w:rsidR="004D2057" w:rsidRPr="004D2057" w:rsidRDefault="004D2057" w:rsidP="004D2057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2434E">
        <w:rPr>
          <w:sz w:val="28"/>
          <w:szCs w:val="28"/>
        </w:rPr>
        <w:t xml:space="preserve">уководствуясь Бюджетным кодексом Российской Федерации, </w:t>
      </w:r>
      <w:r w:rsidRPr="006B3CE9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Федеральным</w:t>
      </w:r>
      <w:r w:rsidRPr="006B3CE9">
        <w:rPr>
          <w:color w:val="222222"/>
          <w:sz w:val="28"/>
          <w:szCs w:val="28"/>
          <w:shd w:val="clear" w:color="auto" w:fill="FFFFFF"/>
        </w:rPr>
        <w:t xml:space="preserve"> закон</w:t>
      </w:r>
      <w:r>
        <w:rPr>
          <w:color w:val="222222"/>
          <w:sz w:val="28"/>
          <w:szCs w:val="28"/>
          <w:shd w:val="clear" w:color="auto" w:fill="FFFFFF"/>
        </w:rPr>
        <w:t xml:space="preserve">ом от 01 июля </w:t>
      </w:r>
      <w:r w:rsidRPr="006B3CE9">
        <w:rPr>
          <w:color w:val="222222"/>
          <w:sz w:val="28"/>
          <w:szCs w:val="28"/>
          <w:shd w:val="clear" w:color="auto" w:fill="FFFFFF"/>
        </w:rPr>
        <w:t>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6B3CE9">
        <w:rPr>
          <w:color w:val="222222"/>
          <w:sz w:val="28"/>
          <w:szCs w:val="28"/>
          <w:shd w:val="clear" w:color="auto" w:fill="FFFFFF"/>
        </w:rPr>
        <w:t>Приказ</w:t>
      </w:r>
      <w:r>
        <w:rPr>
          <w:color w:val="222222"/>
          <w:sz w:val="28"/>
          <w:szCs w:val="28"/>
          <w:shd w:val="clear" w:color="auto" w:fill="FFFFFF"/>
        </w:rPr>
        <w:t>ом</w:t>
      </w:r>
      <w:r w:rsidRPr="006B3CE9">
        <w:rPr>
          <w:color w:val="222222"/>
          <w:sz w:val="28"/>
          <w:szCs w:val="28"/>
          <w:shd w:val="clear" w:color="auto" w:fill="FFFFFF"/>
        </w:rPr>
        <w:t xml:space="preserve"> Федерального казначейства от 15 декабря 2021 г. № 40н «Об утверждении Порядка казначейского обслуживания операций со средствами участников казначейского сопровождения»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6B3CE9">
        <w:rPr>
          <w:rFonts w:ascii="Helvetica" w:hAnsi="Helvetica"/>
          <w:color w:val="222222"/>
          <w:shd w:val="clear" w:color="auto" w:fill="FFFFFF"/>
        </w:rPr>
        <w:t xml:space="preserve"> </w:t>
      </w:r>
      <w:r w:rsidRPr="006B3CE9">
        <w:rPr>
          <w:color w:val="222222"/>
          <w:sz w:val="28"/>
          <w:szCs w:val="28"/>
          <w:shd w:val="clear" w:color="auto" w:fill="FFFFFF"/>
        </w:rPr>
        <w:t>Постановление Правительства Российской Федерации от 24 ноября 2021 г. № 2024 «О правилах казначейского сопровождения»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4D2057">
        <w:rPr>
          <w:sz w:val="28"/>
          <w:szCs w:val="28"/>
        </w:rPr>
        <w:t xml:space="preserve">Собрание депутатов </w:t>
      </w:r>
      <w:r w:rsidRPr="004D2057">
        <w:rPr>
          <w:sz w:val="28"/>
          <w:szCs w:val="28"/>
        </w:rPr>
        <w:t>Денисовского</w:t>
      </w:r>
      <w:r w:rsidRPr="004D2057">
        <w:rPr>
          <w:sz w:val="28"/>
          <w:szCs w:val="28"/>
        </w:rPr>
        <w:t xml:space="preserve"> сельского поселения</w:t>
      </w:r>
    </w:p>
    <w:p w:rsidR="004D2057" w:rsidRPr="00173B71" w:rsidRDefault="004D2057" w:rsidP="004D2057">
      <w:pPr>
        <w:tabs>
          <w:tab w:val="left" w:pos="6804"/>
        </w:tabs>
        <w:ind w:left="432" w:firstLine="432"/>
        <w:jc w:val="both"/>
        <w:rPr>
          <w:iCs/>
          <w:color w:val="000000"/>
          <w:sz w:val="26"/>
          <w:szCs w:val="26"/>
        </w:rPr>
      </w:pPr>
    </w:p>
    <w:p w:rsidR="00F95EAC" w:rsidRPr="004D2057" w:rsidRDefault="004D2057" w:rsidP="004D2057">
      <w:pPr>
        <w:ind w:left="-720"/>
        <w:jc w:val="both"/>
        <w:rPr>
          <w:b/>
          <w:sz w:val="28"/>
          <w:szCs w:val="28"/>
        </w:rPr>
      </w:pPr>
      <w:r>
        <w:rPr>
          <w:b/>
        </w:rPr>
        <w:t xml:space="preserve">         </w:t>
      </w:r>
      <w:r w:rsidRPr="004D2057">
        <w:rPr>
          <w:b/>
          <w:sz w:val="28"/>
          <w:szCs w:val="28"/>
        </w:rPr>
        <w:t>РЕШИЛО:</w:t>
      </w:r>
    </w:p>
    <w:p w:rsidR="00B5319B" w:rsidRPr="004D2057" w:rsidRDefault="00585D80" w:rsidP="004D2057">
      <w:pPr>
        <w:ind w:left="-142" w:hanging="578"/>
        <w:rPr>
          <w:sz w:val="28"/>
          <w:szCs w:val="28"/>
        </w:rPr>
      </w:pPr>
      <w:r w:rsidRPr="004D2057">
        <w:rPr>
          <w:sz w:val="28"/>
          <w:szCs w:val="28"/>
        </w:rPr>
        <w:t xml:space="preserve">         </w:t>
      </w:r>
      <w:r w:rsidR="004D2057" w:rsidRPr="004D2057">
        <w:rPr>
          <w:sz w:val="28"/>
          <w:szCs w:val="28"/>
        </w:rPr>
        <w:t xml:space="preserve">          </w:t>
      </w:r>
      <w:r w:rsidRPr="004D2057">
        <w:rPr>
          <w:sz w:val="28"/>
          <w:szCs w:val="28"/>
        </w:rPr>
        <w:t xml:space="preserve">  1. </w:t>
      </w:r>
      <w:proofErr w:type="gramStart"/>
      <w:r w:rsidR="00F95EAC" w:rsidRPr="004D2057">
        <w:rPr>
          <w:sz w:val="28"/>
          <w:szCs w:val="28"/>
        </w:rPr>
        <w:t xml:space="preserve">Установить </w:t>
      </w:r>
      <w:r w:rsidR="003C1A2B" w:rsidRPr="004D2057">
        <w:rPr>
          <w:sz w:val="28"/>
          <w:szCs w:val="28"/>
        </w:rPr>
        <w:t xml:space="preserve"> в</w:t>
      </w:r>
      <w:proofErr w:type="gramEnd"/>
      <w:r w:rsidR="003C1A2B" w:rsidRPr="004D2057">
        <w:rPr>
          <w:sz w:val="28"/>
          <w:szCs w:val="28"/>
        </w:rPr>
        <w:t xml:space="preserve"> соответствии  со  статьей </w:t>
      </w:r>
      <w:r w:rsidRPr="004D2057">
        <w:rPr>
          <w:sz w:val="28"/>
          <w:szCs w:val="28"/>
        </w:rPr>
        <w:t>242.26</w:t>
      </w:r>
      <w:r w:rsidR="003C1A2B" w:rsidRPr="004D2057">
        <w:rPr>
          <w:sz w:val="28"/>
          <w:szCs w:val="28"/>
        </w:rPr>
        <w:t xml:space="preserve">  Бюджетного кодекса Российской </w:t>
      </w:r>
      <w:r w:rsidR="004D2057" w:rsidRPr="004D2057">
        <w:rPr>
          <w:sz w:val="28"/>
          <w:szCs w:val="28"/>
        </w:rPr>
        <w:t xml:space="preserve">      </w:t>
      </w:r>
      <w:r w:rsidR="004D2057">
        <w:rPr>
          <w:sz w:val="28"/>
          <w:szCs w:val="28"/>
        </w:rPr>
        <w:t>Федерации</w:t>
      </w:r>
      <w:r w:rsidR="003C1A2B" w:rsidRPr="004D2057">
        <w:rPr>
          <w:sz w:val="28"/>
          <w:szCs w:val="28"/>
        </w:rPr>
        <w:t>, что казначейскому сопровождени</w:t>
      </w:r>
      <w:r w:rsidRPr="004D2057">
        <w:rPr>
          <w:sz w:val="28"/>
          <w:szCs w:val="28"/>
        </w:rPr>
        <w:t>ю в 2022 году подлежат средства</w:t>
      </w:r>
      <w:r w:rsidR="003C1A2B" w:rsidRPr="004D2057">
        <w:rPr>
          <w:sz w:val="28"/>
          <w:szCs w:val="28"/>
        </w:rPr>
        <w:t>, источ</w:t>
      </w:r>
      <w:r w:rsidRPr="004D2057">
        <w:rPr>
          <w:sz w:val="28"/>
          <w:szCs w:val="28"/>
        </w:rPr>
        <w:t>ником которых являются средства</w:t>
      </w:r>
      <w:r w:rsidR="003C1A2B" w:rsidRPr="004D2057">
        <w:rPr>
          <w:sz w:val="28"/>
          <w:szCs w:val="28"/>
        </w:rPr>
        <w:t xml:space="preserve">, предоставляемые из бюджета </w:t>
      </w:r>
      <w:r w:rsidRPr="004D2057">
        <w:rPr>
          <w:sz w:val="28"/>
          <w:szCs w:val="28"/>
        </w:rPr>
        <w:t>Денисовского</w:t>
      </w:r>
      <w:r w:rsidR="00ED2EA9" w:rsidRPr="004D2057">
        <w:rPr>
          <w:sz w:val="28"/>
          <w:szCs w:val="28"/>
        </w:rPr>
        <w:t xml:space="preserve"> сельского поселения Ремонтненского района</w:t>
      </w:r>
      <w:r w:rsidR="003C1A2B" w:rsidRPr="004D2057">
        <w:rPr>
          <w:sz w:val="28"/>
          <w:szCs w:val="28"/>
        </w:rPr>
        <w:t>.</w:t>
      </w:r>
    </w:p>
    <w:p w:rsidR="004D2057" w:rsidRPr="004D2057" w:rsidRDefault="004D2057" w:rsidP="004D2057">
      <w:pPr>
        <w:rPr>
          <w:iCs/>
          <w:color w:val="000000"/>
          <w:sz w:val="28"/>
          <w:szCs w:val="28"/>
        </w:rPr>
      </w:pPr>
      <w:r w:rsidRPr="004D2057">
        <w:rPr>
          <w:iCs/>
          <w:color w:val="000000"/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 xml:space="preserve">  </w:t>
      </w:r>
      <w:r w:rsidRPr="004D2057">
        <w:rPr>
          <w:iCs/>
          <w:color w:val="000000"/>
          <w:sz w:val="28"/>
          <w:szCs w:val="28"/>
        </w:rPr>
        <w:t xml:space="preserve">   </w:t>
      </w:r>
      <w:r w:rsidRPr="004D2057">
        <w:rPr>
          <w:iCs/>
          <w:color w:val="000000"/>
          <w:sz w:val="28"/>
          <w:szCs w:val="28"/>
        </w:rPr>
        <w:t>2. Казначейскому сопровождению подлежат:</w:t>
      </w:r>
    </w:p>
    <w:p w:rsidR="004D2057" w:rsidRPr="004D2057" w:rsidRDefault="004D2057" w:rsidP="004D2057">
      <w:pPr>
        <w:ind w:firstLine="709"/>
        <w:rPr>
          <w:iCs/>
          <w:color w:val="000000"/>
          <w:sz w:val="28"/>
          <w:szCs w:val="28"/>
        </w:rPr>
      </w:pPr>
      <w:r w:rsidRPr="004D2057">
        <w:rPr>
          <w:iCs/>
          <w:color w:val="000000"/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4D2057" w:rsidRPr="004D2057" w:rsidRDefault="004D2057" w:rsidP="004D2057">
      <w:pPr>
        <w:ind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2) </w:t>
      </w:r>
      <w:r w:rsidRPr="004D2057">
        <w:rPr>
          <w:iCs/>
          <w:color w:val="000000"/>
          <w:sz w:val="28"/>
          <w:szCs w:val="28"/>
        </w:rPr>
        <w:t>авансы и расчеты по контрактам (договорам), заключаемы</w:t>
      </w:r>
      <w:r>
        <w:rPr>
          <w:iCs/>
          <w:color w:val="000000"/>
          <w:sz w:val="28"/>
          <w:szCs w:val="28"/>
        </w:rPr>
        <w:t xml:space="preserve">м на сумму более 50 000,0 тыс. </w:t>
      </w:r>
      <w:r w:rsidRPr="004D2057">
        <w:rPr>
          <w:iCs/>
          <w:color w:val="000000"/>
          <w:sz w:val="28"/>
          <w:szCs w:val="28"/>
        </w:rPr>
        <w:t xml:space="preserve">рублей бюджетными и автономными учреждениями. </w:t>
      </w:r>
    </w:p>
    <w:p w:rsidR="00B5319B" w:rsidRPr="004D2057" w:rsidRDefault="00585D80" w:rsidP="004D2057">
      <w:pPr>
        <w:ind w:left="-142" w:hanging="578"/>
        <w:rPr>
          <w:sz w:val="28"/>
          <w:szCs w:val="28"/>
        </w:rPr>
      </w:pPr>
      <w:r w:rsidRPr="004D2057">
        <w:rPr>
          <w:sz w:val="28"/>
          <w:szCs w:val="28"/>
        </w:rPr>
        <w:t xml:space="preserve">      </w:t>
      </w:r>
      <w:r w:rsidR="004D2057" w:rsidRPr="004D2057">
        <w:rPr>
          <w:sz w:val="28"/>
          <w:szCs w:val="28"/>
        </w:rPr>
        <w:t xml:space="preserve">              </w:t>
      </w:r>
      <w:r w:rsidRPr="004D2057">
        <w:rPr>
          <w:sz w:val="28"/>
          <w:szCs w:val="28"/>
        </w:rPr>
        <w:t xml:space="preserve"> </w:t>
      </w:r>
      <w:r w:rsidR="004D2057" w:rsidRPr="004D2057">
        <w:rPr>
          <w:sz w:val="28"/>
          <w:szCs w:val="28"/>
        </w:rPr>
        <w:t>3.</w:t>
      </w:r>
      <w:r w:rsidR="004D2057">
        <w:rPr>
          <w:sz w:val="28"/>
          <w:szCs w:val="28"/>
        </w:rPr>
        <w:t xml:space="preserve"> </w:t>
      </w:r>
      <w:r w:rsidR="00B5319B" w:rsidRPr="004D2057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D2057">
        <w:rPr>
          <w:sz w:val="28"/>
          <w:szCs w:val="28"/>
        </w:rPr>
        <w:t xml:space="preserve">     </w:t>
      </w:r>
      <w:r w:rsidR="00B5319B" w:rsidRPr="004D2057">
        <w:rPr>
          <w:sz w:val="28"/>
          <w:szCs w:val="28"/>
        </w:rPr>
        <w:t>обнародования и рас</w:t>
      </w:r>
      <w:r w:rsidRPr="004D2057">
        <w:rPr>
          <w:sz w:val="28"/>
          <w:szCs w:val="28"/>
        </w:rPr>
        <w:t>пространяется на правоотношения</w:t>
      </w:r>
      <w:r w:rsidR="00B5319B" w:rsidRPr="004D2057">
        <w:rPr>
          <w:sz w:val="28"/>
          <w:szCs w:val="28"/>
        </w:rPr>
        <w:t>, возникшие с 01.01.2022 года.</w:t>
      </w:r>
    </w:p>
    <w:p w:rsidR="00B5319B" w:rsidRPr="004D2057" w:rsidRDefault="00B5319B" w:rsidP="004D2057">
      <w:pPr>
        <w:ind w:left="-720"/>
        <w:jc w:val="both"/>
        <w:rPr>
          <w:sz w:val="28"/>
          <w:szCs w:val="28"/>
        </w:rPr>
      </w:pPr>
    </w:p>
    <w:p w:rsidR="00B5319B" w:rsidRPr="004D2057" w:rsidRDefault="00B5319B" w:rsidP="004D2057">
      <w:pPr>
        <w:rPr>
          <w:sz w:val="28"/>
          <w:szCs w:val="28"/>
        </w:rPr>
      </w:pPr>
    </w:p>
    <w:p w:rsidR="00B5319B" w:rsidRPr="004D2057" w:rsidRDefault="004D2057" w:rsidP="003C1A2B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19B" w:rsidRPr="004D2057">
        <w:rPr>
          <w:sz w:val="28"/>
          <w:szCs w:val="28"/>
        </w:rPr>
        <w:t>Председатель Собрания депутатов –</w:t>
      </w:r>
    </w:p>
    <w:p w:rsidR="00B5319B" w:rsidRPr="004D2057" w:rsidRDefault="004D2057" w:rsidP="003C1A2B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319B" w:rsidRPr="004D2057">
        <w:rPr>
          <w:sz w:val="28"/>
          <w:szCs w:val="28"/>
        </w:rPr>
        <w:t xml:space="preserve">глава </w:t>
      </w:r>
      <w:r w:rsidR="00585D80" w:rsidRPr="004D2057">
        <w:rPr>
          <w:sz w:val="28"/>
          <w:szCs w:val="28"/>
        </w:rPr>
        <w:t>Денисовского</w:t>
      </w:r>
      <w:r w:rsidR="00B5319B" w:rsidRPr="004D2057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поселения  </w:t>
      </w:r>
      <w:r w:rsidR="00B5319B" w:rsidRPr="004D2057">
        <w:rPr>
          <w:sz w:val="28"/>
          <w:szCs w:val="28"/>
        </w:rPr>
        <w:t xml:space="preserve">       </w:t>
      </w:r>
      <w:r w:rsidR="00ED2EA9" w:rsidRPr="004D2057">
        <w:rPr>
          <w:sz w:val="28"/>
          <w:szCs w:val="28"/>
        </w:rPr>
        <w:t xml:space="preserve">                  </w:t>
      </w:r>
      <w:r w:rsidR="00B5319B" w:rsidRPr="004D2057">
        <w:rPr>
          <w:sz w:val="28"/>
          <w:szCs w:val="28"/>
        </w:rPr>
        <w:t xml:space="preserve">       </w:t>
      </w:r>
      <w:r w:rsidR="00585D80" w:rsidRPr="004D2057">
        <w:rPr>
          <w:sz w:val="28"/>
          <w:szCs w:val="28"/>
        </w:rPr>
        <w:t>Т.Н. Монина</w:t>
      </w:r>
    </w:p>
    <w:p w:rsidR="00F95EAC" w:rsidRPr="004D2057" w:rsidRDefault="00F95EAC" w:rsidP="00F95EAC">
      <w:pPr>
        <w:ind w:left="-720"/>
        <w:rPr>
          <w:sz w:val="28"/>
          <w:szCs w:val="28"/>
          <w:vertAlign w:val="superscript"/>
        </w:rPr>
      </w:pPr>
    </w:p>
    <w:sectPr w:rsidR="00F95EAC" w:rsidRPr="004D2057" w:rsidSect="004D2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210"/>
    <w:multiLevelType w:val="hybridMultilevel"/>
    <w:tmpl w:val="D15EC01A"/>
    <w:lvl w:ilvl="0" w:tplc="ED94DF8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EAC"/>
    <w:rsid w:val="001975A9"/>
    <w:rsid w:val="00225BB7"/>
    <w:rsid w:val="003C1A2B"/>
    <w:rsid w:val="0044266A"/>
    <w:rsid w:val="00460DAB"/>
    <w:rsid w:val="004D2057"/>
    <w:rsid w:val="00585D80"/>
    <w:rsid w:val="005C6ED1"/>
    <w:rsid w:val="006A2736"/>
    <w:rsid w:val="00726B7E"/>
    <w:rsid w:val="009060C4"/>
    <w:rsid w:val="00986BC8"/>
    <w:rsid w:val="00B16C2A"/>
    <w:rsid w:val="00B217AD"/>
    <w:rsid w:val="00B26F22"/>
    <w:rsid w:val="00B5319B"/>
    <w:rsid w:val="00BE66A9"/>
    <w:rsid w:val="00C77545"/>
    <w:rsid w:val="00ED2EA9"/>
    <w:rsid w:val="00F9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91D4"/>
  <w15:docId w15:val="{90384568-D943-4558-89DB-9C4C7A11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EA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E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10</cp:revision>
  <cp:lastPrinted>2022-03-22T10:44:00Z</cp:lastPrinted>
  <dcterms:created xsi:type="dcterms:W3CDTF">2022-03-15T06:07:00Z</dcterms:created>
  <dcterms:modified xsi:type="dcterms:W3CDTF">2022-03-22T10:45:00Z</dcterms:modified>
</cp:coreProperties>
</file>