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53" w:rsidRDefault="004A1553" w:rsidP="004A1553">
      <w:pPr>
        <w:keepNext/>
        <w:outlineLvl w:val="0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/>
          <w:b/>
          <w:noProof/>
        </w:rPr>
        <w:t xml:space="preserve">                                                            </w:t>
      </w:r>
      <w:r>
        <w:rPr>
          <w:rFonts w:ascii="Times New Roman" w:hAnsi="Times New Roman"/>
          <w:b/>
          <w:noProof/>
        </w:rPr>
        <w:drawing>
          <wp:inline distT="0" distB="0" distL="0" distR="0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553" w:rsidRDefault="004A1553" w:rsidP="004A1553">
      <w:pPr>
        <w:keepNext/>
        <w:ind w:firstLine="540"/>
        <w:outlineLvl w:val="0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 xml:space="preserve">                                                РОССИЙСКАЯ ФЕДЕРАЦИЯ</w:t>
      </w:r>
    </w:p>
    <w:p w:rsidR="004A1553" w:rsidRDefault="004A1553" w:rsidP="004A1553">
      <w:pPr>
        <w:ind w:firstLine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                                                            РОСТОВСКАЯ ОБЛАСТЬ</w:t>
      </w:r>
    </w:p>
    <w:p w:rsidR="004A1553" w:rsidRDefault="004A1553" w:rsidP="004A1553">
      <w:pPr>
        <w:ind w:firstLine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                                                        РЕМОНТНЕНСКИЙ РАЙОН</w:t>
      </w:r>
    </w:p>
    <w:p w:rsidR="004A1553" w:rsidRDefault="004A1553" w:rsidP="004A1553">
      <w:pPr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АДМИНИСТРАЦИЯ ДЕНИСОВСКОГО СЕЛЬСКОГО ПОСЕЛЕНИЯ</w:t>
      </w:r>
    </w:p>
    <w:p w:rsidR="004A1553" w:rsidRDefault="004A1553" w:rsidP="004A1553">
      <w:pPr>
        <w:jc w:val="center"/>
        <w:rPr>
          <w:rFonts w:ascii="Times New Roman" w:hAnsi="Times New Roman"/>
          <w:b/>
          <w:lang w:eastAsia="en-US"/>
        </w:rPr>
      </w:pPr>
    </w:p>
    <w:p w:rsidR="004A1553" w:rsidRDefault="004A1553" w:rsidP="004A1553">
      <w:pPr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  ПОСТАНОВЛЕНИЕ </w:t>
      </w:r>
    </w:p>
    <w:p w:rsidR="004A1553" w:rsidRDefault="004A1553" w:rsidP="004A1553">
      <w:pPr>
        <w:jc w:val="center"/>
        <w:rPr>
          <w:rFonts w:ascii="Times New Roman" w:hAnsi="Times New Roman"/>
          <w:b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A1553" w:rsidTr="009B5AB6">
        <w:trPr>
          <w:trHeight w:val="654"/>
        </w:trPr>
        <w:tc>
          <w:tcPr>
            <w:tcW w:w="3190" w:type="dxa"/>
            <w:hideMark/>
          </w:tcPr>
          <w:p w:rsidR="004A1553" w:rsidRPr="008F6B5C" w:rsidRDefault="004A1553" w:rsidP="009B5AB6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  <w:r w:rsidRPr="008F6B5C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6</w:t>
            </w:r>
            <w:r w:rsidRPr="008F6B5C">
              <w:rPr>
                <w:rFonts w:ascii="Times New Roman" w:hAnsi="Times New Roman"/>
                <w:lang w:eastAsia="en-US"/>
              </w:rPr>
              <w:t>.2022</w:t>
            </w:r>
          </w:p>
        </w:tc>
        <w:tc>
          <w:tcPr>
            <w:tcW w:w="3190" w:type="dxa"/>
            <w:hideMark/>
          </w:tcPr>
          <w:p w:rsidR="004A1553" w:rsidRPr="008F6B5C" w:rsidRDefault="004A1553" w:rsidP="009B5AB6">
            <w:pPr>
              <w:rPr>
                <w:rFonts w:ascii="Times New Roman" w:hAnsi="Times New Roman"/>
                <w:b/>
                <w:lang w:eastAsia="en-US"/>
              </w:rPr>
            </w:pPr>
            <w:r w:rsidRPr="008F6B5C">
              <w:rPr>
                <w:rFonts w:ascii="Times New Roman" w:hAnsi="Times New Roman"/>
                <w:lang w:eastAsia="en-US"/>
              </w:rPr>
              <w:t xml:space="preserve">                    № </w:t>
            </w:r>
            <w:r>
              <w:rPr>
                <w:rFonts w:ascii="Times New Roman" w:hAnsi="Times New Roman"/>
                <w:lang w:eastAsia="en-US"/>
              </w:rPr>
              <w:t>54</w:t>
            </w:r>
          </w:p>
        </w:tc>
        <w:tc>
          <w:tcPr>
            <w:tcW w:w="3191" w:type="dxa"/>
            <w:hideMark/>
          </w:tcPr>
          <w:p w:rsidR="004A1553" w:rsidRPr="008F6B5C" w:rsidRDefault="004A1553" w:rsidP="009B5AB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F6B5C">
              <w:rPr>
                <w:rFonts w:ascii="Times New Roman" w:hAnsi="Times New Roman"/>
                <w:lang w:eastAsia="en-US"/>
              </w:rPr>
              <w:t xml:space="preserve">          п. Денисовский</w:t>
            </w:r>
          </w:p>
        </w:tc>
      </w:tr>
    </w:tbl>
    <w:p w:rsidR="004A1553" w:rsidRPr="00A9403C" w:rsidRDefault="004A1553" w:rsidP="004A1553">
      <w:pPr>
        <w:widowControl/>
        <w:ind w:firstLine="0"/>
        <w:jc w:val="right"/>
        <w:rPr>
          <w:rFonts w:ascii="Times New Roman" w:hAnsi="Times New Roman" w:cs="Times New Roman"/>
          <w:b/>
          <w:bCs/>
        </w:rPr>
      </w:pPr>
    </w:p>
    <w:p w:rsidR="004A1553" w:rsidRDefault="004A1553" w:rsidP="004A1553">
      <w:pPr>
        <w:widowControl/>
        <w:ind w:firstLine="0"/>
        <w:jc w:val="left"/>
        <w:rPr>
          <w:rFonts w:ascii="Times New Roman" w:hAnsi="Times New Roman" w:cs="Times New Roman"/>
          <w:b/>
          <w:bCs/>
        </w:rPr>
      </w:pPr>
      <w:r w:rsidRPr="00A9403C"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</w:rPr>
        <w:t xml:space="preserve"> признании утратившим силу постановления </w:t>
      </w:r>
    </w:p>
    <w:p w:rsidR="004A1553" w:rsidRPr="00A9403C" w:rsidRDefault="004A1553" w:rsidP="004A1553">
      <w:pPr>
        <w:widowControl/>
        <w:ind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17.10.2008</w:t>
      </w:r>
      <w:r w:rsidRPr="00A9403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№ 46 </w:t>
      </w:r>
    </w:p>
    <w:p w:rsidR="004A1553" w:rsidRPr="00A9403C" w:rsidRDefault="004A1553" w:rsidP="004A1553">
      <w:pPr>
        <w:rPr>
          <w:rFonts w:ascii="Times New Roman" w:hAnsi="Times New Roman" w:cs="Times New Roman"/>
        </w:rPr>
      </w:pPr>
      <w:bookmarkStart w:id="0" w:name="_Hlk59521199"/>
    </w:p>
    <w:p w:rsidR="004A1553" w:rsidRPr="00A9403C" w:rsidRDefault="004A1553" w:rsidP="004A1553">
      <w:pPr>
        <w:rPr>
          <w:rFonts w:ascii="Times New Roman" w:hAnsi="Times New Roman" w:cs="Times New Roman"/>
        </w:rPr>
      </w:pPr>
    </w:p>
    <w:p w:rsidR="004A1553" w:rsidRDefault="004A1553" w:rsidP="004A1553">
      <w:pPr>
        <w:rPr>
          <w:rFonts w:ascii="Times New Roman" w:hAnsi="Times New Roman" w:cs="Times New Roman"/>
        </w:rPr>
      </w:pPr>
      <w:r w:rsidRPr="00A9403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целях приведения в соответствие действующему законодательству </w:t>
      </w:r>
    </w:p>
    <w:p w:rsidR="004A1553" w:rsidRDefault="004A1553" w:rsidP="004A1553">
      <w:pPr>
        <w:rPr>
          <w:rFonts w:ascii="Times New Roman" w:hAnsi="Times New Roman" w:cs="Times New Roman"/>
        </w:rPr>
      </w:pPr>
    </w:p>
    <w:p w:rsidR="004A1553" w:rsidRDefault="004A1553" w:rsidP="004A1553">
      <w:pPr>
        <w:widowControl/>
        <w:ind w:firstLine="709"/>
        <w:rPr>
          <w:rFonts w:ascii="Times New Roman" w:hAnsi="Times New Roman" w:cs="Times New Roman"/>
        </w:rPr>
      </w:pPr>
      <w:r w:rsidRPr="001D1617">
        <w:rPr>
          <w:rFonts w:ascii="Times New Roman" w:hAnsi="Times New Roman" w:cs="Times New Roman"/>
          <w:b/>
          <w:bCs/>
          <w:spacing w:val="60"/>
        </w:rPr>
        <w:t>ПОСТАНОВЛЯЮ</w:t>
      </w:r>
      <w:r w:rsidRPr="001D1617">
        <w:rPr>
          <w:rFonts w:ascii="Times New Roman" w:hAnsi="Times New Roman" w:cs="Times New Roman"/>
        </w:rPr>
        <w:t>:</w:t>
      </w:r>
    </w:p>
    <w:p w:rsidR="004A1553" w:rsidRPr="001D1617" w:rsidRDefault="004A1553" w:rsidP="004A1553">
      <w:pPr>
        <w:widowControl/>
        <w:ind w:firstLine="709"/>
        <w:rPr>
          <w:rFonts w:ascii="Times New Roman" w:hAnsi="Times New Roman" w:cs="Times New Roman"/>
        </w:rPr>
      </w:pPr>
    </w:p>
    <w:p w:rsidR="004A1553" w:rsidRPr="00A9403C" w:rsidRDefault="004A1553" w:rsidP="004A1553">
      <w:pPr>
        <w:ind w:firstLine="709"/>
        <w:rPr>
          <w:rFonts w:ascii="Times New Roman" w:hAnsi="Times New Roman" w:cs="Times New Roman"/>
        </w:rPr>
      </w:pPr>
      <w:r w:rsidRPr="00A9403C">
        <w:rPr>
          <w:rFonts w:ascii="Times New Roman" w:hAnsi="Times New Roman" w:cs="Times New Roman"/>
        </w:rPr>
        <w:t>1. </w:t>
      </w:r>
      <w:r>
        <w:rPr>
          <w:rFonts w:ascii="Times New Roman" w:hAnsi="Times New Roman" w:cs="Times New Roman"/>
        </w:rPr>
        <w:t>Признать утратившим силу постановление Администрации Денисовского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сельского поселения </w:t>
      </w:r>
      <w:r w:rsidRPr="00A9403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17</w:t>
      </w:r>
      <w:r w:rsidRPr="00A940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октября</w:t>
      </w:r>
      <w:r w:rsidRPr="00A9403C">
        <w:rPr>
          <w:rFonts w:ascii="Times New Roman" w:hAnsi="Times New Roman" w:cs="Times New Roman"/>
        </w:rPr>
        <w:t xml:space="preserve"> 2008 года №</w:t>
      </w:r>
      <w:r>
        <w:rPr>
          <w:rFonts w:ascii="Times New Roman" w:hAnsi="Times New Roman" w:cs="Times New Roman"/>
        </w:rPr>
        <w:t xml:space="preserve"> 46</w:t>
      </w:r>
      <w:r w:rsidRPr="00A9403C">
        <w:rPr>
          <w:rFonts w:ascii="Times New Roman" w:hAnsi="Times New Roman" w:cs="Times New Roman"/>
        </w:rPr>
        <w:t xml:space="preserve"> «О</w:t>
      </w:r>
      <w:r>
        <w:rPr>
          <w:rFonts w:ascii="Times New Roman" w:hAnsi="Times New Roman" w:cs="Times New Roman"/>
        </w:rPr>
        <w:t xml:space="preserve">б утверждении Порядка и условий </w:t>
      </w:r>
      <w:r w:rsidRPr="00A9403C">
        <w:rPr>
          <w:rFonts w:ascii="Times New Roman" w:hAnsi="Times New Roman" w:cs="Times New Roman"/>
        </w:rPr>
        <w:t xml:space="preserve">предоставления муниципальных гарантий </w:t>
      </w:r>
      <w:r>
        <w:rPr>
          <w:rFonts w:ascii="Times New Roman" w:hAnsi="Times New Roman" w:cs="Times New Roman"/>
        </w:rPr>
        <w:t>Денисовским</w:t>
      </w:r>
      <w:r w:rsidRPr="00A9403C">
        <w:rPr>
          <w:rFonts w:ascii="Times New Roman" w:hAnsi="Times New Roman" w:cs="Times New Roman"/>
        </w:rPr>
        <w:t xml:space="preserve"> сельс</w:t>
      </w:r>
      <w:r>
        <w:rPr>
          <w:rFonts w:ascii="Times New Roman" w:hAnsi="Times New Roman" w:cs="Times New Roman"/>
        </w:rPr>
        <w:t>ким</w:t>
      </w:r>
      <w:r w:rsidRPr="00A9403C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ем</w:t>
      </w:r>
      <w:r w:rsidRPr="00A9403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4A1553" w:rsidRPr="00A9403C" w:rsidRDefault="004A1553" w:rsidP="004A155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t>2</w:t>
      </w:r>
      <w:r w:rsidRPr="00A9403C">
        <w:t xml:space="preserve">. Настоящее </w:t>
      </w:r>
      <w:r>
        <w:t>постановление</w:t>
      </w:r>
      <w:r w:rsidRPr="00A9403C">
        <w:t xml:space="preserve"> р</w:t>
      </w:r>
      <w:r>
        <w:t>азместить на официальном сайте А</w:t>
      </w:r>
      <w:r w:rsidRPr="00A9403C">
        <w:t xml:space="preserve">дминистрации </w:t>
      </w:r>
      <w:r>
        <w:t xml:space="preserve">Денисовского сельского поселения </w:t>
      </w:r>
      <w:r w:rsidRPr="00A9403C">
        <w:t>в информационно-телекоммуникационной сети Интернет.</w:t>
      </w:r>
    </w:p>
    <w:p w:rsidR="004A1553" w:rsidRPr="00A9403C" w:rsidRDefault="004A1553" w:rsidP="004A155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9403C">
        <w:rPr>
          <w:rFonts w:ascii="Times New Roman" w:hAnsi="Times New Roman" w:cs="Times New Roman"/>
        </w:rPr>
        <w:t xml:space="preserve">. Настоящее </w:t>
      </w:r>
      <w:r>
        <w:rPr>
          <w:rFonts w:ascii="Times New Roman" w:hAnsi="Times New Roman" w:cs="Times New Roman"/>
        </w:rPr>
        <w:t>постановление</w:t>
      </w:r>
      <w:r w:rsidRPr="00A9403C">
        <w:rPr>
          <w:rFonts w:ascii="Times New Roman" w:hAnsi="Times New Roman" w:cs="Times New Roman"/>
        </w:rPr>
        <w:t xml:space="preserve"> вступает в силу со дня его официального </w:t>
      </w:r>
      <w:r>
        <w:rPr>
          <w:rFonts w:ascii="Times New Roman" w:hAnsi="Times New Roman" w:cs="Times New Roman"/>
        </w:rPr>
        <w:t>обнародования</w:t>
      </w:r>
      <w:r w:rsidRPr="00A9403C">
        <w:rPr>
          <w:rFonts w:ascii="Times New Roman" w:hAnsi="Times New Roman" w:cs="Times New Roman"/>
        </w:rPr>
        <w:t>.</w:t>
      </w:r>
    </w:p>
    <w:p w:rsidR="004A1553" w:rsidRPr="00A9403C" w:rsidRDefault="004A1553" w:rsidP="004A1553">
      <w:pPr>
        <w:ind w:firstLine="709"/>
        <w:rPr>
          <w:rFonts w:ascii="Times New Roman" w:hAnsi="Times New Roman" w:cs="Times New Roman"/>
        </w:rPr>
      </w:pPr>
    </w:p>
    <w:p w:rsidR="004A1553" w:rsidRPr="00A9403C" w:rsidRDefault="004A1553" w:rsidP="004A1553">
      <w:pPr>
        <w:ind w:firstLine="709"/>
        <w:rPr>
          <w:rFonts w:ascii="Times New Roman" w:hAnsi="Times New Roman" w:cs="Times New Roman"/>
        </w:rPr>
      </w:pPr>
    </w:p>
    <w:p w:rsidR="004A1553" w:rsidRPr="00A9403C" w:rsidRDefault="004A1553" w:rsidP="004A1553">
      <w:pPr>
        <w:ind w:firstLine="851"/>
        <w:rPr>
          <w:rFonts w:ascii="Times New Roman" w:hAnsi="Times New Roman" w:cs="Times New Roman"/>
        </w:rPr>
      </w:pPr>
    </w:p>
    <w:bookmarkEnd w:id="0"/>
    <w:p w:rsidR="004A1553" w:rsidRDefault="004A1553" w:rsidP="004A155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4A1553" w:rsidRDefault="004A1553" w:rsidP="004A155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Pr="00DD685A">
        <w:rPr>
          <w:rFonts w:ascii="Times New Roman" w:hAnsi="Times New Roman" w:cs="Times New Roman"/>
        </w:rPr>
        <w:t xml:space="preserve">Администрации </w:t>
      </w:r>
    </w:p>
    <w:p w:rsidR="004A1553" w:rsidRPr="00DD685A" w:rsidRDefault="004A1553" w:rsidP="004A155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Денисовского </w:t>
      </w:r>
      <w:r w:rsidRPr="00DD685A">
        <w:rPr>
          <w:rFonts w:ascii="Times New Roman" w:hAnsi="Times New Roman" w:cs="Times New Roman"/>
        </w:rPr>
        <w:t xml:space="preserve">сельского поселения                   </w:t>
      </w:r>
      <w:r>
        <w:rPr>
          <w:rFonts w:ascii="Times New Roman" w:hAnsi="Times New Roman" w:cs="Times New Roman"/>
        </w:rPr>
        <w:t xml:space="preserve"> </w:t>
      </w:r>
      <w:r w:rsidRPr="00DD685A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М.В. Моргунов</w:t>
      </w:r>
      <w:r w:rsidRPr="00DD685A">
        <w:rPr>
          <w:rFonts w:ascii="Times New Roman" w:hAnsi="Times New Roman" w:cs="Times New Roman"/>
        </w:rPr>
        <w:tab/>
        <w:t xml:space="preserve">      </w:t>
      </w:r>
    </w:p>
    <w:p w:rsidR="004A1553" w:rsidRDefault="004A1553" w:rsidP="004A155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i/>
          <w:sz w:val="22"/>
          <w:szCs w:val="22"/>
        </w:rPr>
      </w:pPr>
    </w:p>
    <w:p w:rsidR="004A1553" w:rsidRDefault="004A1553" w:rsidP="004A155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i/>
          <w:sz w:val="22"/>
          <w:szCs w:val="22"/>
        </w:rPr>
      </w:pPr>
    </w:p>
    <w:p w:rsidR="004A1553" w:rsidRDefault="004A1553" w:rsidP="004A155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i/>
          <w:sz w:val="22"/>
          <w:szCs w:val="22"/>
        </w:rPr>
      </w:pPr>
    </w:p>
    <w:p w:rsidR="004A1553" w:rsidRDefault="004A1553" w:rsidP="004A155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i/>
          <w:sz w:val="22"/>
          <w:szCs w:val="22"/>
        </w:rPr>
      </w:pPr>
    </w:p>
    <w:p w:rsidR="004A1553" w:rsidRDefault="004A1553" w:rsidP="004A155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i/>
          <w:sz w:val="22"/>
          <w:szCs w:val="22"/>
        </w:rPr>
      </w:pPr>
    </w:p>
    <w:p w:rsidR="004A1553" w:rsidRDefault="004A1553" w:rsidP="004A155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i/>
          <w:sz w:val="22"/>
          <w:szCs w:val="22"/>
        </w:rPr>
      </w:pPr>
    </w:p>
    <w:p w:rsidR="004A1553" w:rsidRDefault="004A1553" w:rsidP="004A155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i/>
          <w:sz w:val="22"/>
          <w:szCs w:val="22"/>
        </w:rPr>
      </w:pPr>
    </w:p>
    <w:p w:rsidR="004A1553" w:rsidRDefault="004A1553" w:rsidP="004A155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i/>
          <w:sz w:val="22"/>
          <w:szCs w:val="22"/>
        </w:rPr>
      </w:pPr>
    </w:p>
    <w:p w:rsidR="004A1553" w:rsidRDefault="004A1553" w:rsidP="004A155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i/>
          <w:sz w:val="22"/>
          <w:szCs w:val="22"/>
        </w:rPr>
      </w:pPr>
      <w:r w:rsidRPr="00DD685A">
        <w:rPr>
          <w:rFonts w:ascii="Times New Roman" w:hAnsi="Times New Roman" w:cs="Times New Roman"/>
          <w:i/>
          <w:sz w:val="22"/>
          <w:szCs w:val="22"/>
        </w:rPr>
        <w:t>Постановление вносит</w:t>
      </w:r>
      <w:r>
        <w:rPr>
          <w:rFonts w:ascii="Times New Roman" w:hAnsi="Times New Roman" w:cs="Times New Roman"/>
          <w:i/>
          <w:sz w:val="22"/>
          <w:szCs w:val="22"/>
        </w:rPr>
        <w:t>:</w:t>
      </w:r>
    </w:p>
    <w:p w:rsidR="004A1553" w:rsidRDefault="004A1553" w:rsidP="004A155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сектор </w:t>
      </w:r>
      <w:r w:rsidRPr="00DD685A">
        <w:rPr>
          <w:rFonts w:ascii="Times New Roman" w:hAnsi="Times New Roman" w:cs="Times New Roman"/>
          <w:i/>
          <w:sz w:val="22"/>
          <w:szCs w:val="22"/>
        </w:rPr>
        <w:t>экономики и финансов</w:t>
      </w:r>
    </w:p>
    <w:p w:rsidR="004A1553" w:rsidRPr="00DD685A" w:rsidRDefault="004A1553" w:rsidP="004A155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Администрации Денисовского сельского поселения</w:t>
      </w:r>
    </w:p>
    <w:p w:rsidR="009A0CE1" w:rsidRDefault="009A0CE1"/>
    <w:sectPr w:rsidR="009A0CE1" w:rsidSect="0080172C">
      <w:headerReference w:type="default" r:id="rId5"/>
      <w:pgSz w:w="11900" w:h="16800"/>
      <w:pgMar w:top="567" w:right="701" w:bottom="993" w:left="1134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322" w:rsidRDefault="004A155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fldChar w:fldCharType="end"/>
    </w:r>
  </w:p>
  <w:p w:rsidR="00AF6322" w:rsidRDefault="004A15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6E"/>
    <w:rsid w:val="00211954"/>
    <w:rsid w:val="004A1553"/>
    <w:rsid w:val="009A0CE1"/>
    <w:rsid w:val="00B5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9A403-750C-4B15-A8C9-3C4DD3AF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5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55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Normal (Web)"/>
    <w:aliases w:val="Обычный (Web)"/>
    <w:basedOn w:val="a"/>
    <w:link w:val="a6"/>
    <w:uiPriority w:val="99"/>
    <w:rsid w:val="004A15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4A15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2</cp:revision>
  <dcterms:created xsi:type="dcterms:W3CDTF">2022-06-15T08:01:00Z</dcterms:created>
  <dcterms:modified xsi:type="dcterms:W3CDTF">2022-06-15T08:01:00Z</dcterms:modified>
</cp:coreProperties>
</file>