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3A" w:rsidRPr="002E6EB5" w:rsidRDefault="002A6D3A" w:rsidP="002A6D3A">
      <w:pPr>
        <w:pStyle w:val="a3"/>
        <w:jc w:val="center"/>
        <w:rPr>
          <w:rFonts w:ascii="Times New Roman" w:hAnsi="Times New Roman"/>
          <w:sz w:val="24"/>
          <w:szCs w:val="24"/>
        </w:rPr>
      </w:pPr>
      <w:r w:rsidRPr="002E6EB5">
        <w:rPr>
          <w:rFonts w:ascii="Times New Roman" w:hAnsi="Times New Roman"/>
          <w:noProof/>
          <w:sz w:val="24"/>
          <w:szCs w:val="24"/>
        </w:rPr>
        <w:drawing>
          <wp:inline distT="0" distB="0" distL="0" distR="0">
            <wp:extent cx="712470" cy="808355"/>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712470" cy="808355"/>
                    </a:xfrm>
                    <a:prstGeom prst="rect">
                      <a:avLst/>
                    </a:prstGeom>
                    <a:noFill/>
                    <a:ln w="9525">
                      <a:noFill/>
                      <a:miter lim="800000"/>
                      <a:headEnd/>
                      <a:tailEnd/>
                    </a:ln>
                  </pic:spPr>
                </pic:pic>
              </a:graphicData>
            </a:graphic>
          </wp:inline>
        </w:drawing>
      </w:r>
    </w:p>
    <w:p w:rsidR="002A6D3A" w:rsidRPr="002E6EB5" w:rsidRDefault="002A6D3A" w:rsidP="002A6D3A">
      <w:pPr>
        <w:pStyle w:val="a3"/>
        <w:jc w:val="center"/>
        <w:rPr>
          <w:rFonts w:ascii="Times New Roman" w:hAnsi="Times New Roman"/>
          <w:sz w:val="24"/>
          <w:szCs w:val="24"/>
        </w:rPr>
      </w:pPr>
    </w:p>
    <w:p w:rsidR="00133AC8" w:rsidRPr="00345279" w:rsidRDefault="00133AC8" w:rsidP="00133AC8">
      <w:pPr>
        <w:pStyle w:val="a3"/>
        <w:jc w:val="center"/>
        <w:rPr>
          <w:rFonts w:ascii="Times New Roman" w:hAnsi="Times New Roman"/>
          <w:b/>
          <w:sz w:val="24"/>
        </w:rPr>
      </w:pPr>
      <w:r w:rsidRPr="00345279">
        <w:rPr>
          <w:rFonts w:ascii="Times New Roman" w:hAnsi="Times New Roman"/>
          <w:b/>
          <w:sz w:val="24"/>
        </w:rPr>
        <w:t>АДМИНИСТРАЦИЯ</w:t>
      </w:r>
    </w:p>
    <w:p w:rsidR="00133AC8" w:rsidRPr="00345279" w:rsidRDefault="0074146C" w:rsidP="00133AC8">
      <w:pPr>
        <w:pStyle w:val="a3"/>
        <w:jc w:val="center"/>
        <w:rPr>
          <w:rFonts w:ascii="Times New Roman" w:hAnsi="Times New Roman"/>
          <w:b/>
          <w:sz w:val="24"/>
        </w:rPr>
      </w:pPr>
      <w:r>
        <w:rPr>
          <w:rFonts w:ascii="Times New Roman" w:hAnsi="Times New Roman"/>
          <w:b/>
          <w:sz w:val="24"/>
        </w:rPr>
        <w:t>ДЕНИСОВСКОГО</w:t>
      </w:r>
      <w:r w:rsidR="00133AC8" w:rsidRPr="00345279">
        <w:rPr>
          <w:rFonts w:ascii="Times New Roman" w:hAnsi="Times New Roman"/>
          <w:b/>
          <w:sz w:val="24"/>
        </w:rPr>
        <w:t xml:space="preserve">  СЕЛЬСКОГО  ПОСЕЛЕНИЯ</w:t>
      </w:r>
    </w:p>
    <w:p w:rsidR="00133AC8" w:rsidRPr="00345279" w:rsidRDefault="00133AC8" w:rsidP="00133AC8">
      <w:pPr>
        <w:pStyle w:val="a3"/>
        <w:jc w:val="center"/>
        <w:rPr>
          <w:rFonts w:ascii="Times New Roman" w:hAnsi="Times New Roman"/>
          <w:b/>
          <w:sz w:val="24"/>
        </w:rPr>
      </w:pPr>
    </w:p>
    <w:p w:rsidR="00133AC8" w:rsidRDefault="00133AC8" w:rsidP="00133AC8">
      <w:pPr>
        <w:pStyle w:val="a3"/>
        <w:jc w:val="center"/>
        <w:rPr>
          <w:rFonts w:ascii="Times New Roman" w:hAnsi="Times New Roman"/>
          <w:b/>
          <w:sz w:val="24"/>
        </w:rPr>
      </w:pPr>
      <w:r w:rsidRPr="00345279">
        <w:rPr>
          <w:rFonts w:ascii="Times New Roman" w:hAnsi="Times New Roman"/>
          <w:b/>
          <w:sz w:val="24"/>
        </w:rPr>
        <w:t>РАСПОРЯЖЕНИЕ</w:t>
      </w:r>
    </w:p>
    <w:p w:rsidR="00133AC8" w:rsidRPr="00345279" w:rsidRDefault="00133AC8" w:rsidP="00133AC8">
      <w:pPr>
        <w:pStyle w:val="a3"/>
        <w:jc w:val="center"/>
        <w:rPr>
          <w:rFonts w:ascii="Times New Roman" w:hAnsi="Times New Roman"/>
          <w:b/>
          <w:sz w:val="24"/>
        </w:rPr>
      </w:pPr>
    </w:p>
    <w:p w:rsidR="002A6D3A" w:rsidRPr="002E6EB5" w:rsidRDefault="0074146C" w:rsidP="002A6D3A">
      <w:pPr>
        <w:pStyle w:val="a3"/>
        <w:jc w:val="center"/>
        <w:rPr>
          <w:rFonts w:ascii="Times New Roman" w:hAnsi="Times New Roman"/>
          <w:b/>
          <w:sz w:val="24"/>
          <w:szCs w:val="24"/>
        </w:rPr>
      </w:pPr>
      <w:r>
        <w:rPr>
          <w:rFonts w:ascii="Times New Roman" w:hAnsi="Times New Roman"/>
          <w:b/>
          <w:sz w:val="24"/>
          <w:szCs w:val="24"/>
        </w:rPr>
        <w:t xml:space="preserve">  </w:t>
      </w:r>
    </w:p>
    <w:p w:rsidR="002A6D3A" w:rsidRPr="002E6EB5" w:rsidRDefault="0029509D" w:rsidP="002A6D3A">
      <w:pPr>
        <w:pStyle w:val="a3"/>
        <w:jc w:val="center"/>
        <w:rPr>
          <w:rFonts w:ascii="Times New Roman" w:hAnsi="Times New Roman"/>
          <w:b/>
          <w:sz w:val="24"/>
          <w:szCs w:val="24"/>
        </w:rPr>
      </w:pPr>
      <w:r>
        <w:rPr>
          <w:rFonts w:ascii="Times New Roman" w:hAnsi="Times New Roman"/>
          <w:b/>
          <w:sz w:val="24"/>
          <w:szCs w:val="24"/>
        </w:rPr>
        <w:t>1</w:t>
      </w:r>
      <w:r w:rsidR="0074146C">
        <w:rPr>
          <w:rFonts w:ascii="Times New Roman" w:hAnsi="Times New Roman"/>
          <w:b/>
          <w:sz w:val="24"/>
          <w:szCs w:val="24"/>
        </w:rPr>
        <w:t>7</w:t>
      </w:r>
      <w:r w:rsidR="002A6D3A" w:rsidRPr="002E6EB5">
        <w:rPr>
          <w:rFonts w:ascii="Times New Roman" w:hAnsi="Times New Roman"/>
          <w:b/>
          <w:sz w:val="24"/>
          <w:szCs w:val="24"/>
        </w:rPr>
        <w:t>.0</w:t>
      </w:r>
      <w:r>
        <w:rPr>
          <w:rFonts w:ascii="Times New Roman" w:hAnsi="Times New Roman"/>
          <w:b/>
          <w:sz w:val="24"/>
          <w:szCs w:val="24"/>
        </w:rPr>
        <w:t>3</w:t>
      </w:r>
      <w:r w:rsidR="002A6D3A" w:rsidRPr="002E6EB5">
        <w:rPr>
          <w:rFonts w:ascii="Times New Roman" w:hAnsi="Times New Roman"/>
          <w:b/>
          <w:sz w:val="24"/>
          <w:szCs w:val="24"/>
        </w:rPr>
        <w:t>.</w:t>
      </w:r>
      <w:r>
        <w:rPr>
          <w:rFonts w:ascii="Times New Roman" w:hAnsi="Times New Roman"/>
          <w:b/>
          <w:sz w:val="24"/>
          <w:szCs w:val="24"/>
        </w:rPr>
        <w:t>2022</w:t>
      </w:r>
      <w:r w:rsidR="002A6D3A" w:rsidRPr="002E6EB5">
        <w:rPr>
          <w:rFonts w:ascii="Times New Roman" w:hAnsi="Times New Roman"/>
          <w:b/>
          <w:sz w:val="24"/>
          <w:szCs w:val="24"/>
        </w:rPr>
        <w:t xml:space="preserve">                       </w:t>
      </w:r>
      <w:r w:rsidR="0074146C">
        <w:rPr>
          <w:rFonts w:ascii="Times New Roman" w:hAnsi="Times New Roman"/>
          <w:b/>
          <w:sz w:val="24"/>
          <w:szCs w:val="24"/>
        </w:rPr>
        <w:t xml:space="preserve">               </w:t>
      </w:r>
      <w:r w:rsidR="002A6D3A" w:rsidRPr="002E6EB5">
        <w:rPr>
          <w:rFonts w:ascii="Times New Roman" w:hAnsi="Times New Roman"/>
          <w:b/>
          <w:sz w:val="24"/>
          <w:szCs w:val="24"/>
        </w:rPr>
        <w:t xml:space="preserve">               № </w:t>
      </w:r>
      <w:r>
        <w:rPr>
          <w:rFonts w:ascii="Times New Roman" w:hAnsi="Times New Roman"/>
          <w:b/>
          <w:sz w:val="24"/>
          <w:szCs w:val="24"/>
        </w:rPr>
        <w:t>11</w:t>
      </w:r>
      <w:r w:rsidR="002A6D3A" w:rsidRPr="002E6EB5">
        <w:rPr>
          <w:rFonts w:ascii="Times New Roman" w:hAnsi="Times New Roman"/>
          <w:b/>
          <w:sz w:val="24"/>
          <w:szCs w:val="24"/>
        </w:rPr>
        <w:t xml:space="preserve">            </w:t>
      </w:r>
      <w:r w:rsidR="0074146C">
        <w:rPr>
          <w:rFonts w:ascii="Times New Roman" w:hAnsi="Times New Roman"/>
          <w:b/>
          <w:sz w:val="24"/>
          <w:szCs w:val="24"/>
        </w:rPr>
        <w:t xml:space="preserve">   </w:t>
      </w:r>
      <w:r w:rsidR="002A6D3A" w:rsidRPr="002E6EB5">
        <w:rPr>
          <w:rFonts w:ascii="Times New Roman" w:hAnsi="Times New Roman"/>
          <w:b/>
          <w:sz w:val="24"/>
          <w:szCs w:val="24"/>
        </w:rPr>
        <w:t xml:space="preserve">                           </w:t>
      </w:r>
      <w:r w:rsidR="0074146C">
        <w:rPr>
          <w:rFonts w:ascii="Times New Roman" w:hAnsi="Times New Roman"/>
          <w:b/>
          <w:sz w:val="24"/>
          <w:szCs w:val="24"/>
        </w:rPr>
        <w:t>п</w:t>
      </w:r>
      <w:r w:rsidR="002A6D3A" w:rsidRPr="002E6EB5">
        <w:rPr>
          <w:rFonts w:ascii="Times New Roman" w:hAnsi="Times New Roman"/>
          <w:b/>
          <w:sz w:val="24"/>
          <w:szCs w:val="24"/>
        </w:rPr>
        <w:t xml:space="preserve">. </w:t>
      </w:r>
      <w:proofErr w:type="spellStart"/>
      <w:r w:rsidR="0074146C">
        <w:rPr>
          <w:rFonts w:ascii="Times New Roman" w:hAnsi="Times New Roman"/>
          <w:b/>
          <w:sz w:val="24"/>
          <w:szCs w:val="24"/>
        </w:rPr>
        <w:t>Денисовский</w:t>
      </w:r>
      <w:proofErr w:type="spellEnd"/>
    </w:p>
    <w:p w:rsidR="002A6D3A" w:rsidRPr="002A6D3A" w:rsidRDefault="002A6D3A" w:rsidP="002A6D3A">
      <w:pPr>
        <w:tabs>
          <w:tab w:val="center" w:pos="3828"/>
        </w:tabs>
        <w:ind w:right="1701"/>
        <w:jc w:val="center"/>
        <w:rPr>
          <w:rFonts w:ascii="Times New Roman" w:hAnsi="Times New Roman" w:cs="Times New Roman"/>
          <w:noProof/>
          <w:sz w:val="24"/>
          <w:szCs w:val="24"/>
          <w:lang w:val="ru-RU"/>
        </w:rPr>
      </w:pPr>
    </w:p>
    <w:p w:rsidR="00133AC8" w:rsidRDefault="002A6D3A" w:rsidP="000F75A1">
      <w:pPr>
        <w:pStyle w:val="a3"/>
        <w:rPr>
          <w:rFonts w:hAnsi="Times New Roman"/>
          <w:b/>
          <w:color w:val="000000"/>
          <w:sz w:val="24"/>
          <w:szCs w:val="24"/>
        </w:rPr>
      </w:pPr>
      <w:r w:rsidRPr="008F07DE">
        <w:rPr>
          <w:rFonts w:ascii="Times New Roman" w:hAnsi="Times New Roman"/>
          <w:b/>
          <w:sz w:val="24"/>
          <w:szCs w:val="24"/>
        </w:rPr>
        <w:t xml:space="preserve">Об утверждении </w:t>
      </w:r>
      <w:r w:rsidR="000F75A1">
        <w:rPr>
          <w:rFonts w:ascii="Times New Roman" w:hAnsi="Times New Roman"/>
          <w:b/>
          <w:sz w:val="24"/>
          <w:szCs w:val="24"/>
        </w:rPr>
        <w:t>Положения</w:t>
      </w:r>
      <w:r w:rsidR="0074146C">
        <w:rPr>
          <w:rFonts w:ascii="Times New Roman" w:hAnsi="Times New Roman"/>
          <w:b/>
          <w:sz w:val="24"/>
          <w:szCs w:val="24"/>
        </w:rPr>
        <w:t xml:space="preserve"> </w:t>
      </w:r>
      <w:r w:rsidR="000F75A1" w:rsidRPr="000F75A1">
        <w:rPr>
          <w:rFonts w:hAnsi="Times New Roman"/>
          <w:b/>
          <w:color w:val="000000"/>
          <w:sz w:val="24"/>
          <w:szCs w:val="24"/>
        </w:rPr>
        <w:t>о</w:t>
      </w:r>
      <w:r w:rsidR="000F75A1" w:rsidRPr="000F75A1">
        <w:rPr>
          <w:rFonts w:hAnsi="Times New Roman"/>
          <w:b/>
          <w:color w:val="000000"/>
          <w:sz w:val="24"/>
          <w:szCs w:val="24"/>
        </w:rPr>
        <w:t xml:space="preserve"> </w:t>
      </w:r>
      <w:r w:rsidR="000F75A1" w:rsidRPr="000F75A1">
        <w:rPr>
          <w:rFonts w:hAnsi="Times New Roman"/>
          <w:b/>
          <w:color w:val="000000"/>
          <w:sz w:val="24"/>
          <w:szCs w:val="24"/>
        </w:rPr>
        <w:t>комиссии</w:t>
      </w:r>
    </w:p>
    <w:p w:rsidR="000F75A1" w:rsidRDefault="000F75A1" w:rsidP="0074146C">
      <w:pPr>
        <w:pStyle w:val="a3"/>
        <w:ind w:right="-612"/>
        <w:rPr>
          <w:rFonts w:hAnsi="Times New Roman"/>
          <w:b/>
          <w:color w:val="000000"/>
          <w:sz w:val="24"/>
          <w:szCs w:val="24"/>
        </w:rPr>
      </w:pPr>
      <w:r w:rsidRPr="000F75A1">
        <w:rPr>
          <w:rFonts w:hAnsi="Times New Roman"/>
          <w:b/>
          <w:color w:val="000000"/>
          <w:sz w:val="24"/>
          <w:szCs w:val="24"/>
        </w:rPr>
        <w:t>по</w:t>
      </w:r>
      <w:r w:rsidRPr="000F75A1">
        <w:rPr>
          <w:rFonts w:hAnsi="Times New Roman"/>
          <w:b/>
          <w:color w:val="000000"/>
          <w:sz w:val="24"/>
          <w:szCs w:val="24"/>
        </w:rPr>
        <w:t xml:space="preserve"> </w:t>
      </w:r>
      <w:r w:rsidRPr="000F75A1">
        <w:rPr>
          <w:rFonts w:hAnsi="Times New Roman"/>
          <w:b/>
          <w:color w:val="000000"/>
          <w:sz w:val="24"/>
          <w:szCs w:val="24"/>
        </w:rPr>
        <w:t>охране</w:t>
      </w:r>
      <w:r w:rsidRPr="000F75A1">
        <w:rPr>
          <w:rFonts w:hAnsi="Times New Roman"/>
          <w:b/>
          <w:color w:val="000000"/>
          <w:sz w:val="24"/>
          <w:szCs w:val="24"/>
        </w:rPr>
        <w:t xml:space="preserve"> </w:t>
      </w:r>
      <w:r w:rsidRPr="000F75A1">
        <w:rPr>
          <w:rFonts w:hAnsi="Times New Roman"/>
          <w:b/>
          <w:color w:val="000000"/>
          <w:sz w:val="24"/>
          <w:szCs w:val="24"/>
        </w:rPr>
        <w:t>труда</w:t>
      </w:r>
      <w:r w:rsidRPr="000F75A1">
        <w:rPr>
          <w:rFonts w:hAnsi="Times New Roman"/>
          <w:b/>
          <w:color w:val="000000"/>
          <w:sz w:val="24"/>
          <w:szCs w:val="24"/>
        </w:rPr>
        <w:t xml:space="preserve"> </w:t>
      </w:r>
      <w:r w:rsidRPr="000F75A1">
        <w:rPr>
          <w:rFonts w:hAnsi="Times New Roman"/>
          <w:b/>
          <w:color w:val="000000"/>
          <w:sz w:val="24"/>
          <w:szCs w:val="24"/>
        </w:rPr>
        <w:t>в  администрации</w:t>
      </w:r>
      <w:r w:rsidRPr="000F75A1">
        <w:rPr>
          <w:rFonts w:hAnsi="Times New Roman"/>
          <w:b/>
          <w:color w:val="000000"/>
          <w:sz w:val="24"/>
          <w:szCs w:val="24"/>
        </w:rPr>
        <w:t xml:space="preserve"> </w:t>
      </w:r>
    </w:p>
    <w:p w:rsidR="002A6D3A" w:rsidRPr="002E6EB5" w:rsidRDefault="0074146C" w:rsidP="0074146C">
      <w:pPr>
        <w:pStyle w:val="a3"/>
        <w:ind w:right="-612"/>
        <w:rPr>
          <w:rFonts w:ascii="Times New Roman" w:hAnsi="Times New Roman"/>
          <w:b/>
          <w:color w:val="000000"/>
          <w:sz w:val="24"/>
          <w:szCs w:val="24"/>
        </w:rPr>
      </w:pPr>
      <w:proofErr w:type="spellStart"/>
      <w:r>
        <w:rPr>
          <w:rFonts w:hAnsi="Times New Roman"/>
          <w:b/>
          <w:color w:val="000000"/>
          <w:sz w:val="24"/>
          <w:szCs w:val="24"/>
        </w:rPr>
        <w:t>Денисовского</w:t>
      </w:r>
      <w:proofErr w:type="spellEnd"/>
      <w:r w:rsidR="000F75A1" w:rsidRPr="000F75A1">
        <w:rPr>
          <w:rFonts w:hAnsi="Times New Roman"/>
          <w:b/>
          <w:color w:val="000000"/>
          <w:sz w:val="24"/>
          <w:szCs w:val="24"/>
        </w:rPr>
        <w:t xml:space="preserve"> </w:t>
      </w:r>
      <w:r w:rsidR="000F75A1" w:rsidRPr="000F75A1">
        <w:rPr>
          <w:rFonts w:hAnsi="Times New Roman"/>
          <w:b/>
          <w:color w:val="000000"/>
          <w:sz w:val="24"/>
          <w:szCs w:val="24"/>
        </w:rPr>
        <w:t>сельского</w:t>
      </w:r>
      <w:r w:rsidR="000F75A1" w:rsidRPr="000F75A1">
        <w:rPr>
          <w:rFonts w:hAnsi="Times New Roman"/>
          <w:b/>
          <w:color w:val="000000"/>
          <w:sz w:val="24"/>
          <w:szCs w:val="24"/>
        </w:rPr>
        <w:t xml:space="preserve"> </w:t>
      </w:r>
      <w:r w:rsidR="000F75A1" w:rsidRPr="000F75A1">
        <w:rPr>
          <w:rFonts w:hAnsi="Times New Roman"/>
          <w:b/>
          <w:color w:val="000000"/>
          <w:sz w:val="24"/>
          <w:szCs w:val="24"/>
        </w:rPr>
        <w:t>поселения  </w:t>
      </w:r>
    </w:p>
    <w:p w:rsidR="002A6D3A" w:rsidRPr="002E6EB5" w:rsidRDefault="002A6D3A" w:rsidP="0074146C">
      <w:pPr>
        <w:pStyle w:val="a3"/>
        <w:ind w:right="-612"/>
        <w:rPr>
          <w:rFonts w:ascii="Times New Roman" w:hAnsi="Times New Roman"/>
          <w:b/>
          <w:sz w:val="24"/>
          <w:szCs w:val="24"/>
        </w:rPr>
      </w:pPr>
    </w:p>
    <w:p w:rsidR="000F75A1" w:rsidRPr="00CC6CFF" w:rsidRDefault="000F75A1" w:rsidP="0074146C">
      <w:pPr>
        <w:pStyle w:val="Default"/>
        <w:ind w:right="-612" w:firstLine="567"/>
        <w:jc w:val="both"/>
      </w:pPr>
      <w:proofErr w:type="gramStart"/>
      <w:r w:rsidRPr="00CC6CFF">
        <w:t xml:space="preserve">В соответствии с Трудовым кодексом Российской Федерации, Приказом Министерства труда России от </w:t>
      </w:r>
      <w:r>
        <w:t>2</w:t>
      </w:r>
      <w:r w:rsidRPr="00CC6CFF">
        <w:t>9.</w:t>
      </w:r>
      <w:r>
        <w:t>10</w:t>
      </w:r>
      <w:r w:rsidRPr="00CC6CFF">
        <w:t>.20</w:t>
      </w:r>
      <w:r>
        <w:t>21</w:t>
      </w:r>
      <w:r w:rsidRPr="00CC6CFF">
        <w:t xml:space="preserve">г. № </w:t>
      </w:r>
      <w:r>
        <w:t>776</w:t>
      </w:r>
      <w:r w:rsidRPr="00CC6CFF">
        <w:t xml:space="preserve">н «Об утверждении Типового положения о системе управления охраной труда», </w:t>
      </w:r>
      <w:r w:rsidR="005202E8">
        <w:t>Приказом Минтруда России от 22.09.2021 № </w:t>
      </w:r>
      <w:r w:rsidR="0074146C">
        <w:t xml:space="preserve">650н </w:t>
      </w:r>
      <w:r w:rsidR="005202E8">
        <w:t>«Об утверждении примерного положения о </w:t>
      </w:r>
      <w:r w:rsidR="00133AC8">
        <w:t xml:space="preserve"> </w:t>
      </w:r>
      <w:r w:rsidR="005202E8">
        <w:t xml:space="preserve">комиссии по охране труда», </w:t>
      </w:r>
      <w:r w:rsidRPr="00CC6CFF">
        <w:t>вступлением с 01.03.2022г. в силу Федерального закона от 02.07.2021г. № 311-ФЗ « О внесении изменений в Трудовой кодекс Российской Федерации»</w:t>
      </w:r>
      <w:r>
        <w:t>,</w:t>
      </w:r>
      <w:r w:rsidRPr="00CC6CFF">
        <w:t xml:space="preserve"> </w:t>
      </w:r>
      <w:proofErr w:type="gramEnd"/>
    </w:p>
    <w:p w:rsidR="002A6D3A" w:rsidRPr="00CC6CFF" w:rsidRDefault="002A6D3A" w:rsidP="0074146C">
      <w:pPr>
        <w:pStyle w:val="Default"/>
        <w:ind w:right="-612"/>
      </w:pPr>
    </w:p>
    <w:p w:rsidR="002A6D3A" w:rsidRPr="000F75A1" w:rsidRDefault="00AA6E4A" w:rsidP="0074146C">
      <w:pPr>
        <w:spacing w:before="0" w:beforeAutospacing="0" w:after="0" w:afterAutospacing="0"/>
        <w:ind w:right="-61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972BF9" w:rsidRPr="000F75A1">
        <w:rPr>
          <w:rFonts w:ascii="Times New Roman" w:hAnsi="Times New Roman" w:cs="Times New Roman"/>
          <w:sz w:val="24"/>
          <w:szCs w:val="24"/>
          <w:lang w:val="ru-RU"/>
        </w:rPr>
        <w:t xml:space="preserve">Утвердить </w:t>
      </w:r>
      <w:r w:rsidR="00972BF9" w:rsidRPr="000F75A1">
        <w:rPr>
          <w:rFonts w:hAnsi="Times New Roman" w:cs="Times New Roman"/>
          <w:color w:val="000000"/>
          <w:sz w:val="24"/>
          <w:szCs w:val="24"/>
          <w:lang w:val="ru-RU"/>
        </w:rPr>
        <w:t xml:space="preserve">Положение </w:t>
      </w:r>
      <w:r w:rsidR="000F75A1" w:rsidRPr="000F75A1">
        <w:rPr>
          <w:rFonts w:hAnsi="Times New Roman" w:cs="Times New Roman"/>
          <w:color w:val="000000"/>
          <w:sz w:val="24"/>
          <w:szCs w:val="24"/>
          <w:lang w:val="ru-RU"/>
        </w:rPr>
        <w:t>о комиссии по охране труда в</w:t>
      </w:r>
      <w:r w:rsidR="000F75A1" w:rsidRPr="000F75A1">
        <w:rPr>
          <w:rFonts w:hAnsi="Times New Roman" w:cs="Times New Roman"/>
          <w:color w:val="000000"/>
          <w:sz w:val="24"/>
          <w:szCs w:val="24"/>
        </w:rPr>
        <w:t>  </w:t>
      </w:r>
      <w:r w:rsidR="000F75A1" w:rsidRPr="000F75A1">
        <w:rPr>
          <w:rFonts w:hAnsi="Times New Roman"/>
          <w:color w:val="000000"/>
          <w:sz w:val="24"/>
          <w:szCs w:val="24"/>
          <w:lang w:val="ru-RU"/>
        </w:rPr>
        <w:t xml:space="preserve">администрации </w:t>
      </w:r>
      <w:proofErr w:type="spellStart"/>
      <w:r w:rsidR="0074146C">
        <w:rPr>
          <w:rFonts w:hAnsi="Times New Roman"/>
          <w:color w:val="000000"/>
          <w:sz w:val="24"/>
          <w:szCs w:val="24"/>
          <w:lang w:val="ru-RU"/>
        </w:rPr>
        <w:t>Денисовского</w:t>
      </w:r>
      <w:proofErr w:type="spellEnd"/>
      <w:r w:rsidR="000F75A1" w:rsidRPr="000F75A1">
        <w:rPr>
          <w:rFonts w:hAnsi="Times New Roman"/>
          <w:color w:val="000000"/>
          <w:sz w:val="24"/>
          <w:szCs w:val="24"/>
          <w:lang w:val="ru-RU"/>
        </w:rPr>
        <w:t xml:space="preserve"> сельского поселения</w:t>
      </w:r>
      <w:r w:rsidR="002A6D3A" w:rsidRPr="000F75A1">
        <w:rPr>
          <w:rFonts w:ascii="Times New Roman" w:hAnsi="Times New Roman" w:cs="Times New Roman"/>
          <w:sz w:val="24"/>
          <w:szCs w:val="24"/>
          <w:lang w:val="ru-RU"/>
        </w:rPr>
        <w:t xml:space="preserve">, согласно приложению 1 к настоящему </w:t>
      </w:r>
      <w:r w:rsidR="00133AC8">
        <w:rPr>
          <w:rFonts w:ascii="Times New Roman" w:hAnsi="Times New Roman" w:cs="Times New Roman"/>
          <w:sz w:val="24"/>
          <w:szCs w:val="24"/>
          <w:lang w:val="ru-RU"/>
        </w:rPr>
        <w:t>распоряжению</w:t>
      </w:r>
      <w:r w:rsidR="002A6D3A" w:rsidRPr="000F75A1">
        <w:rPr>
          <w:rFonts w:ascii="Times New Roman" w:hAnsi="Times New Roman" w:cs="Times New Roman"/>
          <w:sz w:val="24"/>
          <w:szCs w:val="24"/>
          <w:lang w:val="ru-RU"/>
        </w:rPr>
        <w:t>.</w:t>
      </w:r>
    </w:p>
    <w:p w:rsidR="000F75A1" w:rsidRPr="000F75A1" w:rsidRDefault="00AA6E4A" w:rsidP="0074146C">
      <w:pPr>
        <w:spacing w:before="0" w:beforeAutospacing="0" w:after="0" w:afterAutospacing="0"/>
        <w:ind w:right="-61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0F75A1" w:rsidRPr="000F75A1">
        <w:rPr>
          <w:rFonts w:ascii="Times New Roman" w:hAnsi="Times New Roman" w:cs="Times New Roman"/>
          <w:sz w:val="24"/>
          <w:szCs w:val="24"/>
          <w:lang w:val="ru-RU"/>
        </w:rPr>
        <w:t>У</w:t>
      </w:r>
      <w:r w:rsidR="0074146C">
        <w:rPr>
          <w:rFonts w:ascii="Times New Roman" w:hAnsi="Times New Roman" w:cs="Times New Roman"/>
          <w:sz w:val="24"/>
          <w:szCs w:val="24"/>
          <w:lang w:val="ru-RU"/>
        </w:rPr>
        <w:t>т</w:t>
      </w:r>
      <w:r w:rsidR="000F75A1" w:rsidRPr="000F75A1">
        <w:rPr>
          <w:rFonts w:ascii="Times New Roman" w:hAnsi="Times New Roman" w:cs="Times New Roman"/>
          <w:sz w:val="24"/>
          <w:szCs w:val="24"/>
          <w:lang w:val="ru-RU"/>
        </w:rPr>
        <w:t xml:space="preserve">вердить состав </w:t>
      </w:r>
      <w:r w:rsidR="000F75A1" w:rsidRPr="000F75A1">
        <w:rPr>
          <w:rFonts w:hAnsi="Times New Roman" w:cs="Times New Roman"/>
          <w:color w:val="000000"/>
          <w:sz w:val="24"/>
          <w:szCs w:val="24"/>
          <w:lang w:val="ru-RU"/>
        </w:rPr>
        <w:t>комиссии по охране труда в</w:t>
      </w:r>
      <w:r w:rsidR="000F75A1" w:rsidRPr="000F75A1">
        <w:rPr>
          <w:rFonts w:hAnsi="Times New Roman" w:cs="Times New Roman"/>
          <w:color w:val="000000"/>
          <w:sz w:val="24"/>
          <w:szCs w:val="24"/>
        </w:rPr>
        <w:t>  </w:t>
      </w:r>
      <w:r w:rsidR="000F75A1" w:rsidRPr="000F75A1">
        <w:rPr>
          <w:rFonts w:hAnsi="Times New Roman"/>
          <w:color w:val="000000"/>
          <w:sz w:val="24"/>
          <w:szCs w:val="24"/>
          <w:lang w:val="ru-RU"/>
        </w:rPr>
        <w:t xml:space="preserve">администрации </w:t>
      </w:r>
      <w:proofErr w:type="spellStart"/>
      <w:r w:rsidR="0074146C">
        <w:rPr>
          <w:rFonts w:hAnsi="Times New Roman"/>
          <w:color w:val="000000"/>
          <w:sz w:val="24"/>
          <w:szCs w:val="24"/>
          <w:lang w:val="ru-RU"/>
        </w:rPr>
        <w:t>Денисовского</w:t>
      </w:r>
      <w:proofErr w:type="spellEnd"/>
      <w:r w:rsidR="000F75A1" w:rsidRPr="000F75A1">
        <w:rPr>
          <w:rFonts w:hAnsi="Times New Roman"/>
          <w:color w:val="000000"/>
          <w:sz w:val="24"/>
          <w:szCs w:val="24"/>
          <w:lang w:val="ru-RU"/>
        </w:rPr>
        <w:t xml:space="preserve"> сельского поселения</w:t>
      </w:r>
      <w:r w:rsidR="007F6D41">
        <w:rPr>
          <w:rFonts w:hAnsi="Times New Roman"/>
          <w:color w:val="000000"/>
          <w:sz w:val="24"/>
          <w:szCs w:val="24"/>
          <w:lang w:val="ru-RU"/>
        </w:rPr>
        <w:t>,</w:t>
      </w:r>
      <w:r w:rsidR="007F6D41" w:rsidRPr="007F6D41">
        <w:rPr>
          <w:rFonts w:ascii="Times New Roman" w:hAnsi="Times New Roman" w:cs="Times New Roman"/>
          <w:sz w:val="24"/>
          <w:szCs w:val="24"/>
          <w:lang w:val="ru-RU"/>
        </w:rPr>
        <w:t xml:space="preserve"> </w:t>
      </w:r>
      <w:r w:rsidR="007F6D41" w:rsidRPr="000F75A1">
        <w:rPr>
          <w:rFonts w:ascii="Times New Roman" w:hAnsi="Times New Roman" w:cs="Times New Roman"/>
          <w:sz w:val="24"/>
          <w:szCs w:val="24"/>
          <w:lang w:val="ru-RU"/>
        </w:rPr>
        <w:t xml:space="preserve">согласно приложению </w:t>
      </w:r>
      <w:r w:rsidR="007F6D41">
        <w:rPr>
          <w:rFonts w:ascii="Times New Roman" w:hAnsi="Times New Roman" w:cs="Times New Roman"/>
          <w:sz w:val="24"/>
          <w:szCs w:val="24"/>
          <w:lang w:val="ru-RU"/>
        </w:rPr>
        <w:t>2</w:t>
      </w:r>
      <w:r w:rsidR="007F6D41" w:rsidRPr="000F75A1">
        <w:rPr>
          <w:rFonts w:ascii="Times New Roman" w:hAnsi="Times New Roman" w:cs="Times New Roman"/>
          <w:sz w:val="24"/>
          <w:szCs w:val="24"/>
          <w:lang w:val="ru-RU"/>
        </w:rPr>
        <w:t xml:space="preserve"> к настоящему </w:t>
      </w:r>
      <w:r w:rsidR="007F6D41">
        <w:rPr>
          <w:rFonts w:ascii="Times New Roman" w:hAnsi="Times New Roman" w:cs="Times New Roman"/>
          <w:sz w:val="24"/>
          <w:szCs w:val="24"/>
          <w:lang w:val="ru-RU"/>
        </w:rPr>
        <w:t>распоряжению.</w:t>
      </w:r>
    </w:p>
    <w:p w:rsidR="002A6D3A" w:rsidRPr="002A6D3A" w:rsidRDefault="00AA6E4A" w:rsidP="0074146C">
      <w:pPr>
        <w:ind w:right="-612"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2A6D3A" w:rsidRPr="002A6D3A">
        <w:rPr>
          <w:rFonts w:ascii="Times New Roman" w:hAnsi="Times New Roman" w:cs="Times New Roman"/>
          <w:sz w:val="24"/>
          <w:szCs w:val="24"/>
          <w:lang w:val="ru-RU"/>
        </w:rPr>
        <w:t xml:space="preserve">. Настоящее </w:t>
      </w:r>
      <w:r w:rsidR="00133AC8">
        <w:rPr>
          <w:rFonts w:ascii="Times New Roman" w:hAnsi="Times New Roman" w:cs="Times New Roman"/>
          <w:sz w:val="24"/>
          <w:szCs w:val="24"/>
          <w:lang w:val="ru-RU"/>
        </w:rPr>
        <w:t>распоряжение</w:t>
      </w:r>
      <w:r w:rsidR="002A6D3A" w:rsidRPr="002A6D3A">
        <w:rPr>
          <w:rFonts w:ascii="Times New Roman" w:hAnsi="Times New Roman" w:cs="Times New Roman"/>
          <w:sz w:val="24"/>
          <w:szCs w:val="24"/>
          <w:lang w:val="ru-RU"/>
        </w:rPr>
        <w:t xml:space="preserve">  подлежит опубликованию (обнародованию)  путем размещения на официальном сайте Администрации </w:t>
      </w:r>
      <w:proofErr w:type="spellStart"/>
      <w:r w:rsidR="0074146C">
        <w:rPr>
          <w:rFonts w:ascii="Times New Roman" w:hAnsi="Times New Roman" w:cs="Times New Roman"/>
          <w:sz w:val="24"/>
          <w:szCs w:val="24"/>
          <w:lang w:val="ru-RU"/>
        </w:rPr>
        <w:t>Денисовского</w:t>
      </w:r>
      <w:proofErr w:type="spellEnd"/>
      <w:r w:rsidR="002A6D3A" w:rsidRPr="002A6D3A">
        <w:rPr>
          <w:rFonts w:ascii="Times New Roman" w:hAnsi="Times New Roman" w:cs="Times New Roman"/>
          <w:sz w:val="24"/>
          <w:szCs w:val="24"/>
          <w:lang w:val="ru-RU"/>
        </w:rPr>
        <w:t xml:space="preserve"> сельского поселения, в информационно-телекоммуникационной сети «Интернет».</w:t>
      </w:r>
    </w:p>
    <w:p w:rsidR="002A6D3A" w:rsidRPr="002A6D3A" w:rsidRDefault="00AA6E4A" w:rsidP="0074146C">
      <w:pPr>
        <w:ind w:right="-612"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2A6D3A" w:rsidRPr="002A6D3A">
        <w:rPr>
          <w:rFonts w:ascii="Times New Roman" w:hAnsi="Times New Roman" w:cs="Times New Roman"/>
          <w:sz w:val="24"/>
          <w:szCs w:val="24"/>
          <w:lang w:val="ru-RU"/>
        </w:rPr>
        <w:t xml:space="preserve">. </w:t>
      </w:r>
      <w:proofErr w:type="gramStart"/>
      <w:r w:rsidR="002A6D3A" w:rsidRPr="002A6D3A">
        <w:rPr>
          <w:rFonts w:ascii="Times New Roman" w:hAnsi="Times New Roman" w:cs="Times New Roman"/>
          <w:sz w:val="24"/>
          <w:szCs w:val="24"/>
          <w:lang w:val="ru-RU"/>
        </w:rPr>
        <w:t>Контроль за</w:t>
      </w:r>
      <w:proofErr w:type="gramEnd"/>
      <w:r w:rsidR="002A6D3A" w:rsidRPr="002A6D3A">
        <w:rPr>
          <w:rFonts w:ascii="Times New Roman" w:hAnsi="Times New Roman" w:cs="Times New Roman"/>
          <w:sz w:val="24"/>
          <w:szCs w:val="24"/>
          <w:lang w:val="ru-RU"/>
        </w:rPr>
        <w:t xml:space="preserve"> исполнением настоящего </w:t>
      </w:r>
      <w:r w:rsidR="007F6D41">
        <w:rPr>
          <w:rFonts w:ascii="Times New Roman" w:hAnsi="Times New Roman" w:cs="Times New Roman"/>
          <w:sz w:val="24"/>
          <w:szCs w:val="24"/>
          <w:lang w:val="ru-RU"/>
        </w:rPr>
        <w:t>распоряжения</w:t>
      </w:r>
      <w:r w:rsidR="002A6D3A" w:rsidRPr="002A6D3A">
        <w:rPr>
          <w:rFonts w:ascii="Times New Roman" w:hAnsi="Times New Roman" w:cs="Times New Roman"/>
          <w:sz w:val="24"/>
          <w:szCs w:val="24"/>
          <w:lang w:val="ru-RU"/>
        </w:rPr>
        <w:t xml:space="preserve"> оставляю за собой.</w:t>
      </w:r>
    </w:p>
    <w:p w:rsidR="002A6D3A" w:rsidRDefault="002A6D3A" w:rsidP="0074146C">
      <w:pPr>
        <w:ind w:right="-612" w:firstLine="567"/>
        <w:contextualSpacing/>
        <w:jc w:val="both"/>
        <w:rPr>
          <w:rFonts w:ascii="Times New Roman" w:hAnsi="Times New Roman" w:cs="Times New Roman"/>
          <w:sz w:val="24"/>
          <w:szCs w:val="24"/>
          <w:lang w:val="ru-RU"/>
        </w:rPr>
      </w:pPr>
    </w:p>
    <w:p w:rsidR="0074146C" w:rsidRDefault="0074146C" w:rsidP="0074146C">
      <w:pPr>
        <w:ind w:right="-612" w:firstLine="567"/>
        <w:contextualSpacing/>
        <w:jc w:val="both"/>
        <w:rPr>
          <w:rFonts w:ascii="Times New Roman" w:hAnsi="Times New Roman" w:cs="Times New Roman"/>
          <w:sz w:val="24"/>
          <w:szCs w:val="24"/>
          <w:lang w:val="ru-RU"/>
        </w:rPr>
      </w:pPr>
    </w:p>
    <w:p w:rsidR="0074146C" w:rsidRDefault="0074146C" w:rsidP="0074146C">
      <w:pPr>
        <w:ind w:right="-612" w:firstLine="567"/>
        <w:contextualSpacing/>
        <w:jc w:val="both"/>
        <w:rPr>
          <w:rFonts w:ascii="Times New Roman" w:hAnsi="Times New Roman" w:cs="Times New Roman"/>
          <w:sz w:val="24"/>
          <w:szCs w:val="24"/>
          <w:lang w:val="ru-RU"/>
        </w:rPr>
      </w:pPr>
    </w:p>
    <w:p w:rsidR="0074146C" w:rsidRDefault="0074146C" w:rsidP="0074146C">
      <w:pPr>
        <w:ind w:right="-612" w:firstLine="567"/>
        <w:contextualSpacing/>
        <w:jc w:val="both"/>
        <w:rPr>
          <w:rFonts w:ascii="Times New Roman" w:hAnsi="Times New Roman" w:cs="Times New Roman"/>
          <w:sz w:val="24"/>
          <w:szCs w:val="24"/>
          <w:lang w:val="ru-RU"/>
        </w:rPr>
      </w:pPr>
    </w:p>
    <w:p w:rsidR="0074146C" w:rsidRPr="002A6D3A" w:rsidRDefault="0074146C" w:rsidP="0074146C">
      <w:pPr>
        <w:ind w:right="-612" w:firstLine="567"/>
        <w:contextualSpacing/>
        <w:jc w:val="both"/>
        <w:rPr>
          <w:rFonts w:ascii="Times New Roman" w:hAnsi="Times New Roman" w:cs="Times New Roman"/>
          <w:sz w:val="24"/>
          <w:szCs w:val="24"/>
          <w:lang w:val="ru-RU"/>
        </w:rPr>
      </w:pPr>
    </w:p>
    <w:p w:rsidR="002A6D3A" w:rsidRPr="002A6D3A" w:rsidRDefault="002A6D3A" w:rsidP="0074146C">
      <w:pPr>
        <w:ind w:right="-612" w:firstLine="567"/>
        <w:contextualSpacing/>
        <w:jc w:val="both"/>
        <w:rPr>
          <w:rFonts w:ascii="Times New Roman" w:hAnsi="Times New Roman" w:cs="Times New Roman"/>
          <w:sz w:val="24"/>
          <w:szCs w:val="24"/>
          <w:lang w:val="ru-RU"/>
        </w:rPr>
      </w:pPr>
    </w:p>
    <w:p w:rsidR="002A6D3A" w:rsidRPr="0074146C" w:rsidRDefault="002A6D3A" w:rsidP="0074146C">
      <w:pPr>
        <w:suppressAutoHyphens/>
        <w:ind w:right="-612"/>
        <w:contextualSpacing/>
        <w:jc w:val="both"/>
        <w:rPr>
          <w:rFonts w:ascii="Times New Roman" w:hAnsi="Times New Roman" w:cs="Times New Roman"/>
          <w:bCs/>
          <w:sz w:val="24"/>
          <w:szCs w:val="24"/>
          <w:lang w:val="ru-RU"/>
        </w:rPr>
      </w:pPr>
      <w:r w:rsidRPr="0074146C">
        <w:rPr>
          <w:rFonts w:ascii="Times New Roman" w:hAnsi="Times New Roman" w:cs="Times New Roman"/>
          <w:bCs/>
          <w:sz w:val="24"/>
          <w:szCs w:val="24"/>
          <w:lang w:val="ru-RU"/>
        </w:rPr>
        <w:t xml:space="preserve">Глава Администрации </w:t>
      </w:r>
    </w:p>
    <w:p w:rsidR="002A6D3A" w:rsidRPr="0074146C" w:rsidRDefault="0074146C" w:rsidP="0074146C">
      <w:pPr>
        <w:suppressAutoHyphens/>
        <w:ind w:right="-612"/>
        <w:contextualSpacing/>
        <w:jc w:val="both"/>
        <w:rPr>
          <w:rFonts w:ascii="Times New Roman" w:hAnsi="Times New Roman" w:cs="Times New Roman"/>
          <w:bCs/>
          <w:sz w:val="24"/>
          <w:szCs w:val="24"/>
          <w:lang w:val="ru-RU"/>
        </w:rPr>
      </w:pPr>
      <w:proofErr w:type="spellStart"/>
      <w:r w:rsidRPr="0074146C">
        <w:rPr>
          <w:rFonts w:ascii="Times New Roman" w:hAnsi="Times New Roman" w:cs="Times New Roman"/>
          <w:bCs/>
          <w:sz w:val="24"/>
          <w:szCs w:val="24"/>
          <w:lang w:val="ru-RU"/>
        </w:rPr>
        <w:t>Денисовского</w:t>
      </w:r>
      <w:proofErr w:type="spellEnd"/>
      <w:r w:rsidR="002A6D3A" w:rsidRPr="0074146C">
        <w:rPr>
          <w:rFonts w:ascii="Times New Roman" w:hAnsi="Times New Roman" w:cs="Times New Roman"/>
          <w:bCs/>
          <w:sz w:val="24"/>
          <w:szCs w:val="24"/>
          <w:lang w:val="ru-RU"/>
        </w:rPr>
        <w:t xml:space="preserve"> сельского поселения   </w:t>
      </w:r>
      <w:r w:rsidR="002A6D3A" w:rsidRPr="0074146C">
        <w:rPr>
          <w:rFonts w:ascii="Times New Roman" w:hAnsi="Times New Roman" w:cs="Times New Roman"/>
          <w:bCs/>
          <w:sz w:val="24"/>
          <w:szCs w:val="24"/>
          <w:lang w:val="ru-RU"/>
        </w:rPr>
        <w:tab/>
        <w:t xml:space="preserve">                 </w:t>
      </w:r>
      <w:r w:rsidRPr="0074146C">
        <w:rPr>
          <w:rFonts w:ascii="Times New Roman" w:hAnsi="Times New Roman" w:cs="Times New Roman"/>
          <w:bCs/>
          <w:sz w:val="24"/>
          <w:szCs w:val="24"/>
          <w:lang w:val="ru-RU"/>
        </w:rPr>
        <w:t xml:space="preserve">                                </w:t>
      </w:r>
      <w:r w:rsidR="002A6D3A" w:rsidRPr="0074146C">
        <w:rPr>
          <w:rFonts w:ascii="Times New Roman" w:hAnsi="Times New Roman" w:cs="Times New Roman"/>
          <w:bCs/>
          <w:sz w:val="24"/>
          <w:szCs w:val="24"/>
          <w:lang w:val="ru-RU"/>
        </w:rPr>
        <w:t xml:space="preserve">         </w:t>
      </w:r>
      <w:r w:rsidRPr="0074146C">
        <w:rPr>
          <w:rFonts w:ascii="Times New Roman" w:hAnsi="Times New Roman" w:cs="Times New Roman"/>
          <w:bCs/>
          <w:sz w:val="24"/>
          <w:szCs w:val="24"/>
          <w:lang w:val="ru-RU"/>
        </w:rPr>
        <w:t>М.В.</w:t>
      </w:r>
      <w:proofErr w:type="gramStart"/>
      <w:r w:rsidRPr="0074146C">
        <w:rPr>
          <w:rFonts w:ascii="Times New Roman" w:hAnsi="Times New Roman" w:cs="Times New Roman"/>
          <w:bCs/>
          <w:sz w:val="24"/>
          <w:szCs w:val="24"/>
          <w:lang w:val="ru-RU"/>
        </w:rPr>
        <w:t>Моргунов</w:t>
      </w:r>
      <w:proofErr w:type="gramEnd"/>
    </w:p>
    <w:p w:rsidR="002A6D3A" w:rsidRPr="002A6D3A" w:rsidRDefault="002A6D3A" w:rsidP="0074146C">
      <w:pPr>
        <w:suppressAutoHyphens/>
        <w:ind w:right="-612"/>
        <w:contextualSpacing/>
        <w:jc w:val="both"/>
        <w:rPr>
          <w:rFonts w:ascii="Times New Roman" w:hAnsi="Times New Roman" w:cs="Times New Roman"/>
          <w:b/>
          <w:sz w:val="28"/>
          <w:szCs w:val="28"/>
          <w:lang w:val="ru-RU"/>
        </w:rPr>
      </w:pPr>
      <w:r w:rsidRPr="002A6D3A">
        <w:rPr>
          <w:rFonts w:ascii="Times New Roman" w:hAnsi="Times New Roman" w:cs="Times New Roman"/>
          <w:b/>
          <w:bCs/>
          <w:sz w:val="28"/>
          <w:szCs w:val="28"/>
          <w:lang w:val="ru-RU"/>
        </w:rPr>
        <w:t xml:space="preserve">                                                 </w:t>
      </w:r>
      <w:r w:rsidRPr="002A6D3A">
        <w:rPr>
          <w:rFonts w:ascii="Times New Roman" w:hAnsi="Times New Roman" w:cs="Times New Roman"/>
          <w:b/>
          <w:sz w:val="28"/>
          <w:szCs w:val="28"/>
          <w:lang w:val="ru-RU"/>
        </w:rPr>
        <w:t xml:space="preserve">           </w:t>
      </w:r>
    </w:p>
    <w:p w:rsidR="002A6D3A" w:rsidRPr="002A6D3A" w:rsidRDefault="002A6D3A" w:rsidP="0074146C">
      <w:pPr>
        <w:tabs>
          <w:tab w:val="left" w:pos="5812"/>
        </w:tabs>
        <w:suppressAutoHyphens/>
        <w:autoSpaceDE w:val="0"/>
        <w:autoSpaceDN w:val="0"/>
        <w:adjustRightInd w:val="0"/>
        <w:ind w:right="-612" w:firstLine="567"/>
        <w:contextualSpacing/>
        <w:jc w:val="right"/>
        <w:outlineLvl w:val="0"/>
        <w:rPr>
          <w:rFonts w:ascii="Times New Roman" w:eastAsia="Times New Roman" w:hAnsi="Times New Roman" w:cs="Times New Roman"/>
          <w:bCs/>
          <w:szCs w:val="28"/>
          <w:lang w:val="ru-RU"/>
        </w:rPr>
      </w:pPr>
    </w:p>
    <w:p w:rsidR="002A6D3A" w:rsidRDefault="002A6D3A" w:rsidP="0074146C">
      <w:pPr>
        <w:tabs>
          <w:tab w:val="left" w:pos="567"/>
          <w:tab w:val="left" w:pos="1134"/>
        </w:tabs>
        <w:ind w:right="-612" w:firstLine="567"/>
        <w:jc w:val="both"/>
        <w:rPr>
          <w:sz w:val="24"/>
          <w:szCs w:val="24"/>
          <w:shd w:val="clear" w:color="auto" w:fill="FFFFFF"/>
          <w:lang w:val="ru-RU"/>
        </w:rPr>
      </w:pPr>
    </w:p>
    <w:p w:rsidR="008F07DE" w:rsidRDefault="008F07DE" w:rsidP="0074146C">
      <w:pPr>
        <w:tabs>
          <w:tab w:val="left" w:pos="567"/>
          <w:tab w:val="left" w:pos="1134"/>
        </w:tabs>
        <w:ind w:right="-612" w:firstLine="567"/>
        <w:jc w:val="both"/>
        <w:rPr>
          <w:sz w:val="24"/>
          <w:szCs w:val="24"/>
          <w:shd w:val="clear" w:color="auto" w:fill="FFFFFF"/>
          <w:lang w:val="ru-RU"/>
        </w:rPr>
      </w:pPr>
    </w:p>
    <w:p w:rsidR="0074146C" w:rsidRDefault="0074146C" w:rsidP="0074146C">
      <w:pPr>
        <w:tabs>
          <w:tab w:val="left" w:pos="567"/>
          <w:tab w:val="left" w:pos="1134"/>
        </w:tabs>
        <w:ind w:right="-612" w:firstLine="567"/>
        <w:jc w:val="both"/>
        <w:rPr>
          <w:sz w:val="24"/>
          <w:szCs w:val="24"/>
          <w:shd w:val="clear" w:color="auto" w:fill="FFFFFF"/>
          <w:lang w:val="ru-RU"/>
        </w:rPr>
      </w:pPr>
    </w:p>
    <w:p w:rsidR="0074146C" w:rsidRDefault="0074146C" w:rsidP="0074146C">
      <w:pPr>
        <w:tabs>
          <w:tab w:val="left" w:pos="567"/>
          <w:tab w:val="left" w:pos="1134"/>
        </w:tabs>
        <w:ind w:right="-612" w:firstLine="567"/>
        <w:jc w:val="both"/>
        <w:rPr>
          <w:sz w:val="24"/>
          <w:szCs w:val="24"/>
          <w:shd w:val="clear" w:color="auto" w:fill="FFFFFF"/>
          <w:lang w:val="ru-RU"/>
        </w:rPr>
      </w:pPr>
    </w:p>
    <w:p w:rsidR="0074146C" w:rsidRDefault="0074146C" w:rsidP="0074146C">
      <w:pPr>
        <w:tabs>
          <w:tab w:val="left" w:pos="567"/>
          <w:tab w:val="left" w:pos="1134"/>
        </w:tabs>
        <w:ind w:right="-612" w:firstLine="567"/>
        <w:jc w:val="both"/>
        <w:rPr>
          <w:sz w:val="24"/>
          <w:szCs w:val="24"/>
          <w:shd w:val="clear" w:color="auto" w:fill="FFFFFF"/>
          <w:lang w:val="ru-RU"/>
        </w:rPr>
      </w:pPr>
    </w:p>
    <w:p w:rsidR="005822EE" w:rsidRPr="005822EE" w:rsidRDefault="005822EE" w:rsidP="0074146C">
      <w:pPr>
        <w:tabs>
          <w:tab w:val="left" w:pos="5812"/>
        </w:tabs>
        <w:suppressAutoHyphens/>
        <w:autoSpaceDE w:val="0"/>
        <w:autoSpaceDN w:val="0"/>
        <w:adjustRightInd w:val="0"/>
        <w:ind w:right="-612" w:firstLine="567"/>
        <w:contextualSpacing/>
        <w:jc w:val="right"/>
        <w:outlineLvl w:val="0"/>
        <w:rPr>
          <w:rFonts w:ascii="Times New Roman" w:eastAsia="Times New Roman" w:hAnsi="Times New Roman" w:cs="Times New Roman"/>
          <w:bCs/>
          <w:szCs w:val="28"/>
          <w:lang w:val="ru-RU"/>
        </w:rPr>
      </w:pPr>
      <w:r w:rsidRPr="005822EE">
        <w:rPr>
          <w:rFonts w:ascii="Times New Roman" w:eastAsia="Times New Roman" w:hAnsi="Times New Roman" w:cs="Times New Roman"/>
          <w:bCs/>
          <w:szCs w:val="28"/>
          <w:lang w:val="ru-RU"/>
        </w:rPr>
        <w:lastRenderedPageBreak/>
        <w:t xml:space="preserve">Приложение №1  </w:t>
      </w:r>
    </w:p>
    <w:p w:rsidR="005822EE" w:rsidRPr="005822EE" w:rsidRDefault="005822EE" w:rsidP="0074146C">
      <w:pPr>
        <w:tabs>
          <w:tab w:val="left" w:pos="5812"/>
        </w:tabs>
        <w:suppressAutoHyphens/>
        <w:autoSpaceDE w:val="0"/>
        <w:autoSpaceDN w:val="0"/>
        <w:adjustRightInd w:val="0"/>
        <w:ind w:right="-612" w:firstLine="567"/>
        <w:contextualSpacing/>
        <w:jc w:val="right"/>
        <w:rPr>
          <w:rFonts w:ascii="Times New Roman" w:eastAsia="Times New Roman" w:hAnsi="Times New Roman" w:cs="Times New Roman"/>
          <w:bCs/>
          <w:szCs w:val="28"/>
          <w:lang w:val="ru-RU"/>
        </w:rPr>
      </w:pPr>
      <w:r w:rsidRPr="005822EE">
        <w:rPr>
          <w:rFonts w:ascii="Times New Roman" w:eastAsia="Times New Roman" w:hAnsi="Times New Roman" w:cs="Times New Roman"/>
          <w:bCs/>
          <w:szCs w:val="28"/>
          <w:lang w:val="ru-RU"/>
        </w:rPr>
        <w:t xml:space="preserve">к </w:t>
      </w:r>
      <w:r w:rsidR="00133AC8">
        <w:rPr>
          <w:rFonts w:ascii="Times New Roman" w:eastAsia="Times New Roman" w:hAnsi="Times New Roman" w:cs="Times New Roman"/>
          <w:bCs/>
          <w:szCs w:val="28"/>
          <w:lang w:val="ru-RU"/>
        </w:rPr>
        <w:t>распоряжению</w:t>
      </w:r>
      <w:r w:rsidRPr="005822EE">
        <w:rPr>
          <w:rFonts w:ascii="Times New Roman" w:eastAsia="Times New Roman" w:hAnsi="Times New Roman" w:cs="Times New Roman"/>
          <w:bCs/>
          <w:szCs w:val="28"/>
          <w:lang w:val="ru-RU"/>
        </w:rPr>
        <w:t xml:space="preserve"> Администрации </w:t>
      </w:r>
    </w:p>
    <w:p w:rsidR="005822EE" w:rsidRPr="005822EE" w:rsidRDefault="0074146C" w:rsidP="0074146C">
      <w:pPr>
        <w:tabs>
          <w:tab w:val="left" w:pos="5812"/>
        </w:tabs>
        <w:suppressAutoHyphens/>
        <w:autoSpaceDE w:val="0"/>
        <w:autoSpaceDN w:val="0"/>
        <w:adjustRightInd w:val="0"/>
        <w:ind w:right="-612" w:firstLine="567"/>
        <w:contextualSpacing/>
        <w:jc w:val="right"/>
        <w:rPr>
          <w:rStyle w:val="FontStyle12"/>
          <w:rFonts w:eastAsia="Times New Roman"/>
          <w:szCs w:val="28"/>
          <w:lang w:val="ru-RU"/>
        </w:rPr>
      </w:pPr>
      <w:proofErr w:type="spellStart"/>
      <w:r>
        <w:rPr>
          <w:rFonts w:ascii="Times New Roman" w:eastAsia="Times New Roman" w:hAnsi="Times New Roman" w:cs="Times New Roman"/>
          <w:bCs/>
          <w:iCs/>
          <w:szCs w:val="28"/>
          <w:lang w:val="ru-RU"/>
        </w:rPr>
        <w:t>Денисовского</w:t>
      </w:r>
      <w:proofErr w:type="spellEnd"/>
      <w:r w:rsidR="005822EE" w:rsidRPr="005822EE">
        <w:rPr>
          <w:rFonts w:ascii="Times New Roman" w:eastAsia="Times New Roman" w:hAnsi="Times New Roman" w:cs="Times New Roman"/>
          <w:bCs/>
          <w:iCs/>
          <w:szCs w:val="28"/>
          <w:lang w:val="ru-RU"/>
        </w:rPr>
        <w:t xml:space="preserve"> сельского поселения</w:t>
      </w:r>
    </w:p>
    <w:p w:rsidR="005822EE" w:rsidRPr="005822EE" w:rsidRDefault="005822EE" w:rsidP="0074146C">
      <w:pPr>
        <w:tabs>
          <w:tab w:val="left" w:pos="5812"/>
        </w:tabs>
        <w:suppressAutoHyphens/>
        <w:autoSpaceDE w:val="0"/>
        <w:autoSpaceDN w:val="0"/>
        <w:adjustRightInd w:val="0"/>
        <w:ind w:right="-612" w:firstLine="567"/>
        <w:contextualSpacing/>
        <w:jc w:val="right"/>
        <w:rPr>
          <w:rStyle w:val="FontStyle12"/>
          <w:rFonts w:eastAsia="Times New Roman"/>
          <w:sz w:val="22"/>
          <w:szCs w:val="28"/>
          <w:lang w:val="ru-RU"/>
        </w:rPr>
      </w:pPr>
      <w:r w:rsidRPr="005822EE">
        <w:rPr>
          <w:rStyle w:val="FontStyle12"/>
          <w:rFonts w:eastAsia="Times New Roman"/>
          <w:sz w:val="22"/>
          <w:szCs w:val="28"/>
          <w:lang w:val="ru-RU"/>
        </w:rPr>
        <w:t xml:space="preserve">от </w:t>
      </w:r>
      <w:r w:rsidR="003D46F6">
        <w:rPr>
          <w:rStyle w:val="FontStyle12"/>
          <w:rFonts w:eastAsia="Times New Roman"/>
          <w:sz w:val="22"/>
          <w:szCs w:val="28"/>
          <w:lang w:val="ru-RU"/>
        </w:rPr>
        <w:t>17</w:t>
      </w:r>
      <w:r w:rsidRPr="005778DE">
        <w:rPr>
          <w:rStyle w:val="FontStyle12"/>
          <w:rFonts w:eastAsia="Times New Roman"/>
          <w:sz w:val="22"/>
          <w:szCs w:val="28"/>
          <w:lang w:val="ru-RU"/>
        </w:rPr>
        <w:t>.0</w:t>
      </w:r>
      <w:r w:rsidR="0029509D">
        <w:rPr>
          <w:rStyle w:val="FontStyle12"/>
          <w:rFonts w:eastAsia="Times New Roman"/>
          <w:sz w:val="22"/>
          <w:szCs w:val="28"/>
          <w:lang w:val="ru-RU"/>
        </w:rPr>
        <w:t>3</w:t>
      </w:r>
      <w:r w:rsidRPr="005778DE">
        <w:rPr>
          <w:rStyle w:val="FontStyle12"/>
          <w:rFonts w:eastAsia="Times New Roman"/>
          <w:sz w:val="22"/>
          <w:szCs w:val="28"/>
          <w:lang w:val="ru-RU"/>
        </w:rPr>
        <w:t>.</w:t>
      </w:r>
      <w:r w:rsidR="0029509D">
        <w:rPr>
          <w:rStyle w:val="FontStyle12"/>
          <w:rFonts w:eastAsia="Times New Roman"/>
          <w:sz w:val="22"/>
          <w:szCs w:val="28"/>
          <w:lang w:val="ru-RU"/>
        </w:rPr>
        <w:t>2022</w:t>
      </w:r>
      <w:r w:rsidRPr="005822EE">
        <w:rPr>
          <w:rStyle w:val="FontStyle12"/>
          <w:rFonts w:eastAsia="Times New Roman"/>
          <w:sz w:val="22"/>
          <w:szCs w:val="28"/>
          <w:lang w:val="ru-RU"/>
        </w:rPr>
        <w:t xml:space="preserve"> № </w:t>
      </w:r>
      <w:r w:rsidR="0029509D">
        <w:rPr>
          <w:rStyle w:val="FontStyle12"/>
          <w:rFonts w:eastAsia="Times New Roman"/>
          <w:sz w:val="22"/>
          <w:szCs w:val="28"/>
          <w:lang w:val="ru-RU"/>
        </w:rPr>
        <w:t>11</w:t>
      </w:r>
    </w:p>
    <w:p w:rsidR="008F07DE" w:rsidRDefault="008F07DE" w:rsidP="0074146C">
      <w:pPr>
        <w:tabs>
          <w:tab w:val="left" w:pos="567"/>
          <w:tab w:val="left" w:pos="1134"/>
        </w:tabs>
        <w:ind w:right="-612" w:firstLine="567"/>
        <w:jc w:val="right"/>
        <w:rPr>
          <w:sz w:val="24"/>
          <w:szCs w:val="24"/>
          <w:shd w:val="clear" w:color="auto" w:fill="FFFFFF"/>
          <w:lang w:val="ru-RU"/>
        </w:rPr>
      </w:pPr>
    </w:p>
    <w:p w:rsidR="000F75A1" w:rsidRPr="000F75A1" w:rsidRDefault="00194CA6" w:rsidP="0074146C">
      <w:pPr>
        <w:pStyle w:val="a3"/>
        <w:ind w:right="-612"/>
        <w:jc w:val="center"/>
        <w:rPr>
          <w:rFonts w:hAnsi="Times New Roman"/>
          <w:b/>
          <w:color w:val="000000"/>
          <w:sz w:val="24"/>
          <w:szCs w:val="24"/>
        </w:rPr>
      </w:pPr>
      <w:r w:rsidRPr="000F75A1">
        <w:rPr>
          <w:rFonts w:ascii="Times New Roman" w:hAnsi="Times New Roman"/>
          <w:b/>
          <w:sz w:val="24"/>
        </w:rPr>
        <w:t>Положени</w:t>
      </w:r>
      <w:r w:rsidR="005822EE" w:rsidRPr="000F75A1">
        <w:rPr>
          <w:rFonts w:ascii="Times New Roman" w:hAnsi="Times New Roman"/>
          <w:b/>
          <w:sz w:val="24"/>
        </w:rPr>
        <w:t>е</w:t>
      </w:r>
      <w:r w:rsidRPr="000F75A1">
        <w:rPr>
          <w:rFonts w:ascii="Times New Roman" w:hAnsi="Times New Roman"/>
          <w:b/>
          <w:sz w:val="24"/>
        </w:rPr>
        <w:t xml:space="preserve"> </w:t>
      </w:r>
      <w:r w:rsidR="000F75A1" w:rsidRPr="000F75A1">
        <w:rPr>
          <w:rFonts w:hAnsi="Times New Roman"/>
          <w:b/>
          <w:color w:val="000000"/>
          <w:sz w:val="24"/>
          <w:szCs w:val="24"/>
        </w:rPr>
        <w:t>о</w:t>
      </w:r>
      <w:r w:rsidR="000F75A1" w:rsidRPr="000F75A1">
        <w:rPr>
          <w:rFonts w:hAnsi="Times New Roman"/>
          <w:b/>
          <w:color w:val="000000"/>
          <w:sz w:val="24"/>
          <w:szCs w:val="24"/>
        </w:rPr>
        <w:t xml:space="preserve"> </w:t>
      </w:r>
      <w:r w:rsidR="000F75A1" w:rsidRPr="000F75A1">
        <w:rPr>
          <w:rFonts w:hAnsi="Times New Roman"/>
          <w:b/>
          <w:color w:val="000000"/>
          <w:sz w:val="24"/>
          <w:szCs w:val="24"/>
        </w:rPr>
        <w:t>комиссии</w:t>
      </w:r>
      <w:r w:rsidR="000F75A1" w:rsidRPr="000F75A1">
        <w:rPr>
          <w:rFonts w:hAnsi="Times New Roman"/>
          <w:b/>
          <w:color w:val="000000"/>
          <w:sz w:val="24"/>
          <w:szCs w:val="24"/>
        </w:rPr>
        <w:t xml:space="preserve"> </w:t>
      </w:r>
      <w:r w:rsidR="000F75A1" w:rsidRPr="000F75A1">
        <w:rPr>
          <w:rFonts w:hAnsi="Times New Roman"/>
          <w:b/>
          <w:color w:val="000000"/>
          <w:sz w:val="24"/>
          <w:szCs w:val="24"/>
        </w:rPr>
        <w:t>по</w:t>
      </w:r>
      <w:r w:rsidR="000F75A1" w:rsidRPr="000F75A1">
        <w:rPr>
          <w:rFonts w:hAnsi="Times New Roman"/>
          <w:b/>
          <w:color w:val="000000"/>
          <w:sz w:val="24"/>
          <w:szCs w:val="24"/>
        </w:rPr>
        <w:t xml:space="preserve"> </w:t>
      </w:r>
      <w:r w:rsidR="000F75A1" w:rsidRPr="000F75A1">
        <w:rPr>
          <w:rFonts w:hAnsi="Times New Roman"/>
          <w:b/>
          <w:color w:val="000000"/>
          <w:sz w:val="24"/>
          <w:szCs w:val="24"/>
        </w:rPr>
        <w:t>охране</w:t>
      </w:r>
      <w:r w:rsidR="000F75A1" w:rsidRPr="000F75A1">
        <w:rPr>
          <w:rFonts w:hAnsi="Times New Roman"/>
          <w:b/>
          <w:color w:val="000000"/>
          <w:sz w:val="24"/>
          <w:szCs w:val="24"/>
        </w:rPr>
        <w:t xml:space="preserve"> </w:t>
      </w:r>
      <w:r w:rsidR="000F75A1" w:rsidRPr="000F75A1">
        <w:rPr>
          <w:rFonts w:hAnsi="Times New Roman"/>
          <w:b/>
          <w:color w:val="000000"/>
          <w:sz w:val="24"/>
          <w:szCs w:val="24"/>
        </w:rPr>
        <w:t>труда</w:t>
      </w:r>
    </w:p>
    <w:p w:rsidR="00194CA6" w:rsidRPr="0074146C" w:rsidRDefault="000F75A1" w:rsidP="0074146C">
      <w:pPr>
        <w:pStyle w:val="a3"/>
        <w:ind w:right="-612"/>
        <w:jc w:val="center"/>
        <w:rPr>
          <w:rFonts w:ascii="Times New Roman" w:hAnsi="Times New Roman"/>
          <w:b/>
          <w:sz w:val="24"/>
        </w:rPr>
      </w:pPr>
      <w:r w:rsidRPr="000F75A1">
        <w:rPr>
          <w:rFonts w:hAnsi="Times New Roman"/>
          <w:b/>
          <w:color w:val="000000"/>
          <w:sz w:val="24"/>
          <w:szCs w:val="24"/>
        </w:rPr>
        <w:t xml:space="preserve"> </w:t>
      </w:r>
      <w:r w:rsidRPr="000F75A1">
        <w:rPr>
          <w:rFonts w:hAnsi="Times New Roman"/>
          <w:b/>
          <w:color w:val="000000"/>
          <w:sz w:val="24"/>
          <w:szCs w:val="24"/>
        </w:rPr>
        <w:t>в  администрации</w:t>
      </w:r>
      <w:r w:rsidRPr="000F75A1">
        <w:rPr>
          <w:rFonts w:hAnsi="Times New Roman"/>
          <w:b/>
          <w:color w:val="000000"/>
          <w:sz w:val="24"/>
          <w:szCs w:val="24"/>
        </w:rPr>
        <w:t xml:space="preserve"> </w:t>
      </w:r>
      <w:proofErr w:type="spellStart"/>
      <w:r w:rsidR="0074146C">
        <w:rPr>
          <w:rFonts w:hAnsi="Times New Roman"/>
          <w:b/>
          <w:color w:val="000000"/>
          <w:sz w:val="24"/>
          <w:szCs w:val="24"/>
        </w:rPr>
        <w:t>Денисовского</w:t>
      </w:r>
      <w:proofErr w:type="spellEnd"/>
      <w:r w:rsidRPr="000F75A1">
        <w:rPr>
          <w:rFonts w:hAnsi="Times New Roman"/>
          <w:b/>
          <w:color w:val="000000"/>
          <w:sz w:val="24"/>
          <w:szCs w:val="24"/>
        </w:rPr>
        <w:t xml:space="preserve"> </w:t>
      </w:r>
      <w:r w:rsidRPr="000F75A1">
        <w:rPr>
          <w:rFonts w:hAnsi="Times New Roman"/>
          <w:b/>
          <w:color w:val="000000"/>
          <w:sz w:val="24"/>
          <w:szCs w:val="24"/>
        </w:rPr>
        <w:t>сельского</w:t>
      </w:r>
      <w:r w:rsidRPr="000F75A1">
        <w:rPr>
          <w:rFonts w:hAnsi="Times New Roman"/>
          <w:b/>
          <w:color w:val="000000"/>
          <w:sz w:val="24"/>
          <w:szCs w:val="24"/>
        </w:rPr>
        <w:t xml:space="preserve"> </w:t>
      </w:r>
      <w:r w:rsidRPr="000F75A1">
        <w:rPr>
          <w:rFonts w:hAnsi="Times New Roman"/>
          <w:b/>
          <w:color w:val="000000"/>
          <w:sz w:val="24"/>
          <w:szCs w:val="24"/>
        </w:rPr>
        <w:t>поселения  </w:t>
      </w:r>
      <w:r w:rsidRPr="000F75A1">
        <w:rPr>
          <w:rFonts w:hAnsi="Times New Roman"/>
          <w:b/>
          <w:color w:val="000000"/>
          <w:sz w:val="24"/>
          <w:szCs w:val="24"/>
        </w:rPr>
        <w:t>(</w:t>
      </w:r>
      <w:r w:rsidRPr="000F75A1">
        <w:rPr>
          <w:rFonts w:hAnsi="Times New Roman"/>
          <w:b/>
          <w:color w:val="000000"/>
          <w:sz w:val="24"/>
          <w:szCs w:val="24"/>
        </w:rPr>
        <w:t>далее</w:t>
      </w:r>
      <w:r w:rsidRPr="000F75A1">
        <w:rPr>
          <w:rFonts w:hAnsi="Times New Roman"/>
          <w:b/>
          <w:color w:val="000000"/>
          <w:sz w:val="24"/>
          <w:szCs w:val="24"/>
        </w:rPr>
        <w:t xml:space="preserve"> </w:t>
      </w:r>
      <w:r w:rsidRPr="000F75A1">
        <w:rPr>
          <w:rFonts w:hAnsi="Times New Roman"/>
          <w:b/>
          <w:color w:val="000000"/>
          <w:sz w:val="24"/>
          <w:szCs w:val="24"/>
        </w:rPr>
        <w:t>–</w:t>
      </w:r>
      <w:r w:rsidRPr="000F75A1">
        <w:rPr>
          <w:rFonts w:hAnsi="Times New Roman"/>
          <w:b/>
          <w:color w:val="000000"/>
          <w:sz w:val="24"/>
          <w:szCs w:val="24"/>
        </w:rPr>
        <w:t xml:space="preserve"> </w:t>
      </w:r>
      <w:r w:rsidRPr="000F75A1">
        <w:rPr>
          <w:rFonts w:hAnsi="Times New Roman"/>
          <w:b/>
          <w:color w:val="000000"/>
          <w:sz w:val="24"/>
          <w:szCs w:val="24"/>
        </w:rPr>
        <w:t>Коми</w:t>
      </w:r>
      <w:r w:rsidR="00133AC8">
        <w:rPr>
          <w:rFonts w:hAnsi="Times New Roman"/>
          <w:b/>
          <w:color w:val="000000"/>
          <w:sz w:val="24"/>
          <w:szCs w:val="24"/>
        </w:rPr>
        <w:t>ссия</w:t>
      </w:r>
      <w:r w:rsidRPr="000F75A1">
        <w:rPr>
          <w:rFonts w:hAnsi="Times New Roman"/>
          <w:b/>
          <w:color w:val="000000"/>
          <w:sz w:val="24"/>
          <w:szCs w:val="24"/>
        </w:rPr>
        <w:t>)</w:t>
      </w:r>
      <w:r w:rsidR="005822EE" w:rsidRPr="000F75A1">
        <w:rPr>
          <w:rFonts w:ascii="Times New Roman" w:hAnsi="Times New Roman"/>
          <w:b/>
          <w:sz w:val="24"/>
        </w:rPr>
        <w:t>.</w:t>
      </w:r>
    </w:p>
    <w:p w:rsidR="000F75A1" w:rsidRPr="000F75A1" w:rsidRDefault="000F75A1" w:rsidP="00476D7A">
      <w:pPr>
        <w:spacing w:after="0" w:afterAutospacing="0"/>
        <w:ind w:right="-612"/>
        <w:jc w:val="center"/>
        <w:rPr>
          <w:rFonts w:hAnsi="Times New Roman" w:cs="Times New Roman"/>
          <w:color w:val="000000"/>
          <w:sz w:val="24"/>
          <w:szCs w:val="24"/>
          <w:lang w:val="ru-RU"/>
        </w:rPr>
      </w:pPr>
      <w:r w:rsidRPr="000F75A1">
        <w:rPr>
          <w:rFonts w:hAnsi="Times New Roman" w:cs="Times New Roman"/>
          <w:color w:val="000000"/>
          <w:sz w:val="24"/>
          <w:szCs w:val="24"/>
          <w:lang w:val="ru-RU"/>
        </w:rPr>
        <w:t>1. Общие положения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1.1. Настоящее Положение о комиссии по охране труда в</w:t>
      </w:r>
      <w:r>
        <w:rPr>
          <w:rFonts w:hAnsi="Times New Roman" w:cs="Times New Roman"/>
          <w:color w:val="000000"/>
          <w:sz w:val="24"/>
          <w:szCs w:val="24"/>
        </w:rPr>
        <w:t>  </w:t>
      </w:r>
      <w:r w:rsidRPr="000F75A1">
        <w:rPr>
          <w:rFonts w:hAnsi="Times New Roman"/>
          <w:color w:val="000000"/>
          <w:sz w:val="24"/>
          <w:szCs w:val="24"/>
          <w:lang w:val="ru-RU"/>
        </w:rPr>
        <w:t xml:space="preserve">администрации </w:t>
      </w:r>
      <w:proofErr w:type="spellStart"/>
      <w:r w:rsidR="0074146C">
        <w:rPr>
          <w:rFonts w:hAnsi="Times New Roman"/>
          <w:color w:val="000000"/>
          <w:sz w:val="24"/>
          <w:szCs w:val="24"/>
          <w:lang w:val="ru-RU"/>
        </w:rPr>
        <w:t>Денисовского</w:t>
      </w:r>
      <w:proofErr w:type="spellEnd"/>
      <w:r w:rsidRPr="000F75A1">
        <w:rPr>
          <w:rFonts w:hAnsi="Times New Roman"/>
          <w:color w:val="000000"/>
          <w:sz w:val="24"/>
          <w:szCs w:val="24"/>
          <w:lang w:val="ru-RU"/>
        </w:rPr>
        <w:t xml:space="preserve"> сельского поселения</w:t>
      </w:r>
      <w:r w:rsidRPr="000F75A1">
        <w:rPr>
          <w:rFonts w:hAnsi="Times New Roman" w:cs="Times New Roman"/>
          <w:color w:val="000000"/>
          <w:sz w:val="24"/>
          <w:szCs w:val="24"/>
        </w:rPr>
        <w:t> </w:t>
      </w:r>
      <w:r w:rsidRPr="000F75A1">
        <w:rPr>
          <w:rFonts w:hAnsi="Times New Roman" w:cs="Times New Roman"/>
          <w:b/>
          <w:color w:val="000000"/>
          <w:sz w:val="24"/>
          <w:szCs w:val="24"/>
        </w:rPr>
        <w:t> </w:t>
      </w:r>
      <w:r>
        <w:rPr>
          <w:rFonts w:hAnsi="Times New Roman" w:cs="Times New Roman"/>
          <w:color w:val="000000"/>
          <w:sz w:val="24"/>
          <w:szCs w:val="24"/>
        </w:rPr>
        <w:t> </w:t>
      </w:r>
      <w:r w:rsidRPr="003C49E2">
        <w:rPr>
          <w:rFonts w:hAnsi="Times New Roman" w:cs="Times New Roman"/>
          <w:color w:val="000000"/>
          <w:sz w:val="24"/>
          <w:szCs w:val="24"/>
          <w:lang w:val="ru-RU"/>
        </w:rPr>
        <w:t>(далее – Ко</w:t>
      </w:r>
      <w:r w:rsidR="00133AC8">
        <w:rPr>
          <w:rFonts w:hAnsi="Times New Roman" w:cs="Times New Roman"/>
          <w:color w:val="000000"/>
          <w:sz w:val="24"/>
          <w:szCs w:val="24"/>
          <w:lang w:val="ru-RU"/>
        </w:rPr>
        <w:t>миссия</w:t>
      </w:r>
      <w:r w:rsidRPr="003C49E2">
        <w:rPr>
          <w:rFonts w:hAnsi="Times New Roman" w:cs="Times New Roman"/>
          <w:color w:val="000000"/>
          <w:sz w:val="24"/>
          <w:szCs w:val="24"/>
          <w:lang w:val="ru-RU"/>
        </w:rPr>
        <w:t>) разработано в соответствии с действующим законодательством Российской Федерации, положениями</w:t>
      </w:r>
      <w:r>
        <w:rPr>
          <w:rFonts w:hAnsi="Times New Roman" w:cs="Times New Roman"/>
          <w:color w:val="000000"/>
          <w:sz w:val="24"/>
          <w:szCs w:val="24"/>
        </w:rPr>
        <w:t> </w:t>
      </w:r>
      <w:r w:rsidRPr="003C49E2">
        <w:rPr>
          <w:rFonts w:hAnsi="Times New Roman" w:cs="Times New Roman"/>
          <w:color w:val="000000"/>
          <w:sz w:val="24"/>
          <w:szCs w:val="24"/>
          <w:lang w:val="ru-RU"/>
        </w:rPr>
        <w:t>статьи 224 Трудового кодекса РФ и уставом организации и является внутренним документом организации.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1.2.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w:t>
      </w:r>
      <w:r w:rsidR="00133AC8">
        <w:rPr>
          <w:rFonts w:hAnsi="Times New Roman" w:cs="Times New Roman"/>
          <w:color w:val="000000"/>
          <w:sz w:val="24"/>
          <w:szCs w:val="24"/>
          <w:lang w:val="ru-RU"/>
        </w:rPr>
        <w:t>е</w:t>
      </w:r>
      <w:r w:rsidRPr="003C49E2">
        <w:rPr>
          <w:rFonts w:hAnsi="Times New Roman" w:cs="Times New Roman"/>
          <w:color w:val="000000"/>
          <w:sz w:val="24"/>
          <w:szCs w:val="24"/>
          <w:lang w:val="ru-RU"/>
        </w:rPr>
        <w:t xml:space="preserve"> работа строится на принципах социального партнерства.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1.3.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1.4. Обеспечение деятельности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омиссии</w:t>
      </w:r>
      <w:r w:rsidRPr="003C49E2">
        <w:rPr>
          <w:rFonts w:hAnsi="Times New Roman" w:cs="Times New Roman"/>
          <w:color w:val="000000"/>
          <w:sz w:val="24"/>
          <w:szCs w:val="24"/>
          <w:lang w:val="ru-RU"/>
        </w:rPr>
        <w:t>, е</w:t>
      </w:r>
      <w:r w:rsidR="00133AC8">
        <w:rPr>
          <w:rFonts w:hAnsi="Times New Roman" w:cs="Times New Roman"/>
          <w:color w:val="000000"/>
          <w:sz w:val="24"/>
          <w:szCs w:val="24"/>
          <w:lang w:val="ru-RU"/>
        </w:rPr>
        <w:t>е</w:t>
      </w:r>
      <w:r w:rsidRPr="003C49E2">
        <w:rPr>
          <w:rFonts w:hAnsi="Times New Roman" w:cs="Times New Roman"/>
          <w:color w:val="000000"/>
          <w:sz w:val="24"/>
          <w:szCs w:val="24"/>
          <w:lang w:val="ru-RU"/>
        </w:rPr>
        <w:t xml:space="preserve">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1.5.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1.6.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1.7. Члены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омиссии</w:t>
      </w:r>
      <w:r w:rsidRPr="003C49E2">
        <w:rPr>
          <w:rFonts w:hAnsi="Times New Roman" w:cs="Times New Roman"/>
          <w:color w:val="000000"/>
          <w:sz w:val="24"/>
          <w:szCs w:val="24"/>
          <w:lang w:val="ru-RU"/>
        </w:rPr>
        <w:t xml:space="preserve"> выполняют свои обязанности на общественных началах.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осуществляет свою деятельность в соответствии с планом работы, который принимается на заседании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омиссии</w:t>
      </w:r>
      <w:r w:rsidRPr="003C49E2">
        <w:rPr>
          <w:rFonts w:hAnsi="Times New Roman" w:cs="Times New Roman"/>
          <w:color w:val="000000"/>
          <w:sz w:val="24"/>
          <w:szCs w:val="24"/>
          <w:lang w:val="ru-RU"/>
        </w:rPr>
        <w:t xml:space="preserve"> и утверждается председателем. Заседания комиссии проводятся по мере необходимости, но не реже 1  раза в </w:t>
      </w:r>
      <w:r w:rsidR="00715378">
        <w:rPr>
          <w:rFonts w:hAnsi="Times New Roman" w:cs="Times New Roman"/>
          <w:color w:val="000000"/>
          <w:sz w:val="24"/>
          <w:szCs w:val="24"/>
          <w:lang w:val="ru-RU"/>
        </w:rPr>
        <w:t>квартал</w:t>
      </w:r>
      <w:r w:rsidRPr="003C49E2">
        <w:rPr>
          <w:rFonts w:hAnsi="Times New Roman" w:cs="Times New Roman"/>
          <w:color w:val="000000"/>
          <w:sz w:val="24"/>
          <w:szCs w:val="24"/>
          <w:lang w:val="ru-RU"/>
        </w:rPr>
        <w:t>.</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1.8. Члены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омиссии</w:t>
      </w:r>
      <w:r w:rsidRPr="003C49E2">
        <w:rPr>
          <w:rFonts w:hAnsi="Times New Roman" w:cs="Times New Roman"/>
          <w:color w:val="000000"/>
          <w:sz w:val="24"/>
          <w:szCs w:val="24"/>
          <w:lang w:val="ru-RU"/>
        </w:rPr>
        <w:t xml:space="preserve">,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омиссии</w:t>
      </w:r>
      <w:r w:rsidRPr="003C49E2">
        <w:rPr>
          <w:rFonts w:hAnsi="Times New Roman" w:cs="Times New Roman"/>
          <w:color w:val="000000"/>
          <w:sz w:val="24"/>
          <w:szCs w:val="24"/>
          <w:lang w:val="ru-RU"/>
        </w:rPr>
        <w:t xml:space="preserve"> работе.</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1.9.</w:t>
      </w:r>
      <w:r>
        <w:rPr>
          <w:rFonts w:hAnsi="Times New Roman" w:cs="Times New Roman"/>
          <w:color w:val="000000"/>
          <w:sz w:val="24"/>
          <w:szCs w:val="24"/>
        </w:rPr>
        <w:t>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1.10. Члены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проходят </w:t>
      </w:r>
      <w:proofErr w:type="gramStart"/>
      <w:r w:rsidRPr="003C49E2">
        <w:rPr>
          <w:rFonts w:hAnsi="Times New Roman" w:cs="Times New Roman"/>
          <w:color w:val="000000"/>
          <w:sz w:val="24"/>
          <w:szCs w:val="24"/>
          <w:lang w:val="ru-RU"/>
        </w:rPr>
        <w:t>обучение по охране</w:t>
      </w:r>
      <w:proofErr w:type="gramEnd"/>
      <w:r w:rsidRPr="003C49E2">
        <w:rPr>
          <w:rFonts w:hAnsi="Times New Roman" w:cs="Times New Roman"/>
          <w:color w:val="000000"/>
          <w:sz w:val="24"/>
          <w:szCs w:val="24"/>
          <w:lang w:val="ru-RU"/>
        </w:rPr>
        <w:t xml:space="preserve"> труда и проверку знания требований охраны труда в порядке в обучающей организации за счет средств организации.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1.11. Состав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омиссии</w:t>
      </w:r>
      <w:r w:rsidRPr="003C49E2">
        <w:rPr>
          <w:rFonts w:hAnsi="Times New Roman" w:cs="Times New Roman"/>
          <w:color w:val="000000"/>
          <w:sz w:val="24"/>
          <w:szCs w:val="24"/>
          <w:lang w:val="ru-RU"/>
        </w:rPr>
        <w:t>.</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1.11.1. Численность членов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1.11.2. Выдвижение в </w:t>
      </w:r>
      <w:r w:rsidR="00133AC8">
        <w:rPr>
          <w:rFonts w:hAnsi="Times New Roman" w:cs="Times New Roman"/>
          <w:color w:val="000000"/>
          <w:sz w:val="24"/>
          <w:szCs w:val="24"/>
          <w:lang w:val="ru-RU"/>
        </w:rPr>
        <w:t>комиссию</w:t>
      </w:r>
      <w:r w:rsidRPr="003C49E2">
        <w:rPr>
          <w:rFonts w:hAnsi="Times New Roman" w:cs="Times New Roman"/>
          <w:color w:val="000000"/>
          <w:sz w:val="24"/>
          <w:szCs w:val="24"/>
          <w:lang w:val="ru-RU"/>
        </w:rPr>
        <w:t xml:space="preserve">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утверждается распоряжением работодателя.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lastRenderedPageBreak/>
        <w:t xml:space="preserve">1.11.3. </w:t>
      </w:r>
      <w:r w:rsidR="00133AC8">
        <w:rPr>
          <w:rFonts w:hAnsi="Times New Roman" w:cs="Times New Roman"/>
          <w:color w:val="000000"/>
          <w:sz w:val="24"/>
          <w:szCs w:val="24"/>
          <w:lang w:val="ru-RU"/>
        </w:rPr>
        <w:t>Комиссия</w:t>
      </w:r>
      <w:r w:rsidRPr="003C49E2">
        <w:rPr>
          <w:rFonts w:hAnsi="Times New Roman" w:cs="Times New Roman"/>
          <w:color w:val="000000"/>
          <w:sz w:val="24"/>
          <w:szCs w:val="24"/>
          <w:lang w:val="ru-RU"/>
        </w:rPr>
        <w:t xml:space="preserve"> избирает из своего состава председателя, заместителей от каждой стороны социального партнерства и секретаря. Председателем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1.11.4. Выборный орган первичной профсоюзной организации или собрание (конференция) работников вправе отзывать из состава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своих представителей и выдвигать в его состав новых представителей.</w:t>
      </w:r>
    </w:p>
    <w:p w:rsidR="000F75A1"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1.11.5. Работодатель вправе своим распоряжением отзывать своих представителей из состава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и назначать вместо них новых представителей.</w:t>
      </w:r>
    </w:p>
    <w:p w:rsidR="00476D7A" w:rsidRPr="003C49E2" w:rsidRDefault="00476D7A" w:rsidP="0074146C">
      <w:pPr>
        <w:spacing w:before="0" w:beforeAutospacing="0" w:after="0" w:afterAutospacing="0"/>
        <w:ind w:right="-612" w:firstLine="567"/>
        <w:jc w:val="both"/>
        <w:rPr>
          <w:rFonts w:hAnsi="Times New Roman" w:cs="Times New Roman"/>
          <w:color w:val="000000"/>
          <w:sz w:val="24"/>
          <w:szCs w:val="24"/>
          <w:lang w:val="ru-RU"/>
        </w:rPr>
      </w:pPr>
    </w:p>
    <w:p w:rsidR="000F75A1" w:rsidRPr="003C49E2" w:rsidRDefault="000F75A1" w:rsidP="00476D7A">
      <w:pPr>
        <w:spacing w:before="0" w:beforeAutospacing="0" w:after="0" w:afterAutospacing="0"/>
        <w:ind w:right="-612" w:firstLine="567"/>
        <w:jc w:val="center"/>
        <w:rPr>
          <w:rFonts w:hAnsi="Times New Roman" w:cs="Times New Roman"/>
          <w:color w:val="000000"/>
          <w:sz w:val="24"/>
          <w:szCs w:val="24"/>
          <w:lang w:val="ru-RU"/>
        </w:rPr>
      </w:pPr>
      <w:r w:rsidRPr="003C49E2">
        <w:rPr>
          <w:rFonts w:hAnsi="Times New Roman" w:cs="Times New Roman"/>
          <w:color w:val="000000"/>
          <w:sz w:val="24"/>
          <w:szCs w:val="24"/>
          <w:lang w:val="ru-RU"/>
        </w:rPr>
        <w:t xml:space="preserve">2. Задачи </w:t>
      </w:r>
      <w:r w:rsidR="00133AC8">
        <w:rPr>
          <w:rFonts w:hAnsi="Times New Roman" w:cs="Times New Roman"/>
          <w:color w:val="000000"/>
          <w:sz w:val="24"/>
          <w:szCs w:val="24"/>
          <w:lang w:val="ru-RU"/>
        </w:rPr>
        <w:t>комиссии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Задачами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по охране труда являются: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2.1.</w:t>
      </w:r>
      <w:r>
        <w:rPr>
          <w:rFonts w:hAnsi="Times New Roman" w:cs="Times New Roman"/>
          <w:color w:val="000000"/>
          <w:sz w:val="24"/>
          <w:szCs w:val="24"/>
        </w:rPr>
        <w:t> </w:t>
      </w:r>
      <w:r w:rsidRPr="003C49E2">
        <w:rPr>
          <w:rFonts w:hAnsi="Times New Roman" w:cs="Times New Roman"/>
          <w:color w:val="000000"/>
          <w:sz w:val="24"/>
          <w:szCs w:val="24"/>
          <w:lang w:val="ru-RU"/>
        </w:rPr>
        <w:t>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2.2.</w:t>
      </w:r>
      <w:r>
        <w:rPr>
          <w:rFonts w:hAnsi="Times New Roman" w:cs="Times New Roman"/>
          <w:color w:val="000000"/>
          <w:sz w:val="24"/>
          <w:szCs w:val="24"/>
        </w:rPr>
        <w:t> </w:t>
      </w:r>
      <w:r w:rsidRPr="003C49E2">
        <w:rPr>
          <w:rFonts w:hAnsi="Times New Roman" w:cs="Times New Roman"/>
          <w:color w:val="000000"/>
          <w:sz w:val="24"/>
          <w:szCs w:val="24"/>
          <w:lang w:val="ru-RU"/>
        </w:rPr>
        <w:t>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2.3. Участие в организации и проведении </w:t>
      </w:r>
      <w:proofErr w:type="gramStart"/>
      <w:r w:rsidRPr="003C49E2">
        <w:rPr>
          <w:rFonts w:hAnsi="Times New Roman" w:cs="Times New Roman"/>
          <w:color w:val="000000"/>
          <w:sz w:val="24"/>
          <w:szCs w:val="24"/>
          <w:lang w:val="ru-RU"/>
        </w:rPr>
        <w:t>контроля за</w:t>
      </w:r>
      <w:proofErr w:type="gramEnd"/>
      <w:r w:rsidRPr="003C49E2">
        <w:rPr>
          <w:rFonts w:hAnsi="Times New Roman" w:cs="Times New Roman"/>
          <w:color w:val="000000"/>
          <w:sz w:val="24"/>
          <w:szCs w:val="24"/>
          <w:lang w:val="ru-RU"/>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2.5. Рассмотрение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0F75A1"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476D7A" w:rsidRPr="003C49E2" w:rsidRDefault="00476D7A" w:rsidP="0074146C">
      <w:pPr>
        <w:spacing w:before="0" w:beforeAutospacing="0" w:after="0" w:afterAutospacing="0"/>
        <w:ind w:right="-612" w:firstLine="567"/>
        <w:jc w:val="both"/>
        <w:rPr>
          <w:rFonts w:hAnsi="Times New Roman" w:cs="Times New Roman"/>
          <w:color w:val="000000"/>
          <w:sz w:val="24"/>
          <w:szCs w:val="24"/>
          <w:lang w:val="ru-RU"/>
        </w:rPr>
      </w:pPr>
    </w:p>
    <w:p w:rsidR="000F75A1" w:rsidRPr="003C49E2" w:rsidRDefault="000F75A1" w:rsidP="00476D7A">
      <w:pPr>
        <w:spacing w:before="0" w:beforeAutospacing="0" w:after="0" w:afterAutospacing="0"/>
        <w:ind w:right="-612" w:firstLine="567"/>
        <w:jc w:val="center"/>
        <w:rPr>
          <w:rFonts w:hAnsi="Times New Roman" w:cs="Times New Roman"/>
          <w:color w:val="000000"/>
          <w:sz w:val="24"/>
          <w:szCs w:val="24"/>
          <w:lang w:val="ru-RU"/>
        </w:rPr>
      </w:pPr>
      <w:r w:rsidRPr="003C49E2">
        <w:rPr>
          <w:rFonts w:hAnsi="Times New Roman" w:cs="Times New Roman"/>
          <w:color w:val="000000"/>
          <w:sz w:val="24"/>
          <w:szCs w:val="24"/>
          <w:lang w:val="ru-RU"/>
        </w:rPr>
        <w:t xml:space="preserve">3. Функции </w:t>
      </w:r>
      <w:r w:rsidR="00133AC8">
        <w:rPr>
          <w:rFonts w:hAnsi="Times New Roman" w:cs="Times New Roman"/>
          <w:color w:val="000000"/>
          <w:sz w:val="24"/>
          <w:szCs w:val="24"/>
          <w:lang w:val="ru-RU"/>
        </w:rPr>
        <w:t>комиссии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Функциями </w:t>
      </w:r>
      <w:r w:rsidR="00133AC8">
        <w:rPr>
          <w:rFonts w:hAnsi="Times New Roman" w:cs="Times New Roman"/>
          <w:color w:val="000000"/>
          <w:sz w:val="24"/>
          <w:szCs w:val="24"/>
          <w:lang w:val="ru-RU"/>
        </w:rPr>
        <w:t>комиссии</w:t>
      </w:r>
      <w:r w:rsidRPr="003C49E2">
        <w:rPr>
          <w:rFonts w:hAnsi="Times New Roman" w:cs="Times New Roman"/>
          <w:color w:val="000000"/>
          <w:sz w:val="24"/>
          <w:szCs w:val="24"/>
          <w:lang w:val="ru-RU"/>
        </w:rPr>
        <w:t xml:space="preserve"> по охране труда являются: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3.2.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3C49E2">
        <w:rPr>
          <w:rFonts w:hAnsi="Times New Roman" w:cs="Times New Roman"/>
          <w:color w:val="000000"/>
          <w:sz w:val="24"/>
          <w:szCs w:val="24"/>
          <w:lang w:val="ru-RU"/>
        </w:rPr>
        <w:t>проверки знаний требований охраны труда</w:t>
      </w:r>
      <w:proofErr w:type="gramEnd"/>
      <w:r w:rsidRPr="003C49E2">
        <w:rPr>
          <w:rFonts w:hAnsi="Times New Roman" w:cs="Times New Roman"/>
          <w:color w:val="000000"/>
          <w:sz w:val="24"/>
          <w:szCs w:val="24"/>
          <w:lang w:val="ru-RU"/>
        </w:rPr>
        <w:t xml:space="preserve"> и проведения инструктажей по охране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lastRenderedPageBreak/>
        <w:t xml:space="preserve">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Pr="003C49E2">
        <w:rPr>
          <w:rFonts w:hAnsi="Times New Roman" w:cs="Times New Roman"/>
          <w:color w:val="000000"/>
          <w:sz w:val="24"/>
          <w:szCs w:val="24"/>
          <w:lang w:val="ru-RU"/>
        </w:rPr>
        <w:t>контролю за</w:t>
      </w:r>
      <w:proofErr w:type="gramEnd"/>
      <w:r w:rsidRPr="003C49E2">
        <w:rPr>
          <w:rFonts w:hAnsi="Times New Roman" w:cs="Times New Roman"/>
          <w:color w:val="000000"/>
          <w:sz w:val="24"/>
          <w:szCs w:val="24"/>
          <w:lang w:val="ru-RU"/>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3.7. Содействие работодателю в мероприятиях по организации проведения предварительных (при поступлении на работу) и периодических (в течение трудовой деятельности) медицинских осмотров и учету результатов медицинских осмотров при трудоустройстве.</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3C49E2">
        <w:rPr>
          <w:rFonts w:hAnsi="Times New Roman" w:cs="Times New Roman"/>
          <w:color w:val="000000"/>
          <w:sz w:val="24"/>
          <w:szCs w:val="24"/>
          <w:lang w:val="ru-RU"/>
        </w:rPr>
        <w:t>контроля за</w:t>
      </w:r>
      <w:proofErr w:type="gramEnd"/>
      <w:r w:rsidRPr="003C49E2">
        <w:rPr>
          <w:rFonts w:hAnsi="Times New Roman" w:cs="Times New Roman"/>
          <w:color w:val="000000"/>
          <w:sz w:val="24"/>
          <w:szCs w:val="24"/>
          <w:lang w:val="ru-RU"/>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3C49E2">
        <w:rPr>
          <w:rFonts w:hAnsi="Times New Roman" w:cs="Times New Roman"/>
          <w:color w:val="000000"/>
          <w:sz w:val="24"/>
          <w:szCs w:val="24"/>
          <w:lang w:val="ru-RU"/>
        </w:rPr>
        <w:t>ст с вр</w:t>
      </w:r>
      <w:proofErr w:type="gramEnd"/>
      <w:r w:rsidRPr="003C49E2">
        <w:rPr>
          <w:rFonts w:hAnsi="Times New Roman" w:cs="Times New Roman"/>
          <w:color w:val="000000"/>
          <w:sz w:val="24"/>
          <w:szCs w:val="24"/>
          <w:lang w:val="ru-RU"/>
        </w:rPr>
        <w:t>едными (опасными) условиями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0F75A1"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3.13 Содействие работодателю в рассмотрении обстоятельств, выявление причин, приводящих к микроповреждениям (микротравмам).</w:t>
      </w:r>
    </w:p>
    <w:p w:rsidR="00476D7A" w:rsidRPr="003C49E2" w:rsidRDefault="00476D7A" w:rsidP="0074146C">
      <w:pPr>
        <w:spacing w:before="0" w:beforeAutospacing="0" w:after="0" w:afterAutospacing="0"/>
        <w:ind w:right="-612" w:firstLine="567"/>
        <w:jc w:val="both"/>
        <w:rPr>
          <w:rFonts w:hAnsi="Times New Roman" w:cs="Times New Roman"/>
          <w:color w:val="000000"/>
          <w:sz w:val="24"/>
          <w:szCs w:val="24"/>
          <w:lang w:val="ru-RU"/>
        </w:rPr>
      </w:pPr>
    </w:p>
    <w:p w:rsidR="000F75A1" w:rsidRPr="003C49E2" w:rsidRDefault="000F75A1" w:rsidP="00476D7A">
      <w:pPr>
        <w:spacing w:before="0" w:beforeAutospacing="0" w:after="0" w:afterAutospacing="0"/>
        <w:ind w:right="-612" w:firstLine="567"/>
        <w:jc w:val="center"/>
        <w:rPr>
          <w:rFonts w:hAnsi="Times New Roman" w:cs="Times New Roman"/>
          <w:color w:val="000000"/>
          <w:sz w:val="24"/>
          <w:szCs w:val="24"/>
          <w:lang w:val="ru-RU"/>
        </w:rPr>
      </w:pPr>
      <w:r w:rsidRPr="003C49E2">
        <w:rPr>
          <w:rFonts w:hAnsi="Times New Roman" w:cs="Times New Roman"/>
          <w:color w:val="000000"/>
          <w:sz w:val="24"/>
          <w:szCs w:val="24"/>
          <w:lang w:val="ru-RU"/>
        </w:rPr>
        <w:t xml:space="preserve">4. Права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p>
    <w:p w:rsidR="000F75A1" w:rsidRPr="003C49E2" w:rsidRDefault="00133AC8" w:rsidP="0074146C">
      <w:pPr>
        <w:spacing w:before="0" w:beforeAutospacing="0" w:after="0" w:afterAutospacing="0"/>
        <w:ind w:right="-612" w:firstLine="567"/>
        <w:jc w:val="both"/>
        <w:rPr>
          <w:rFonts w:hAnsi="Times New Roman" w:cs="Times New Roman"/>
          <w:color w:val="000000"/>
          <w:sz w:val="24"/>
          <w:szCs w:val="24"/>
          <w:lang w:val="ru-RU"/>
        </w:rPr>
      </w:pPr>
      <w:r>
        <w:rPr>
          <w:rFonts w:hAnsi="Times New Roman" w:cs="Times New Roman"/>
          <w:color w:val="000000"/>
          <w:sz w:val="24"/>
          <w:szCs w:val="24"/>
          <w:lang w:val="ru-RU"/>
        </w:rPr>
        <w:t>Комиссия</w:t>
      </w:r>
      <w:r w:rsidR="000F75A1" w:rsidRPr="003C49E2">
        <w:rPr>
          <w:rFonts w:hAnsi="Times New Roman" w:cs="Times New Roman"/>
          <w:color w:val="000000"/>
          <w:sz w:val="24"/>
          <w:szCs w:val="24"/>
          <w:lang w:val="ru-RU"/>
        </w:rPr>
        <w:t xml:space="preserve"> по охране труда вправе:</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4.2. Заслушивать на заседаниях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 xml:space="preserve">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4.3. Заслушивать на заседаниях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4.4. Участвовать в подготовке предложений к разделу коллективного договора (соглашения) по охране труда по вопросам, находящимся в компетенции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4.5. Вносить работодателю предложения о стимулировании работников за активное участие в мероприятиях по улучшению условий и охраны труда.</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0F75A1" w:rsidRPr="003C49E2" w:rsidRDefault="000F75A1" w:rsidP="00476D7A">
      <w:pPr>
        <w:spacing w:before="0" w:beforeAutospacing="0" w:after="0" w:afterAutospacing="0"/>
        <w:ind w:right="-612" w:firstLine="567"/>
        <w:jc w:val="center"/>
        <w:rPr>
          <w:rFonts w:hAnsi="Times New Roman" w:cs="Times New Roman"/>
          <w:color w:val="000000"/>
          <w:sz w:val="24"/>
          <w:szCs w:val="24"/>
          <w:lang w:val="ru-RU"/>
        </w:rPr>
      </w:pPr>
      <w:r w:rsidRPr="003C49E2">
        <w:rPr>
          <w:rFonts w:hAnsi="Times New Roman" w:cs="Times New Roman"/>
          <w:color w:val="000000"/>
          <w:sz w:val="24"/>
          <w:szCs w:val="24"/>
          <w:lang w:val="ru-RU"/>
        </w:rPr>
        <w:lastRenderedPageBreak/>
        <w:t>5. Заключительные положения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5.1. Настоящее Положение о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 xml:space="preserve"> организации утверждается приказом руководителя организации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w:t>
      </w:r>
    </w:p>
    <w:p w:rsidR="000F75A1" w:rsidRPr="003C49E2"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5.2. Решение о внесении изменений или дополнений в Положение о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 xml:space="preserve"> организации принимается </w:t>
      </w:r>
      <w:r w:rsidR="007F6D41">
        <w:rPr>
          <w:rFonts w:hAnsi="Times New Roman" w:cs="Times New Roman"/>
          <w:color w:val="000000"/>
          <w:sz w:val="24"/>
          <w:szCs w:val="24"/>
          <w:lang w:val="ru-RU"/>
        </w:rPr>
        <w:t>распоряжением</w:t>
      </w:r>
      <w:r w:rsidRPr="003C49E2">
        <w:rPr>
          <w:rFonts w:hAnsi="Times New Roman" w:cs="Times New Roman"/>
          <w:color w:val="000000"/>
          <w:sz w:val="24"/>
          <w:szCs w:val="24"/>
          <w:lang w:val="ru-RU"/>
        </w:rPr>
        <w:t xml:space="preserve"> работодателя. Изменения подготавливают инициаторы решения о внесении изменений или дополнений в Положение о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 xml:space="preserve"> в течение недели со дня принятия решения.</w:t>
      </w:r>
    </w:p>
    <w:p w:rsidR="000F75A1" w:rsidRDefault="000F75A1" w:rsidP="0074146C">
      <w:pPr>
        <w:spacing w:before="0" w:beforeAutospacing="0" w:after="0" w:afterAutospacing="0"/>
        <w:ind w:right="-612" w:firstLine="567"/>
        <w:jc w:val="both"/>
        <w:rPr>
          <w:rFonts w:hAnsi="Times New Roman" w:cs="Times New Roman"/>
          <w:color w:val="000000"/>
          <w:sz w:val="24"/>
          <w:szCs w:val="24"/>
          <w:lang w:val="ru-RU"/>
        </w:rPr>
      </w:pPr>
      <w:r w:rsidRPr="003C49E2">
        <w:rPr>
          <w:rFonts w:hAnsi="Times New Roman" w:cs="Times New Roman"/>
          <w:color w:val="000000"/>
          <w:sz w:val="24"/>
          <w:szCs w:val="24"/>
          <w:lang w:val="ru-RU"/>
        </w:rPr>
        <w:t xml:space="preserve">5.3. Настоящее Положение действует до принятия нового Положения о </w:t>
      </w:r>
      <w:r w:rsidR="007F6D41">
        <w:rPr>
          <w:rFonts w:hAnsi="Times New Roman" w:cs="Times New Roman"/>
          <w:color w:val="000000"/>
          <w:sz w:val="24"/>
          <w:szCs w:val="24"/>
          <w:lang w:val="ru-RU"/>
        </w:rPr>
        <w:t>к</w:t>
      </w:r>
      <w:r w:rsidR="00133AC8">
        <w:rPr>
          <w:rFonts w:hAnsi="Times New Roman" w:cs="Times New Roman"/>
          <w:color w:val="000000"/>
          <w:sz w:val="24"/>
          <w:szCs w:val="24"/>
          <w:lang w:val="ru-RU"/>
        </w:rPr>
        <w:t>омисси</w:t>
      </w:r>
      <w:r w:rsidR="007F6D41">
        <w:rPr>
          <w:rFonts w:hAnsi="Times New Roman" w:cs="Times New Roman"/>
          <w:color w:val="000000"/>
          <w:sz w:val="24"/>
          <w:szCs w:val="24"/>
          <w:lang w:val="ru-RU"/>
        </w:rPr>
        <w:t>и</w:t>
      </w:r>
      <w:r w:rsidRPr="003C49E2">
        <w:rPr>
          <w:rFonts w:hAnsi="Times New Roman" w:cs="Times New Roman"/>
          <w:color w:val="000000"/>
          <w:sz w:val="24"/>
          <w:szCs w:val="24"/>
          <w:lang w:val="ru-RU"/>
        </w:rPr>
        <w:t xml:space="preserve"> или отмены настоящего Положения.</w:t>
      </w:r>
    </w:p>
    <w:p w:rsidR="002B4147" w:rsidRDefault="002B4147" w:rsidP="0074146C">
      <w:pPr>
        <w:ind w:right="-612"/>
        <w:rPr>
          <w:rFonts w:hAnsi="Times New Roman" w:cs="Times New Roman"/>
          <w:color w:val="000000"/>
          <w:sz w:val="24"/>
          <w:szCs w:val="24"/>
          <w:lang w:val="ru-RU"/>
        </w:rPr>
      </w:pPr>
    </w:p>
    <w:p w:rsidR="002B4147" w:rsidRDefault="002B4147" w:rsidP="0074146C">
      <w:pPr>
        <w:ind w:right="-612"/>
        <w:rPr>
          <w:rFonts w:hAnsi="Times New Roman" w:cs="Times New Roman"/>
          <w:color w:val="000000"/>
          <w:sz w:val="24"/>
          <w:szCs w:val="24"/>
          <w:lang w:val="ru-RU"/>
        </w:rPr>
      </w:pPr>
    </w:p>
    <w:p w:rsidR="002B4147" w:rsidRDefault="002B4147" w:rsidP="0074146C">
      <w:pPr>
        <w:ind w:right="-612"/>
        <w:rPr>
          <w:rFonts w:hAnsi="Times New Roman" w:cs="Times New Roman"/>
          <w:color w:val="000000"/>
          <w:sz w:val="24"/>
          <w:szCs w:val="24"/>
          <w:lang w:val="ru-RU"/>
        </w:rPr>
      </w:pPr>
    </w:p>
    <w:p w:rsidR="007F6D41" w:rsidRDefault="007F6D41" w:rsidP="0074146C">
      <w:pPr>
        <w:ind w:right="-612"/>
        <w:rPr>
          <w:rFonts w:hAnsi="Times New Roman" w:cs="Times New Roman"/>
          <w:color w:val="000000"/>
          <w:sz w:val="24"/>
          <w:szCs w:val="24"/>
          <w:lang w:val="ru-RU"/>
        </w:rPr>
      </w:pPr>
    </w:p>
    <w:p w:rsidR="007F6D41" w:rsidRDefault="007F6D41" w:rsidP="0074146C">
      <w:pPr>
        <w:ind w:right="-612"/>
        <w:rPr>
          <w:rFonts w:hAnsi="Times New Roman" w:cs="Times New Roman"/>
          <w:color w:val="000000"/>
          <w:sz w:val="24"/>
          <w:szCs w:val="24"/>
          <w:lang w:val="ru-RU"/>
        </w:rPr>
      </w:pPr>
    </w:p>
    <w:p w:rsidR="007F6D41" w:rsidRDefault="007F6D41" w:rsidP="0074146C">
      <w:pPr>
        <w:ind w:right="-612"/>
        <w:rPr>
          <w:rFonts w:hAnsi="Times New Roman" w:cs="Times New Roman"/>
          <w:color w:val="000000"/>
          <w:sz w:val="24"/>
          <w:szCs w:val="24"/>
          <w:lang w:val="ru-RU"/>
        </w:rPr>
      </w:pPr>
    </w:p>
    <w:p w:rsidR="007F6D41" w:rsidRDefault="007F6D41" w:rsidP="0074146C">
      <w:pPr>
        <w:ind w:right="-612"/>
        <w:rPr>
          <w:rFonts w:hAnsi="Times New Roman" w:cs="Times New Roman"/>
          <w:color w:val="000000"/>
          <w:sz w:val="24"/>
          <w:szCs w:val="24"/>
          <w:lang w:val="ru-RU"/>
        </w:rPr>
      </w:pPr>
    </w:p>
    <w:p w:rsidR="007F6D41" w:rsidRDefault="007F6D41"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476D7A" w:rsidRDefault="00476D7A" w:rsidP="0074146C">
      <w:pPr>
        <w:ind w:right="-612"/>
        <w:rPr>
          <w:rFonts w:hAnsi="Times New Roman" w:cs="Times New Roman"/>
          <w:color w:val="000000"/>
          <w:sz w:val="24"/>
          <w:szCs w:val="24"/>
          <w:lang w:val="ru-RU"/>
        </w:rPr>
      </w:pPr>
    </w:p>
    <w:p w:rsidR="002B4147" w:rsidRDefault="002B4147" w:rsidP="0074146C">
      <w:pPr>
        <w:ind w:right="-612"/>
        <w:rPr>
          <w:rFonts w:hAnsi="Times New Roman" w:cs="Times New Roman"/>
          <w:color w:val="000000"/>
          <w:sz w:val="24"/>
          <w:szCs w:val="24"/>
          <w:lang w:val="ru-RU"/>
        </w:rPr>
      </w:pPr>
    </w:p>
    <w:p w:rsidR="002B4147" w:rsidRPr="005822EE" w:rsidRDefault="002B4147" w:rsidP="0074146C">
      <w:pPr>
        <w:tabs>
          <w:tab w:val="left" w:pos="5812"/>
        </w:tabs>
        <w:suppressAutoHyphens/>
        <w:autoSpaceDE w:val="0"/>
        <w:autoSpaceDN w:val="0"/>
        <w:adjustRightInd w:val="0"/>
        <w:ind w:right="-612" w:firstLine="567"/>
        <w:contextualSpacing/>
        <w:jc w:val="right"/>
        <w:outlineLvl w:val="0"/>
        <w:rPr>
          <w:rFonts w:ascii="Times New Roman" w:eastAsia="Times New Roman" w:hAnsi="Times New Roman" w:cs="Times New Roman"/>
          <w:bCs/>
          <w:szCs w:val="28"/>
          <w:lang w:val="ru-RU"/>
        </w:rPr>
      </w:pPr>
      <w:r w:rsidRPr="005822EE">
        <w:rPr>
          <w:rFonts w:ascii="Times New Roman" w:eastAsia="Times New Roman" w:hAnsi="Times New Roman" w:cs="Times New Roman"/>
          <w:bCs/>
          <w:szCs w:val="28"/>
          <w:lang w:val="ru-RU"/>
        </w:rPr>
        <w:lastRenderedPageBreak/>
        <w:t>Приложение №</w:t>
      </w:r>
      <w:r>
        <w:rPr>
          <w:rFonts w:ascii="Times New Roman" w:eastAsia="Times New Roman" w:hAnsi="Times New Roman" w:cs="Times New Roman"/>
          <w:bCs/>
          <w:szCs w:val="28"/>
          <w:lang w:val="ru-RU"/>
        </w:rPr>
        <w:t xml:space="preserve"> 2</w:t>
      </w:r>
      <w:r w:rsidRPr="005822EE">
        <w:rPr>
          <w:rFonts w:ascii="Times New Roman" w:eastAsia="Times New Roman" w:hAnsi="Times New Roman" w:cs="Times New Roman"/>
          <w:bCs/>
          <w:szCs w:val="28"/>
          <w:lang w:val="ru-RU"/>
        </w:rPr>
        <w:t xml:space="preserve">  </w:t>
      </w:r>
    </w:p>
    <w:p w:rsidR="002B4147" w:rsidRPr="005822EE" w:rsidRDefault="002B4147" w:rsidP="0074146C">
      <w:pPr>
        <w:tabs>
          <w:tab w:val="left" w:pos="5812"/>
        </w:tabs>
        <w:suppressAutoHyphens/>
        <w:autoSpaceDE w:val="0"/>
        <w:autoSpaceDN w:val="0"/>
        <w:adjustRightInd w:val="0"/>
        <w:ind w:right="-612" w:firstLine="567"/>
        <w:contextualSpacing/>
        <w:jc w:val="right"/>
        <w:rPr>
          <w:rFonts w:ascii="Times New Roman" w:eastAsia="Times New Roman" w:hAnsi="Times New Roman" w:cs="Times New Roman"/>
          <w:bCs/>
          <w:szCs w:val="28"/>
          <w:lang w:val="ru-RU"/>
        </w:rPr>
      </w:pPr>
      <w:r w:rsidRPr="005822EE">
        <w:rPr>
          <w:rFonts w:ascii="Times New Roman" w:eastAsia="Times New Roman" w:hAnsi="Times New Roman" w:cs="Times New Roman"/>
          <w:bCs/>
          <w:szCs w:val="28"/>
          <w:lang w:val="ru-RU"/>
        </w:rPr>
        <w:t xml:space="preserve">к </w:t>
      </w:r>
      <w:r w:rsidR="001973D5">
        <w:rPr>
          <w:rFonts w:ascii="Times New Roman" w:eastAsia="Times New Roman" w:hAnsi="Times New Roman" w:cs="Times New Roman"/>
          <w:bCs/>
          <w:szCs w:val="28"/>
          <w:lang w:val="ru-RU"/>
        </w:rPr>
        <w:t>распоряжению</w:t>
      </w:r>
      <w:r w:rsidRPr="005822EE">
        <w:rPr>
          <w:rFonts w:ascii="Times New Roman" w:eastAsia="Times New Roman" w:hAnsi="Times New Roman" w:cs="Times New Roman"/>
          <w:bCs/>
          <w:szCs w:val="28"/>
          <w:lang w:val="ru-RU"/>
        </w:rPr>
        <w:t xml:space="preserve"> Администрации </w:t>
      </w:r>
    </w:p>
    <w:p w:rsidR="002B4147" w:rsidRPr="005822EE" w:rsidRDefault="0074146C" w:rsidP="0074146C">
      <w:pPr>
        <w:tabs>
          <w:tab w:val="left" w:pos="5812"/>
        </w:tabs>
        <w:suppressAutoHyphens/>
        <w:autoSpaceDE w:val="0"/>
        <w:autoSpaceDN w:val="0"/>
        <w:adjustRightInd w:val="0"/>
        <w:ind w:right="-612" w:firstLine="567"/>
        <w:contextualSpacing/>
        <w:jc w:val="right"/>
        <w:rPr>
          <w:rStyle w:val="FontStyle12"/>
          <w:rFonts w:eastAsia="Times New Roman"/>
          <w:szCs w:val="28"/>
          <w:lang w:val="ru-RU"/>
        </w:rPr>
      </w:pPr>
      <w:proofErr w:type="spellStart"/>
      <w:r>
        <w:rPr>
          <w:rFonts w:ascii="Times New Roman" w:eastAsia="Times New Roman" w:hAnsi="Times New Roman" w:cs="Times New Roman"/>
          <w:bCs/>
          <w:iCs/>
          <w:szCs w:val="28"/>
          <w:lang w:val="ru-RU"/>
        </w:rPr>
        <w:t>Денисовского</w:t>
      </w:r>
      <w:proofErr w:type="spellEnd"/>
      <w:r w:rsidR="002B4147" w:rsidRPr="005822EE">
        <w:rPr>
          <w:rFonts w:ascii="Times New Roman" w:eastAsia="Times New Roman" w:hAnsi="Times New Roman" w:cs="Times New Roman"/>
          <w:bCs/>
          <w:iCs/>
          <w:szCs w:val="28"/>
          <w:lang w:val="ru-RU"/>
        </w:rPr>
        <w:t xml:space="preserve"> сельского поселения</w:t>
      </w:r>
    </w:p>
    <w:p w:rsidR="002B4147" w:rsidRPr="005822EE" w:rsidRDefault="002B4147" w:rsidP="0074146C">
      <w:pPr>
        <w:tabs>
          <w:tab w:val="left" w:pos="5812"/>
        </w:tabs>
        <w:suppressAutoHyphens/>
        <w:autoSpaceDE w:val="0"/>
        <w:autoSpaceDN w:val="0"/>
        <w:adjustRightInd w:val="0"/>
        <w:ind w:right="-612" w:firstLine="567"/>
        <w:contextualSpacing/>
        <w:jc w:val="right"/>
        <w:rPr>
          <w:rStyle w:val="FontStyle12"/>
          <w:rFonts w:eastAsia="Times New Roman"/>
          <w:sz w:val="22"/>
          <w:szCs w:val="28"/>
          <w:lang w:val="ru-RU"/>
        </w:rPr>
      </w:pPr>
      <w:r w:rsidRPr="005822EE">
        <w:rPr>
          <w:rStyle w:val="FontStyle12"/>
          <w:rFonts w:eastAsia="Times New Roman"/>
          <w:sz w:val="22"/>
          <w:szCs w:val="28"/>
          <w:lang w:val="ru-RU"/>
        </w:rPr>
        <w:t xml:space="preserve">от </w:t>
      </w:r>
      <w:r w:rsidR="0029509D">
        <w:rPr>
          <w:rStyle w:val="FontStyle12"/>
          <w:rFonts w:eastAsia="Times New Roman"/>
          <w:sz w:val="22"/>
          <w:szCs w:val="28"/>
          <w:lang w:val="ru-RU"/>
        </w:rPr>
        <w:t>1</w:t>
      </w:r>
      <w:r w:rsidR="00476D7A">
        <w:rPr>
          <w:rStyle w:val="FontStyle12"/>
          <w:rFonts w:eastAsia="Times New Roman"/>
          <w:sz w:val="22"/>
          <w:szCs w:val="28"/>
          <w:lang w:val="ru-RU"/>
        </w:rPr>
        <w:t>7</w:t>
      </w:r>
      <w:r w:rsidRPr="005778DE">
        <w:rPr>
          <w:rStyle w:val="FontStyle12"/>
          <w:rFonts w:eastAsia="Times New Roman"/>
          <w:sz w:val="22"/>
          <w:szCs w:val="28"/>
          <w:lang w:val="ru-RU"/>
        </w:rPr>
        <w:t>.0</w:t>
      </w:r>
      <w:r w:rsidR="0029509D">
        <w:rPr>
          <w:rStyle w:val="FontStyle12"/>
          <w:rFonts w:eastAsia="Times New Roman"/>
          <w:sz w:val="22"/>
          <w:szCs w:val="28"/>
          <w:lang w:val="ru-RU"/>
        </w:rPr>
        <w:t>3</w:t>
      </w:r>
      <w:r w:rsidRPr="005778DE">
        <w:rPr>
          <w:rStyle w:val="FontStyle12"/>
          <w:rFonts w:eastAsia="Times New Roman"/>
          <w:sz w:val="22"/>
          <w:szCs w:val="28"/>
          <w:lang w:val="ru-RU"/>
        </w:rPr>
        <w:t>.</w:t>
      </w:r>
      <w:r w:rsidR="0029509D">
        <w:rPr>
          <w:rStyle w:val="FontStyle12"/>
          <w:rFonts w:eastAsia="Times New Roman"/>
          <w:sz w:val="22"/>
          <w:szCs w:val="28"/>
          <w:lang w:val="ru-RU"/>
        </w:rPr>
        <w:t>2022</w:t>
      </w:r>
      <w:r w:rsidRPr="005822EE">
        <w:rPr>
          <w:rStyle w:val="FontStyle12"/>
          <w:rFonts w:eastAsia="Times New Roman"/>
          <w:sz w:val="22"/>
          <w:szCs w:val="28"/>
          <w:lang w:val="ru-RU"/>
        </w:rPr>
        <w:t xml:space="preserve"> № </w:t>
      </w:r>
      <w:r w:rsidR="0029509D">
        <w:rPr>
          <w:rStyle w:val="FontStyle12"/>
          <w:rFonts w:eastAsia="Times New Roman"/>
          <w:sz w:val="22"/>
          <w:szCs w:val="28"/>
          <w:lang w:val="ru-RU"/>
        </w:rPr>
        <w:t>11</w:t>
      </w:r>
    </w:p>
    <w:p w:rsidR="002B4147" w:rsidRDefault="002B4147" w:rsidP="0074146C">
      <w:pPr>
        <w:tabs>
          <w:tab w:val="left" w:pos="567"/>
          <w:tab w:val="left" w:pos="1134"/>
        </w:tabs>
        <w:ind w:right="-612" w:firstLine="567"/>
        <w:jc w:val="right"/>
        <w:rPr>
          <w:sz w:val="24"/>
          <w:szCs w:val="24"/>
          <w:shd w:val="clear" w:color="auto" w:fill="FFFFFF"/>
          <w:lang w:val="ru-RU"/>
        </w:rPr>
      </w:pPr>
    </w:p>
    <w:p w:rsidR="002B4147" w:rsidRDefault="002B4147" w:rsidP="0074146C">
      <w:pPr>
        <w:ind w:right="-612"/>
        <w:rPr>
          <w:rFonts w:ascii="Times New Roman" w:hAnsi="Times New Roman" w:cs="Times New Roman"/>
          <w:sz w:val="24"/>
          <w:szCs w:val="24"/>
          <w:lang w:val="ru-RU"/>
        </w:rPr>
      </w:pPr>
    </w:p>
    <w:p w:rsidR="00476D7A" w:rsidRDefault="002B4147" w:rsidP="00476D7A">
      <w:pPr>
        <w:spacing w:before="0" w:beforeAutospacing="0" w:after="0" w:afterAutospacing="0"/>
        <w:ind w:right="-612"/>
        <w:jc w:val="center"/>
        <w:rPr>
          <w:rFonts w:hAnsi="Times New Roman" w:cs="Times New Roman"/>
          <w:color w:val="000000"/>
          <w:sz w:val="24"/>
          <w:szCs w:val="24"/>
          <w:lang w:val="ru-RU"/>
        </w:rPr>
      </w:pPr>
      <w:r w:rsidRPr="00476D7A">
        <w:rPr>
          <w:rFonts w:ascii="Times New Roman" w:hAnsi="Times New Roman" w:cs="Times New Roman"/>
          <w:sz w:val="24"/>
          <w:szCs w:val="24"/>
          <w:lang w:val="ru-RU"/>
        </w:rPr>
        <w:t xml:space="preserve">Состав </w:t>
      </w:r>
      <w:r w:rsidRPr="00476D7A">
        <w:rPr>
          <w:rFonts w:hAnsi="Times New Roman" w:cs="Times New Roman"/>
          <w:color w:val="000000"/>
          <w:sz w:val="24"/>
          <w:szCs w:val="24"/>
          <w:lang w:val="ru-RU"/>
        </w:rPr>
        <w:t xml:space="preserve">комиссии </w:t>
      </w:r>
    </w:p>
    <w:p w:rsidR="002B4147" w:rsidRDefault="002B4147" w:rsidP="00476D7A">
      <w:pPr>
        <w:spacing w:before="0" w:beforeAutospacing="0" w:after="0" w:afterAutospacing="0"/>
        <w:ind w:right="-612"/>
        <w:jc w:val="center"/>
        <w:rPr>
          <w:rFonts w:hAnsi="Times New Roman"/>
          <w:color w:val="000000"/>
          <w:sz w:val="24"/>
          <w:szCs w:val="24"/>
          <w:lang w:val="ru-RU"/>
        </w:rPr>
      </w:pPr>
      <w:r w:rsidRPr="00476D7A">
        <w:rPr>
          <w:rFonts w:hAnsi="Times New Roman" w:cs="Times New Roman"/>
          <w:color w:val="000000"/>
          <w:sz w:val="24"/>
          <w:szCs w:val="24"/>
          <w:lang w:val="ru-RU"/>
        </w:rPr>
        <w:t>по охране труда в</w:t>
      </w:r>
      <w:r w:rsidRPr="00476D7A">
        <w:rPr>
          <w:rFonts w:hAnsi="Times New Roman" w:cs="Times New Roman"/>
          <w:color w:val="000000"/>
          <w:sz w:val="24"/>
          <w:szCs w:val="24"/>
        </w:rPr>
        <w:t> </w:t>
      </w:r>
      <w:r w:rsidRPr="00476D7A">
        <w:rPr>
          <w:rFonts w:hAnsi="Times New Roman"/>
          <w:color w:val="000000"/>
          <w:sz w:val="24"/>
          <w:szCs w:val="24"/>
          <w:lang w:val="ru-RU"/>
        </w:rPr>
        <w:t xml:space="preserve">администрации </w:t>
      </w:r>
      <w:proofErr w:type="spellStart"/>
      <w:r w:rsidR="0074146C" w:rsidRPr="00476D7A">
        <w:rPr>
          <w:rFonts w:hAnsi="Times New Roman"/>
          <w:color w:val="000000"/>
          <w:sz w:val="24"/>
          <w:szCs w:val="24"/>
          <w:lang w:val="ru-RU"/>
        </w:rPr>
        <w:t>Денисовского</w:t>
      </w:r>
      <w:proofErr w:type="spellEnd"/>
      <w:r w:rsidRPr="00476D7A">
        <w:rPr>
          <w:rFonts w:hAnsi="Times New Roman"/>
          <w:color w:val="000000"/>
          <w:sz w:val="24"/>
          <w:szCs w:val="24"/>
          <w:lang w:val="ru-RU"/>
        </w:rPr>
        <w:t xml:space="preserve"> сельского поселения</w:t>
      </w:r>
    </w:p>
    <w:p w:rsidR="003D46F6" w:rsidRPr="00476D7A" w:rsidRDefault="003D46F6" w:rsidP="00476D7A">
      <w:pPr>
        <w:spacing w:before="0" w:beforeAutospacing="0" w:after="0" w:afterAutospacing="0"/>
        <w:ind w:right="-612"/>
        <w:jc w:val="center"/>
        <w:rPr>
          <w:rFonts w:ascii="Times New Roman" w:hAnsi="Times New Roman" w:cs="Times New Roman"/>
          <w:sz w:val="24"/>
          <w:szCs w:val="24"/>
          <w:lang w:val="ru-RU"/>
        </w:rPr>
      </w:pPr>
    </w:p>
    <w:p w:rsidR="00476D7A" w:rsidRDefault="002B4147" w:rsidP="0074146C">
      <w:pPr>
        <w:spacing w:line="216" w:lineRule="auto"/>
        <w:ind w:right="-612"/>
        <w:rPr>
          <w:lang w:val="ru-RU"/>
        </w:rPr>
      </w:pPr>
      <w:r w:rsidRPr="00476D7A">
        <w:rPr>
          <w:lang w:val="ru-RU"/>
        </w:rPr>
        <w:t>Председатель комиссии:</w:t>
      </w:r>
      <w:r w:rsidR="00476D7A" w:rsidRPr="00476D7A">
        <w:rPr>
          <w:lang w:val="ru-RU"/>
        </w:rPr>
        <w:t xml:space="preserve"> </w:t>
      </w:r>
    </w:p>
    <w:p w:rsidR="002B4147" w:rsidRPr="00476D7A" w:rsidRDefault="00476D7A" w:rsidP="0074146C">
      <w:pPr>
        <w:spacing w:line="216" w:lineRule="auto"/>
        <w:ind w:right="-612"/>
        <w:rPr>
          <w:sz w:val="16"/>
          <w:szCs w:val="28"/>
          <w:lang w:val="ru-RU"/>
        </w:rPr>
      </w:pPr>
      <w:r w:rsidRPr="002B4147">
        <w:rPr>
          <w:lang w:val="ru-RU"/>
        </w:rPr>
        <w:t xml:space="preserve">Глава Администрации </w:t>
      </w:r>
      <w:proofErr w:type="spellStart"/>
      <w:r>
        <w:rPr>
          <w:lang w:val="ru-RU"/>
        </w:rPr>
        <w:t>Денисовского</w:t>
      </w:r>
      <w:proofErr w:type="spellEnd"/>
      <w:r w:rsidRPr="002B4147">
        <w:rPr>
          <w:lang w:val="ru-RU"/>
        </w:rPr>
        <w:t xml:space="preserve"> сельского поселения</w:t>
      </w:r>
      <w:r w:rsidRPr="00476D7A">
        <w:rPr>
          <w:lang w:val="ru-RU"/>
        </w:rPr>
        <w:t xml:space="preserve"> </w:t>
      </w:r>
      <w:r>
        <w:rPr>
          <w:lang w:val="ru-RU"/>
        </w:rPr>
        <w:t xml:space="preserve">                                  М.В.</w:t>
      </w:r>
      <w:proofErr w:type="gramStart"/>
      <w:r>
        <w:rPr>
          <w:lang w:val="ru-RU"/>
        </w:rPr>
        <w:t>Моргунов</w:t>
      </w:r>
      <w:proofErr w:type="gramEnd"/>
    </w:p>
    <w:p w:rsidR="002B4147" w:rsidRDefault="002B4147" w:rsidP="0074146C">
      <w:pPr>
        <w:spacing w:line="216" w:lineRule="auto"/>
        <w:ind w:right="-612"/>
        <w:rPr>
          <w:lang w:val="ru-RU"/>
        </w:rPr>
      </w:pPr>
      <w:r w:rsidRPr="00476D7A">
        <w:rPr>
          <w:lang w:val="ru-RU"/>
        </w:rPr>
        <w:t>Члены комиссии:</w:t>
      </w:r>
    </w:p>
    <w:p w:rsidR="00476D7A" w:rsidRDefault="00476D7A" w:rsidP="00476D7A">
      <w:pPr>
        <w:spacing w:before="0" w:beforeAutospacing="0" w:after="0" w:afterAutospacing="0" w:line="216" w:lineRule="auto"/>
        <w:ind w:right="-612"/>
        <w:rPr>
          <w:lang w:val="ru-RU"/>
        </w:rPr>
      </w:pPr>
      <w:r>
        <w:rPr>
          <w:lang w:val="ru-RU"/>
        </w:rPr>
        <w:t>Главный специалист по вопросам ЖКХ,</w:t>
      </w:r>
      <w:r w:rsidR="003D46F6">
        <w:rPr>
          <w:lang w:val="ru-RU"/>
        </w:rPr>
        <w:t xml:space="preserve"> </w:t>
      </w:r>
      <w:r>
        <w:rPr>
          <w:lang w:val="ru-RU"/>
        </w:rPr>
        <w:t>ГО и ЧС,</w:t>
      </w:r>
    </w:p>
    <w:p w:rsidR="00476D7A" w:rsidRDefault="00476D7A" w:rsidP="00476D7A">
      <w:pPr>
        <w:spacing w:before="0" w:beforeAutospacing="0" w:after="0" w:afterAutospacing="0" w:line="216" w:lineRule="auto"/>
        <w:ind w:right="-612"/>
        <w:rPr>
          <w:lang w:val="ru-RU"/>
        </w:rPr>
      </w:pPr>
      <w:r>
        <w:rPr>
          <w:lang w:val="ru-RU"/>
        </w:rPr>
        <w:t>земельным и имущественным отношениям                                                             Е.А.Юхно</w:t>
      </w:r>
    </w:p>
    <w:p w:rsidR="00476D7A" w:rsidRDefault="00476D7A" w:rsidP="00476D7A">
      <w:pPr>
        <w:spacing w:before="0" w:beforeAutospacing="0" w:after="0" w:afterAutospacing="0" w:line="216" w:lineRule="auto"/>
        <w:ind w:right="-612"/>
        <w:rPr>
          <w:lang w:val="ru-RU"/>
        </w:rPr>
      </w:pPr>
    </w:p>
    <w:p w:rsidR="00476D7A" w:rsidRDefault="00476D7A" w:rsidP="00476D7A">
      <w:pPr>
        <w:spacing w:before="0" w:beforeAutospacing="0" w:after="0" w:afterAutospacing="0" w:line="216" w:lineRule="auto"/>
        <w:ind w:right="-612"/>
        <w:rPr>
          <w:lang w:val="ru-RU"/>
        </w:rPr>
      </w:pPr>
    </w:p>
    <w:p w:rsidR="00476D7A" w:rsidRPr="002B4147" w:rsidRDefault="00476D7A" w:rsidP="00476D7A">
      <w:pPr>
        <w:spacing w:before="0" w:beforeAutospacing="0" w:after="0" w:afterAutospacing="0" w:line="216" w:lineRule="auto"/>
        <w:ind w:right="-612"/>
        <w:rPr>
          <w:lang w:val="ru-RU"/>
        </w:rPr>
      </w:pPr>
      <w:r>
        <w:rPr>
          <w:lang w:val="ru-RU"/>
        </w:rPr>
        <w:t xml:space="preserve">Ведущий </w:t>
      </w:r>
      <w:r w:rsidRPr="002B4147">
        <w:rPr>
          <w:lang w:val="ru-RU"/>
        </w:rPr>
        <w:t>специалист по общим вопросам</w:t>
      </w:r>
      <w:r w:rsidRPr="00476D7A">
        <w:rPr>
          <w:lang w:val="ru-RU"/>
        </w:rPr>
        <w:t xml:space="preserve"> </w:t>
      </w:r>
      <w:r>
        <w:rPr>
          <w:lang w:val="ru-RU"/>
        </w:rPr>
        <w:t xml:space="preserve">                                                               Г.И.Никитенко</w:t>
      </w:r>
    </w:p>
    <w:p w:rsidR="00476D7A" w:rsidRPr="00476D7A" w:rsidRDefault="00476D7A" w:rsidP="00476D7A">
      <w:pPr>
        <w:spacing w:before="0" w:beforeAutospacing="0" w:after="0" w:afterAutospacing="0" w:line="216" w:lineRule="auto"/>
        <w:ind w:right="-612"/>
        <w:rPr>
          <w:lang w:val="ru-RU"/>
        </w:rPr>
      </w:pPr>
    </w:p>
    <w:p w:rsidR="002B4147" w:rsidRPr="003C49E2" w:rsidRDefault="002B4147" w:rsidP="0074146C">
      <w:pPr>
        <w:ind w:right="-612"/>
        <w:rPr>
          <w:rFonts w:hAnsi="Times New Roman" w:cs="Times New Roman"/>
          <w:color w:val="000000"/>
          <w:sz w:val="24"/>
          <w:szCs w:val="24"/>
          <w:lang w:val="ru-RU"/>
        </w:rPr>
      </w:pPr>
    </w:p>
    <w:p w:rsidR="008934B2" w:rsidRPr="002A6D3A" w:rsidRDefault="008934B2" w:rsidP="0074146C">
      <w:pPr>
        <w:ind w:right="-612"/>
        <w:contextualSpacing/>
        <w:rPr>
          <w:rFonts w:hAnsi="Times New Roman" w:cs="Times New Roman"/>
          <w:color w:val="000000"/>
          <w:sz w:val="24"/>
          <w:szCs w:val="24"/>
          <w:lang w:val="ru-RU"/>
        </w:rPr>
      </w:pPr>
    </w:p>
    <w:sectPr w:rsidR="008934B2" w:rsidRPr="002A6D3A" w:rsidSect="0074146C">
      <w:pgSz w:w="11907" w:h="16839"/>
      <w:pgMar w:top="851" w:right="1440" w:bottom="709"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6A8" w:rsidRDefault="00F846A8" w:rsidP="005778DE">
      <w:pPr>
        <w:spacing w:before="0" w:after="0"/>
      </w:pPr>
      <w:r>
        <w:separator/>
      </w:r>
    </w:p>
  </w:endnote>
  <w:endnote w:type="continuationSeparator" w:id="1">
    <w:p w:rsidR="00F846A8" w:rsidRDefault="00F846A8" w:rsidP="005778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6A8" w:rsidRDefault="00F846A8" w:rsidP="005778DE">
      <w:pPr>
        <w:spacing w:before="0" w:after="0"/>
      </w:pPr>
      <w:r>
        <w:separator/>
      </w:r>
    </w:p>
  </w:footnote>
  <w:footnote w:type="continuationSeparator" w:id="1">
    <w:p w:rsidR="00F846A8" w:rsidRDefault="00F846A8" w:rsidP="005778D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D62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213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955C2"/>
    <w:multiLevelType w:val="hybridMultilevel"/>
    <w:tmpl w:val="AAECB988"/>
    <w:lvl w:ilvl="0" w:tplc="013CA84A">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7D600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676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629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E6F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A05CE"/>
    <w:rsid w:val="00046813"/>
    <w:rsid w:val="00083BF7"/>
    <w:rsid w:val="000F053C"/>
    <w:rsid w:val="000F75A1"/>
    <w:rsid w:val="00122D23"/>
    <w:rsid w:val="00133AC8"/>
    <w:rsid w:val="001846D8"/>
    <w:rsid w:val="00194CA6"/>
    <w:rsid w:val="001973D5"/>
    <w:rsid w:val="001A6D55"/>
    <w:rsid w:val="001C4D01"/>
    <w:rsid w:val="002118E4"/>
    <w:rsid w:val="00237DA6"/>
    <w:rsid w:val="0029509D"/>
    <w:rsid w:val="002A6D3A"/>
    <w:rsid w:val="002B4147"/>
    <w:rsid w:val="002D33B1"/>
    <w:rsid w:val="002D3591"/>
    <w:rsid w:val="003514A0"/>
    <w:rsid w:val="003D46F6"/>
    <w:rsid w:val="00431691"/>
    <w:rsid w:val="00476D7A"/>
    <w:rsid w:val="004F7E17"/>
    <w:rsid w:val="005202E8"/>
    <w:rsid w:val="00566F32"/>
    <w:rsid w:val="005778DE"/>
    <w:rsid w:val="005822EE"/>
    <w:rsid w:val="005A05CE"/>
    <w:rsid w:val="00653AF6"/>
    <w:rsid w:val="00675796"/>
    <w:rsid w:val="006A608A"/>
    <w:rsid w:val="00715378"/>
    <w:rsid w:val="007155BE"/>
    <w:rsid w:val="0074146C"/>
    <w:rsid w:val="007F6D41"/>
    <w:rsid w:val="00887AA6"/>
    <w:rsid w:val="008934B2"/>
    <w:rsid w:val="008F07DE"/>
    <w:rsid w:val="00972BF9"/>
    <w:rsid w:val="00976F02"/>
    <w:rsid w:val="00AA6E4A"/>
    <w:rsid w:val="00B73A5A"/>
    <w:rsid w:val="00BD289C"/>
    <w:rsid w:val="00C00033"/>
    <w:rsid w:val="00E438A1"/>
    <w:rsid w:val="00E53343"/>
    <w:rsid w:val="00EA3F4D"/>
    <w:rsid w:val="00EE275B"/>
    <w:rsid w:val="00EF0E23"/>
    <w:rsid w:val="00F01E19"/>
    <w:rsid w:val="00F84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2A6D3A"/>
    <w:pPr>
      <w:spacing w:before="0" w:beforeAutospacing="0" w:after="0" w:afterAutospacing="0"/>
    </w:pPr>
    <w:rPr>
      <w:rFonts w:ascii="Calibri" w:eastAsia="Times New Roman" w:hAnsi="Calibri" w:cs="Times New Roman"/>
      <w:lang w:val="ru-RU" w:eastAsia="ru-RU"/>
    </w:rPr>
  </w:style>
  <w:style w:type="paragraph" w:customStyle="1" w:styleId="11">
    <w:name w:val="Обычный1"/>
    <w:rsid w:val="002A6D3A"/>
    <w:pPr>
      <w:spacing w:before="0" w:beforeAutospacing="0" w:after="0" w:afterAutospacing="0"/>
    </w:pPr>
    <w:rPr>
      <w:rFonts w:ascii="Arial" w:eastAsia="Times New Roman" w:hAnsi="Arial" w:cs="Times New Roman"/>
      <w:sz w:val="24"/>
      <w:szCs w:val="20"/>
      <w:lang w:val="ru-RU" w:eastAsia="ru-RU"/>
    </w:rPr>
  </w:style>
  <w:style w:type="character" w:customStyle="1" w:styleId="a4">
    <w:name w:val="Без интервала Знак"/>
    <w:basedOn w:val="a0"/>
    <w:link w:val="a3"/>
    <w:uiPriority w:val="1"/>
    <w:rsid w:val="002A6D3A"/>
    <w:rPr>
      <w:rFonts w:ascii="Calibri" w:eastAsia="Times New Roman" w:hAnsi="Calibri" w:cs="Times New Roman"/>
      <w:lang w:val="ru-RU" w:eastAsia="ru-RU"/>
    </w:rPr>
  </w:style>
  <w:style w:type="paragraph" w:customStyle="1" w:styleId="Default">
    <w:name w:val="Default"/>
    <w:rsid w:val="002A6D3A"/>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character" w:customStyle="1" w:styleId="FontStyle12">
    <w:name w:val="Font Style12"/>
    <w:uiPriority w:val="99"/>
    <w:rsid w:val="005822EE"/>
    <w:rPr>
      <w:rFonts w:ascii="Times New Roman" w:hAnsi="Times New Roman" w:cs="Times New Roman" w:hint="default"/>
      <w:sz w:val="26"/>
      <w:szCs w:val="26"/>
    </w:rPr>
  </w:style>
  <w:style w:type="paragraph" w:styleId="a5">
    <w:name w:val="header"/>
    <w:basedOn w:val="a"/>
    <w:link w:val="a6"/>
    <w:uiPriority w:val="99"/>
    <w:semiHidden/>
    <w:unhideWhenUsed/>
    <w:rsid w:val="005778DE"/>
    <w:pPr>
      <w:tabs>
        <w:tab w:val="center" w:pos="4677"/>
        <w:tab w:val="right" w:pos="9355"/>
      </w:tabs>
      <w:spacing w:before="0" w:after="0"/>
    </w:pPr>
  </w:style>
  <w:style w:type="character" w:customStyle="1" w:styleId="a6">
    <w:name w:val="Верхний колонтитул Знак"/>
    <w:basedOn w:val="a0"/>
    <w:link w:val="a5"/>
    <w:uiPriority w:val="99"/>
    <w:semiHidden/>
    <w:rsid w:val="005778DE"/>
  </w:style>
  <w:style w:type="paragraph" w:styleId="a7">
    <w:name w:val="footer"/>
    <w:basedOn w:val="a"/>
    <w:link w:val="a8"/>
    <w:uiPriority w:val="99"/>
    <w:semiHidden/>
    <w:unhideWhenUsed/>
    <w:rsid w:val="005778DE"/>
    <w:pPr>
      <w:tabs>
        <w:tab w:val="center" w:pos="4677"/>
        <w:tab w:val="right" w:pos="9355"/>
      </w:tabs>
      <w:spacing w:before="0" w:after="0"/>
    </w:pPr>
  </w:style>
  <w:style w:type="character" w:customStyle="1" w:styleId="a8">
    <w:name w:val="Нижний колонтитул Знак"/>
    <w:basedOn w:val="a0"/>
    <w:link w:val="a7"/>
    <w:uiPriority w:val="99"/>
    <w:semiHidden/>
    <w:rsid w:val="005778DE"/>
  </w:style>
  <w:style w:type="paragraph" w:styleId="a9">
    <w:name w:val="List Paragraph"/>
    <w:basedOn w:val="a"/>
    <w:uiPriority w:val="34"/>
    <w:qFormat/>
    <w:rsid w:val="000F75A1"/>
    <w:pPr>
      <w:ind w:left="720"/>
      <w:contextualSpacing/>
    </w:pPr>
  </w:style>
  <w:style w:type="character" w:customStyle="1" w:styleId="blk">
    <w:name w:val="blk"/>
    <w:basedOn w:val="a0"/>
    <w:rsid w:val="002B4147"/>
  </w:style>
  <w:style w:type="paragraph" w:styleId="aa">
    <w:name w:val="Balloon Text"/>
    <w:basedOn w:val="a"/>
    <w:link w:val="ab"/>
    <w:uiPriority w:val="99"/>
    <w:semiHidden/>
    <w:unhideWhenUsed/>
    <w:rsid w:val="00083BF7"/>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083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Пользователь Windows</cp:lastModifiedBy>
  <cp:revision>3</cp:revision>
  <cp:lastPrinted>2022-03-28T06:03:00Z</cp:lastPrinted>
  <dcterms:created xsi:type="dcterms:W3CDTF">2022-03-28T05:33:00Z</dcterms:created>
  <dcterms:modified xsi:type="dcterms:W3CDTF">2022-03-28T06:03:00Z</dcterms:modified>
</cp:coreProperties>
</file>