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A" w:rsidRPr="000624DA" w:rsidRDefault="000624DA" w:rsidP="000624D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DA" w:rsidRPr="000624DA" w:rsidRDefault="000624DA" w:rsidP="000624DA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РОСТОВСКАЯ  ОБЛАСТЬ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РЕМОНТНЕНСКИЙ РАЙОН</w:t>
      </w:r>
    </w:p>
    <w:p w:rsidR="000624DA" w:rsidRPr="00BE7D21" w:rsidRDefault="000624DA" w:rsidP="00BE7D2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  <w:r w:rsidR="00BE7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ДЕНИСОВСКОГО СЕЛЬСКОГО ПОСЕЛЕНИЯ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РАСПОРЯЖЕНИЕ </w:t>
      </w:r>
    </w:p>
    <w:p w:rsidR="000624DA" w:rsidRPr="000624DA" w:rsidRDefault="000624DA" w:rsidP="0006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90"/>
        <w:gridCol w:w="2700"/>
        <w:gridCol w:w="3330"/>
      </w:tblGrid>
      <w:tr w:rsidR="000624DA" w:rsidRPr="000624DA" w:rsidTr="0063363B">
        <w:tc>
          <w:tcPr>
            <w:tcW w:w="3690" w:type="dxa"/>
          </w:tcPr>
          <w:p w:rsidR="000624DA" w:rsidRPr="000624DA" w:rsidRDefault="00EB3A3E" w:rsidP="00EB3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0624DA" w:rsidRPr="000624DA" w:rsidRDefault="000624DA" w:rsidP="00BE7D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330" w:type="dxa"/>
          </w:tcPr>
          <w:p w:rsidR="000624DA" w:rsidRPr="000624DA" w:rsidRDefault="000624DA" w:rsidP="000624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енисовский</w:t>
            </w:r>
            <w:proofErr w:type="spellEnd"/>
          </w:p>
        </w:tc>
      </w:tr>
    </w:tbl>
    <w:p w:rsidR="000624DA" w:rsidRPr="000624DA" w:rsidRDefault="000624DA" w:rsidP="000624DA">
      <w:pPr>
        <w:spacing w:after="0" w:line="240" w:lineRule="auto"/>
        <w:ind w:right="4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DA" w:rsidRDefault="000624DA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 на 20</w:t>
      </w:r>
      <w:r w:rsidR="00BE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6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pStyle w:val="ConsPlusTitle"/>
        <w:rPr>
          <w:rFonts w:ascii="Times New Roman" w:hAnsi="Times New Roman"/>
          <w:b w:val="0"/>
          <w:sz w:val="28"/>
          <w:szCs w:val="28"/>
        </w:rPr>
      </w:pPr>
      <w:proofErr w:type="gramStart"/>
      <w:r w:rsidRPr="001E63A9">
        <w:rPr>
          <w:rFonts w:ascii="Times New Roman" w:hAnsi="Times New Roman"/>
          <w:b w:val="0"/>
          <w:sz w:val="28"/>
          <w:szCs w:val="28"/>
        </w:rPr>
        <w:t xml:space="preserve">В  соответствии  с решением Собрания депутатов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 № 89 от 30. 08. 2011 года «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Об утверждении Положения о  порядке формирования и ведения реестра муниципальных служащих, замещающих должности муниципальной службы в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поселения», 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решением Собрания депутатов </w:t>
      </w:r>
      <w:proofErr w:type="spellStart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 сельского поселения №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72 </w:t>
      </w:r>
      <w:r w:rsidRPr="00686660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от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12.12.2018 </w:t>
      </w:r>
      <w:r w:rsidRPr="00686660">
        <w:rPr>
          <w:rFonts w:ascii="Times New Roman" w:hAnsi="Times New Roman"/>
          <w:b w:val="0"/>
          <w:sz w:val="28"/>
          <w:szCs w:val="28"/>
        </w:rPr>
        <w:t>«О структуре  и штатной    численности Администрации</w:t>
      </w:r>
      <w:r w:rsidR="00BE7D2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33D22">
        <w:rPr>
          <w:rFonts w:ascii="Times New Roman" w:hAnsi="Times New Roman"/>
          <w:b w:val="0"/>
          <w:sz w:val="28"/>
          <w:szCs w:val="28"/>
        </w:rPr>
        <w:t>Денисов</w:t>
      </w:r>
      <w:r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,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 в целях установления порядка работы с документами</w:t>
      </w:r>
      <w:proofErr w:type="gramEnd"/>
      <w:r w:rsidRPr="001E63A9">
        <w:rPr>
          <w:rFonts w:ascii="Times New Roman" w:hAnsi="Times New Roman"/>
          <w:b w:val="0"/>
          <w:sz w:val="28"/>
          <w:szCs w:val="28"/>
        </w:rPr>
        <w:t>, обеспечения выполнения принимаемых решений</w:t>
      </w:r>
      <w:r w:rsidRPr="001E63A9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679CD" w:rsidRPr="001E63A9" w:rsidRDefault="00C679CD" w:rsidP="00C679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реестр  муниципальных служащих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</w:t>
      </w:r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согласно приложению № 1. </w:t>
      </w: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Утвердить перечень муниципальных должностей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согласно приложению № 2.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</w:t>
      </w:r>
      <w:r w:rsidR="00A7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О.А.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Апанасенко</w:t>
      </w:r>
      <w:proofErr w:type="spellEnd"/>
    </w:p>
    <w:p w:rsidR="00C679CD" w:rsidRPr="001E63A9" w:rsidRDefault="00C679CD" w:rsidP="00C679CD">
      <w:pPr>
        <w:spacing w:after="0"/>
        <w:jc w:val="right"/>
        <w:rPr>
          <w:rFonts w:ascii="Times New Roman" w:eastAsia="Century Gothic" w:hAnsi="Times New Roman" w:cs="Times New Roman"/>
          <w:sz w:val="16"/>
          <w:szCs w:val="16"/>
          <w:lang w:bidi="en-US"/>
        </w:rPr>
      </w:pPr>
      <w:bookmarkStart w:id="0" w:name="_GoBack"/>
      <w:bookmarkEnd w:id="0"/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Приложение     №2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 </w:t>
      </w:r>
      <w:r w:rsidR="00EB3A3E">
        <w:rPr>
          <w:rFonts w:ascii="Times New Roman" w:eastAsia="Century Gothic" w:hAnsi="Times New Roman" w:cs="Times New Roman"/>
          <w:sz w:val="24"/>
          <w:szCs w:val="24"/>
          <w:lang w:bidi="en-US"/>
        </w:rPr>
        <w:t>11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>.01.202</w:t>
      </w:r>
      <w:r w:rsidR="00EB3A3E"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2</w:t>
      </w: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</w:t>
      </w: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МУНИЦИПАЛЬНЫХ  ДОЛЖНОСТЕЙ</w:t>
      </w: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АДМИНИСТРАЦИИ ДЕНИСОВСКОГО СЕЛЬСКОГО ПОСЕЛЕНИЯ</w:t>
      </w:r>
    </w:p>
    <w:p w:rsidR="00C679CD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0624DA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 должностей муниципальной службы</w:t>
      </w:r>
      <w:r w:rsidR="00BE7D21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</w:t>
      </w: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 аппарате администрации</w:t>
      </w:r>
      <w:r w:rsidR="00BE7D21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Денисовского</w:t>
      </w:r>
      <w:proofErr w:type="spellEnd"/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сельского поселения</w:t>
      </w:r>
    </w:p>
    <w:p w:rsidR="00C679CD" w:rsidRPr="00991ABB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Высшая  группа должностей</w:t>
      </w:r>
    </w:p>
    <w:p w:rsidR="00C679CD" w:rsidRPr="00991ABB" w:rsidRDefault="00C679CD" w:rsidP="00C679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Глава администрации </w:t>
      </w:r>
      <w:proofErr w:type="spellStart"/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Денисовского</w:t>
      </w:r>
      <w:proofErr w:type="spellEnd"/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сельского поселения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 Ведущая  группа должностей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     1. Начальник сектора экономики и финансов.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Старшая группа должностей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 бухгалтерскому учету</w:t>
      </w:r>
    </w:p>
    <w:p w:rsidR="00C679CD" w:rsidRPr="009B31AE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B31AE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</w:t>
      </w:r>
      <w:r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</w:t>
      </w:r>
      <w:r w:rsidR="00A13105">
        <w:rPr>
          <w:rFonts w:ascii="Times New Roman" w:eastAsia="Century Gothic" w:hAnsi="Times New Roman" w:cs="Times New Roman"/>
          <w:sz w:val="28"/>
          <w:szCs w:val="28"/>
          <w:lang w:bidi="en-US"/>
        </w:rPr>
        <w:t>вопросам ЖКХ, ГО и ЧС,</w:t>
      </w:r>
      <w:r w:rsidRPr="009B31AE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земельным и имущественным отношениям 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общим вопросам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- экономист</w:t>
      </w: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C679CD" w:rsidRPr="00FB7340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  <w:sectPr w:rsidR="00C679CD" w:rsidSect="000D5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 w:rsidR="00EB3A3E">
        <w:rPr>
          <w:rFonts w:ascii="Times New Roman" w:eastAsia="Century Gothic" w:hAnsi="Times New Roman" w:cs="Times New Roman"/>
          <w:sz w:val="24"/>
          <w:szCs w:val="24"/>
          <w:lang w:bidi="en-US"/>
        </w:rPr>
        <w:t>11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>.01.202</w:t>
      </w:r>
      <w:r w:rsidR="00EB3A3E"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2</w:t>
      </w: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 20</w:t>
      </w:r>
      <w:r w:rsidR="00BE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320"/>
        <w:gridCol w:w="838"/>
        <w:gridCol w:w="440"/>
        <w:gridCol w:w="1378"/>
        <w:gridCol w:w="1496"/>
        <w:gridCol w:w="1033"/>
        <w:gridCol w:w="2121"/>
        <w:gridCol w:w="1042"/>
        <w:gridCol w:w="1564"/>
        <w:gridCol w:w="1930"/>
        <w:gridCol w:w="528"/>
        <w:gridCol w:w="1518"/>
      </w:tblGrid>
      <w:tr w:rsidR="00C679CD" w:rsidRPr="00FB7340" w:rsidTr="009B789E">
        <w:trPr>
          <w:cantSplit/>
          <w:trHeight w:val="3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включение в кадровый резерв для замещения вакантных должностей муниципальной службы)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Апанасенко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Олеся Аркадьевна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20.04.1982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Высшее: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Ростовский государственный педагогический университет, 2006г, Учитель русского языка и литературы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5F076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</w:t>
            </w:r>
            <w:r w:rsidR="005F07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03.04.2007г.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общим вопросам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18.10.2012г-избрана главой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18.10.2016 г.-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связи с истечением срока полномочий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18.10.2016г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.-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 на должность главы  Администрации по контракту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Принята на должность специалиста по общим вопросам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Администрации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Молодежная, д.3, кв.1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 экономики и финансов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Новомлинова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Елена Николаевна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07.10.1964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 Константиновский сельскохозяйственный техникум МСХ РСФСР, 1984г, 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01.04. 2002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специалист-бухгалтер;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г.-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ведущий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г.- ведущий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16.02.2006г. – начальник сектора экономики и финансов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сельского поселения  специалистом-бухгалтером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ведущего специалиста в порядке перевода 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финансово-экономический сектор на должность начальника сектора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экономики и финансов Администрации </w:t>
            </w:r>
            <w:proofErr w:type="spellStart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 Победы, д. 7а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21.07.2005г.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инспектор-бухгалтер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31. 12. 2005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10.01.2006г.- ведущий специалист- бухгалтер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16.02.2006г.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специалист-главный 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24.10.2008г.- главный специалист по бухгалтерскому учету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сельской администрации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Принята на должность ведущего специалиста – бухгалтера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Ленинская, 8, кв.2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земельным и имущественным отношениям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Юхно Евгений Александрович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Сальский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индустриальный техникум, 1999г., техник-механик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Высшее: Калмыцкий государственный 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09.01.2007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21. 03. 2014 г. – ведущий специалист по ЖКХ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19.10.2016г. 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–г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лавный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вопросам ЖКХ, земельным, имущественным отношениям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жилищно-коммунальному хозяйству Администрации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главного специалиста по вопросам ЖКХ, земельным, имущественным отношениям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Победы, 3, кв. 2.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C679CD" w:rsidRPr="00FB7340" w:rsidTr="009B789E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общим вопросам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EB3A3E" w:rsidP="00EB3A3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Никитенко</w:t>
            </w:r>
            <w:r w:rsidR="00C04F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Галина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20.0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.198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01" w:rsidRPr="00FB7340" w:rsidRDefault="00EB3A3E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Среднее профессиональное</w:t>
            </w:r>
            <w:r w:rsidR="00C679CD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Калмыцкий государственный технолого-экономический колледж»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14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6C" w:rsidRPr="00FB7340" w:rsidRDefault="00EB3A3E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08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.09.20</w:t>
            </w: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20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– ведущий специалист по общим вопросам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сть ведущего специалиста по общим вопросам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2D71D4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="00F82A6C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ул. 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Молодежная д. 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кв. 2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 специалист - экономист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Ростовский кооперативный техникум, бухгалтер, 1988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07. 10. 2011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 07.10.2011 – по 30. 11. 2012 Специалист – экономист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01. 2014 – специалист 1 категории – экономист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01.01.2015 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 – экономист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1 категории – 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специалиста-экономиста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ул. 40 лет Победы, 13 кв. 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C679CD" w:rsidRDefault="00C679CD" w:rsidP="00C679CD"/>
    <w:p w:rsidR="004B48D6" w:rsidRDefault="004B48D6" w:rsidP="00C679CD"/>
    <w:sectPr w:rsidR="004B48D6" w:rsidSect="00C67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589"/>
    <w:multiLevelType w:val="hybridMultilevel"/>
    <w:tmpl w:val="0A0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45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24DA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A36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378FA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5AF4"/>
    <w:rsid w:val="00246C8D"/>
    <w:rsid w:val="00247290"/>
    <w:rsid w:val="00252262"/>
    <w:rsid w:val="00252ACD"/>
    <w:rsid w:val="00253124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D71D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3B40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0BFB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545D"/>
    <w:rsid w:val="003E6A83"/>
    <w:rsid w:val="003F1B52"/>
    <w:rsid w:val="0040010B"/>
    <w:rsid w:val="0040384A"/>
    <w:rsid w:val="004073BB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55C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391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832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076C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6F57C6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5937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29D0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765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59CF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745F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86569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3105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B5B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E7D21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4F01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9CD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5A7"/>
    <w:rsid w:val="00CA29AC"/>
    <w:rsid w:val="00CA3FF3"/>
    <w:rsid w:val="00CA4A24"/>
    <w:rsid w:val="00CA50D5"/>
    <w:rsid w:val="00CA5396"/>
    <w:rsid w:val="00CA53E4"/>
    <w:rsid w:val="00CA674F"/>
    <w:rsid w:val="00CB6C60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81C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1D73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3A3E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29F"/>
    <w:rsid w:val="00F76083"/>
    <w:rsid w:val="00F76290"/>
    <w:rsid w:val="00F82A6C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0D82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F9C5-873E-4D3D-A6F7-528EECB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2020-02-27T06:52:00Z</cp:lastPrinted>
  <dcterms:created xsi:type="dcterms:W3CDTF">2021-01-11T06:36:00Z</dcterms:created>
  <dcterms:modified xsi:type="dcterms:W3CDTF">2021-01-11T06:36:00Z</dcterms:modified>
</cp:coreProperties>
</file>