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CE1" w:rsidRPr="006D2873" w:rsidRDefault="009A0CE1">
      <w:pPr>
        <w:rPr>
          <w:rFonts w:ascii="Times New Roman" w:hAnsi="Times New Roman" w:cs="Times New Roman"/>
          <w:sz w:val="24"/>
          <w:szCs w:val="24"/>
        </w:rPr>
      </w:pP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9619F4">
        <w:rPr>
          <w:rFonts w:ascii="Times New Roman" w:hAnsi="Times New Roman" w:cs="Times New Roman"/>
          <w:noProof/>
          <w:sz w:val="24"/>
          <w:szCs w:val="24"/>
          <w:highlight w:val="green"/>
          <w:lang w:eastAsia="ru-RU"/>
        </w:rPr>
        <w:drawing>
          <wp:inline distT="0" distB="0" distL="0" distR="0">
            <wp:extent cx="904875" cy="1019175"/>
            <wp:effectExtent l="0" t="0" r="9525" b="9525"/>
            <wp:docPr id="2" name="Рисунок 2" descr="Ремонтненский р-н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емонтненский р-н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018" w:rsidRPr="006D2873" w:rsidRDefault="00F46018" w:rsidP="00F46018">
      <w:pPr>
        <w:pStyle w:val="a5"/>
        <w:jc w:val="center"/>
        <w:rPr>
          <w:rFonts w:ascii="Times New Roman" w:hAnsi="Times New Roman" w:cs="Times New Roman"/>
          <w:bCs/>
          <w:snapToGrid w:val="0"/>
          <w:sz w:val="24"/>
          <w:szCs w:val="24"/>
        </w:rPr>
      </w:pPr>
    </w:p>
    <w:p w:rsidR="00F46018" w:rsidRPr="006D2873" w:rsidRDefault="00F46018" w:rsidP="00F46018">
      <w:pPr>
        <w:keepNext/>
        <w:spacing w:after="0" w:line="240" w:lineRule="auto"/>
        <w:ind w:firstLine="54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D28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45C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РОССИЙСКАЯ </w:t>
      </w:r>
      <w:r w:rsidRPr="006D2873">
        <w:rPr>
          <w:rFonts w:ascii="Times New Roman" w:hAnsi="Times New Roman" w:cs="Times New Roman"/>
          <w:b/>
          <w:bCs/>
          <w:sz w:val="24"/>
          <w:szCs w:val="24"/>
        </w:rPr>
        <w:t>ФЕДЕРАЦИЯ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РОСТОВСКАЯ ОБЛАСТЬ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РЕМОНТНЕНСКИЙ РАЙОН</w:t>
      </w:r>
    </w:p>
    <w:p w:rsidR="00F46018" w:rsidRPr="006D2873" w:rsidRDefault="00F46018" w:rsidP="00F460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>АДМИНИСТРАЦИЯ ДЕНИСОВСКОГО СЕЛЬСКОГО ПОСЕЛЕНИЯ</w:t>
      </w: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018" w:rsidRPr="006D287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873">
        <w:rPr>
          <w:rFonts w:ascii="Times New Roman" w:hAnsi="Times New Roman" w:cs="Times New Roman"/>
          <w:b/>
          <w:sz w:val="24"/>
          <w:szCs w:val="24"/>
        </w:rPr>
        <w:t xml:space="preserve">ПОСТАНОВЛЕНИЕ </w:t>
      </w:r>
    </w:p>
    <w:p w:rsidR="00F46018" w:rsidRPr="00FF42F3" w:rsidRDefault="00F46018" w:rsidP="00F460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F46018" w:rsidRPr="00FF42F3" w:rsidTr="00A7572E">
        <w:trPr>
          <w:trHeight w:val="654"/>
        </w:trPr>
        <w:tc>
          <w:tcPr>
            <w:tcW w:w="3190" w:type="dxa"/>
            <w:shd w:val="clear" w:color="auto" w:fill="auto"/>
          </w:tcPr>
          <w:p w:rsidR="00F46018" w:rsidRPr="009E45C4" w:rsidRDefault="005D4518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  <w:r w:rsidR="009619F4" w:rsidRPr="009E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.12.2021</w:t>
            </w:r>
          </w:p>
        </w:tc>
        <w:tc>
          <w:tcPr>
            <w:tcW w:w="3190" w:type="dxa"/>
            <w:shd w:val="clear" w:color="auto" w:fill="auto"/>
          </w:tcPr>
          <w:p w:rsidR="00F46018" w:rsidRPr="009E45C4" w:rsidRDefault="00F46018" w:rsidP="009E45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E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r w:rsidR="009E45C4" w:rsidRPr="009E4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3191" w:type="dxa"/>
            <w:shd w:val="clear" w:color="auto" w:fill="auto"/>
          </w:tcPr>
          <w:p w:rsidR="00F46018" w:rsidRPr="00FF42F3" w:rsidRDefault="00F46018" w:rsidP="00A757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F42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п. Денисовский</w:t>
            </w:r>
          </w:p>
        </w:tc>
      </w:tr>
    </w:tbl>
    <w:p w:rsidR="00F46018" w:rsidRPr="006D2873" w:rsidRDefault="00F46018" w:rsidP="00F46018">
      <w:pPr>
        <w:pStyle w:val="Con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4"/>
      </w:tblGrid>
      <w:tr w:rsidR="00F46018" w:rsidRPr="00C471DD" w:rsidTr="00A7572E">
        <w:trPr>
          <w:trHeight w:val="1284"/>
        </w:trPr>
        <w:tc>
          <w:tcPr>
            <w:tcW w:w="6504" w:type="dxa"/>
            <w:tcBorders>
              <w:top w:val="nil"/>
              <w:left w:val="nil"/>
              <w:bottom w:val="nil"/>
              <w:right w:val="nil"/>
            </w:tcBorders>
          </w:tcPr>
          <w:p w:rsidR="00C471DD" w:rsidRPr="00C471DD" w:rsidRDefault="00C471DD" w:rsidP="00C471DD">
            <w:pPr>
              <w:spacing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постановление Администрации Денисовского сельского по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селения </w:t>
            </w:r>
            <w:r w:rsidRPr="00C471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24.10.2018 года № 80 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«Об утверждении муниципальной программы Денисовского сельского поселения </w:t>
            </w:r>
            <w:r w:rsidRPr="00C471D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«Социальная поддержка граждан</w:t>
            </w:r>
            <w:r w:rsidRPr="00C471D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» </w:t>
            </w:r>
          </w:p>
          <w:p w:rsidR="00F46018" w:rsidRPr="00C471DD" w:rsidRDefault="00F46018" w:rsidP="00A7572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40796" w:rsidRPr="00C471DD" w:rsidRDefault="005D4518" w:rsidP="0004079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</w:t>
      </w:r>
      <w:r w:rsidR="00040796" w:rsidRPr="00C471DD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</w:t>
      </w:r>
      <w:r w:rsidR="00973207">
        <w:rPr>
          <w:rFonts w:ascii="Times New Roman" w:hAnsi="Times New Roman" w:cs="Times New Roman"/>
          <w:bCs/>
          <w:kern w:val="2"/>
          <w:sz w:val="24"/>
          <w:szCs w:val="24"/>
        </w:rPr>
        <w:t>постановлением</w:t>
      </w:r>
      <w:r w:rsidR="00040796" w:rsidRPr="00C471DD">
        <w:rPr>
          <w:rFonts w:ascii="Times New Roman" w:hAnsi="Times New Roman" w:cs="Times New Roman"/>
          <w:bCs/>
          <w:kern w:val="2"/>
          <w:sz w:val="24"/>
          <w:szCs w:val="24"/>
        </w:rPr>
        <w:t xml:space="preserve"> Администрации Денисовского сельского поселения от 23.03.2018 № 26 «Об утверждении Порядка разработки, реализации и оценки эффективности муниципальных программ Денисовского сельского поселения</w:t>
      </w:r>
      <w:r w:rsidR="00954456">
        <w:rPr>
          <w:bCs/>
          <w:kern w:val="2"/>
          <w:sz w:val="24"/>
          <w:szCs w:val="24"/>
        </w:rPr>
        <w:t xml:space="preserve">, </w:t>
      </w:r>
      <w:r w:rsidR="006A70BE" w:rsidRPr="006A70BE">
        <w:rPr>
          <w:rFonts w:ascii="Times New Roman" w:hAnsi="Times New Roman" w:cs="Times New Roman"/>
          <w:bCs/>
          <w:kern w:val="2"/>
          <w:sz w:val="24"/>
          <w:szCs w:val="24"/>
        </w:rPr>
        <w:t xml:space="preserve">решением Собрания депутатов Денисовского сельского поселения </w:t>
      </w:r>
      <w:r w:rsidR="006A70BE" w:rsidRPr="005D4518">
        <w:rPr>
          <w:rFonts w:ascii="Times New Roman" w:hAnsi="Times New Roman" w:cs="Times New Roman"/>
          <w:bCs/>
          <w:kern w:val="2"/>
          <w:sz w:val="24"/>
          <w:szCs w:val="24"/>
        </w:rPr>
        <w:t>о</w:t>
      </w:r>
      <w:r w:rsidR="00EB352A" w:rsidRPr="005D4518">
        <w:rPr>
          <w:rFonts w:ascii="Times New Roman" w:hAnsi="Times New Roman" w:cs="Times New Roman"/>
          <w:bCs/>
          <w:kern w:val="2"/>
          <w:sz w:val="24"/>
          <w:szCs w:val="24"/>
        </w:rPr>
        <w:t>т 28</w:t>
      </w:r>
      <w:r w:rsidR="009619F4" w:rsidRPr="005D4518">
        <w:rPr>
          <w:rFonts w:ascii="Times New Roman" w:hAnsi="Times New Roman" w:cs="Times New Roman"/>
          <w:bCs/>
          <w:kern w:val="2"/>
          <w:sz w:val="24"/>
          <w:szCs w:val="24"/>
        </w:rPr>
        <w:t>.12.2021</w:t>
      </w:r>
      <w:r w:rsidR="006A70BE" w:rsidRPr="005D4518">
        <w:rPr>
          <w:rFonts w:ascii="Times New Roman" w:hAnsi="Times New Roman" w:cs="Times New Roman"/>
          <w:bCs/>
          <w:kern w:val="2"/>
          <w:sz w:val="24"/>
          <w:szCs w:val="24"/>
        </w:rPr>
        <w:t xml:space="preserve"> № </w:t>
      </w:r>
      <w:r w:rsidRPr="005D4518">
        <w:rPr>
          <w:rFonts w:ascii="Times New Roman" w:hAnsi="Times New Roman" w:cs="Times New Roman"/>
          <w:bCs/>
          <w:kern w:val="2"/>
          <w:sz w:val="24"/>
          <w:szCs w:val="24"/>
        </w:rPr>
        <w:t>16</w:t>
      </w:r>
      <w:r w:rsidR="006A70BE" w:rsidRPr="005D4518">
        <w:rPr>
          <w:rFonts w:ascii="Times New Roman" w:hAnsi="Times New Roman" w:cs="Times New Roman"/>
          <w:bCs/>
          <w:kern w:val="2"/>
          <w:sz w:val="24"/>
          <w:szCs w:val="24"/>
        </w:rPr>
        <w:t xml:space="preserve"> «О</w:t>
      </w:r>
      <w:r w:rsidR="006A70BE" w:rsidRPr="006A70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бюджете Денисовского сельского поселен</w:t>
      </w:r>
      <w:r w:rsidR="009619F4">
        <w:rPr>
          <w:rFonts w:ascii="Times New Roman" w:hAnsi="Times New Roman" w:cs="Times New Roman"/>
          <w:bCs/>
          <w:kern w:val="2"/>
          <w:sz w:val="24"/>
          <w:szCs w:val="24"/>
        </w:rPr>
        <w:t>ия Ремонтненского района на 2022 год и на плановый период 2023 и 2024</w:t>
      </w:r>
      <w:r w:rsidR="006A70BE" w:rsidRPr="006A70BE">
        <w:rPr>
          <w:rFonts w:ascii="Times New Roman" w:hAnsi="Times New Roman" w:cs="Times New Roman"/>
          <w:bCs/>
          <w:kern w:val="2"/>
          <w:sz w:val="24"/>
          <w:szCs w:val="24"/>
        </w:rPr>
        <w:t xml:space="preserve"> годов»</w:t>
      </w:r>
    </w:p>
    <w:p w:rsidR="00F46018" w:rsidRPr="005D4518" w:rsidRDefault="00F46018" w:rsidP="005D4518">
      <w:pPr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kern w:val="2"/>
          <w:sz w:val="24"/>
          <w:szCs w:val="24"/>
        </w:rPr>
      </w:pPr>
      <w:r w:rsidRPr="00C471DD">
        <w:rPr>
          <w:rFonts w:ascii="Times New Roman" w:hAnsi="Times New Roman" w:cs="Times New Roman"/>
          <w:b/>
          <w:spacing w:val="60"/>
          <w:kern w:val="2"/>
          <w:sz w:val="24"/>
          <w:szCs w:val="24"/>
        </w:rPr>
        <w:t>Постановляю</w:t>
      </w:r>
      <w:r w:rsidRPr="00C471DD">
        <w:rPr>
          <w:rFonts w:ascii="Times New Roman" w:hAnsi="Times New Roman" w:cs="Times New Roman"/>
          <w:b/>
          <w:kern w:val="2"/>
          <w:sz w:val="24"/>
          <w:szCs w:val="24"/>
        </w:rPr>
        <w:t>:</w:t>
      </w:r>
    </w:p>
    <w:p w:rsidR="00C471DD" w:rsidRPr="00C471DD" w:rsidRDefault="00C471DD" w:rsidP="00C471DD">
      <w:pPr>
        <w:rPr>
          <w:rFonts w:ascii="Times New Roman" w:hAnsi="Times New Roman" w:cs="Times New Roman"/>
          <w:bCs/>
          <w:sz w:val="24"/>
          <w:szCs w:val="24"/>
        </w:rPr>
      </w:pPr>
      <w:r w:rsidRPr="00C471DD">
        <w:rPr>
          <w:rFonts w:ascii="Times New Roman" w:hAnsi="Times New Roman" w:cs="Times New Roman"/>
          <w:sz w:val="24"/>
          <w:szCs w:val="24"/>
        </w:rPr>
        <w:t xml:space="preserve">            1. Внести в постановление Администрации Денисовского сельского поселении от 24.10.2018г. № 80 «Об </w:t>
      </w:r>
      <w:r w:rsidRPr="00C471DD">
        <w:rPr>
          <w:rFonts w:ascii="Times New Roman" w:hAnsi="Times New Roman" w:cs="Times New Roman"/>
          <w:bCs/>
          <w:sz w:val="24"/>
          <w:szCs w:val="24"/>
        </w:rPr>
        <w:t>утверждении муниципальной программы Денисовского сельского поселения «</w:t>
      </w:r>
      <w:r w:rsidRPr="00C471DD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C471DD">
        <w:rPr>
          <w:rFonts w:ascii="Times New Roman" w:hAnsi="Times New Roman" w:cs="Times New Roman"/>
          <w:sz w:val="24"/>
          <w:szCs w:val="24"/>
        </w:rPr>
        <w:t xml:space="preserve">» изменения 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bCs/>
          <w:sz w:val="24"/>
          <w:szCs w:val="24"/>
        </w:rPr>
        <w:t>приложению</w:t>
      </w:r>
      <w:r w:rsidRPr="00C471DD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постановлению.</w:t>
      </w:r>
    </w:p>
    <w:p w:rsidR="00F46018" w:rsidRPr="006D2873" w:rsidRDefault="00C471DD" w:rsidP="00C471DD">
      <w:pPr>
        <w:spacing w:after="0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           2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. Контроль за выполнением настоящего постановления оставляю собой.</w:t>
      </w:r>
    </w:p>
    <w:p w:rsidR="00F46018" w:rsidRDefault="00F46018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6D2873" w:rsidRDefault="00F46018" w:rsidP="00F46018">
      <w:pPr>
        <w:suppressAutoHyphens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 xml:space="preserve">      Глава Администрации </w:t>
      </w:r>
    </w:p>
    <w:p w:rsidR="00F46018" w:rsidRPr="006D2873" w:rsidRDefault="00F46018" w:rsidP="00F46018">
      <w:pPr>
        <w:tabs>
          <w:tab w:val="left" w:pos="7655"/>
        </w:tabs>
        <w:spacing w:after="0"/>
        <w:ind w:right="1247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      Денисовского сельского поселения                     </w:t>
      </w:r>
      <w:r w:rsidR="009619F4">
        <w:rPr>
          <w:rFonts w:ascii="Times New Roman" w:hAnsi="Times New Roman" w:cs="Times New Roman"/>
          <w:sz w:val="24"/>
          <w:szCs w:val="24"/>
        </w:rPr>
        <w:t>М.В. Моргунов</w:t>
      </w:r>
    </w:p>
    <w:p w:rsidR="00F46018" w:rsidRDefault="00F46018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C471DD" w:rsidRPr="006D2873" w:rsidRDefault="00C471DD" w:rsidP="00F46018">
      <w:pPr>
        <w:suppressAutoHyphens/>
        <w:spacing w:after="0"/>
        <w:rPr>
          <w:rFonts w:ascii="Times New Roman" w:hAnsi="Times New Roman" w:cs="Times New Roman"/>
          <w:kern w:val="2"/>
          <w:sz w:val="24"/>
          <w:szCs w:val="24"/>
        </w:rPr>
      </w:pPr>
    </w:p>
    <w:p w:rsidR="00F46018" w:rsidRPr="00C471DD" w:rsidRDefault="00C471DD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Постановление вноси</w:t>
      </w:r>
      <w:r>
        <w:rPr>
          <w:rFonts w:ascii="Times New Roman" w:hAnsi="Times New Roman" w:cs="Times New Roman"/>
          <w:i/>
          <w:kern w:val="2"/>
        </w:rPr>
        <w:t>т</w:t>
      </w:r>
      <w:r w:rsidR="004911DE" w:rsidRPr="00C471DD">
        <w:rPr>
          <w:rFonts w:ascii="Times New Roman" w:hAnsi="Times New Roman" w:cs="Times New Roman"/>
          <w:i/>
          <w:kern w:val="2"/>
        </w:rPr>
        <w:t>:</w:t>
      </w:r>
    </w:p>
    <w:p w:rsidR="00F46018" w:rsidRPr="00C471DD" w:rsidRDefault="00F46018" w:rsidP="00F46018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 xml:space="preserve">сектор экономики и финансов </w:t>
      </w:r>
    </w:p>
    <w:p w:rsidR="00F46018" w:rsidRPr="003A139B" w:rsidRDefault="00F46018" w:rsidP="003A139B">
      <w:pPr>
        <w:suppressAutoHyphens/>
        <w:spacing w:after="0"/>
        <w:rPr>
          <w:rFonts w:ascii="Times New Roman" w:hAnsi="Times New Roman" w:cs="Times New Roman"/>
          <w:i/>
          <w:kern w:val="2"/>
        </w:rPr>
      </w:pPr>
      <w:r w:rsidRPr="00C471DD">
        <w:rPr>
          <w:rFonts w:ascii="Times New Roman" w:hAnsi="Times New Roman" w:cs="Times New Roman"/>
          <w:i/>
          <w:kern w:val="2"/>
        </w:rPr>
        <w:t>Администрации Денисовского сельского поселения</w:t>
      </w:r>
    </w:p>
    <w:p w:rsidR="00F46018" w:rsidRPr="006D2873" w:rsidRDefault="00F46018" w:rsidP="00F46018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5D4518" w:rsidRDefault="005D45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lastRenderedPageBreak/>
        <w:t>Приложение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 xml:space="preserve">к постановлению </w:t>
      </w:r>
    </w:p>
    <w:p w:rsidR="00F46018" w:rsidRPr="006D2873" w:rsidRDefault="00F46018" w:rsidP="00F46018">
      <w:pPr>
        <w:pStyle w:val="ConsPlusTitle"/>
        <w:widowControl/>
        <w:ind w:left="5103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6D2873">
        <w:rPr>
          <w:rFonts w:ascii="Times New Roman" w:hAnsi="Times New Roman" w:cs="Times New Roman"/>
          <w:b w:val="0"/>
          <w:sz w:val="24"/>
          <w:szCs w:val="24"/>
        </w:rPr>
        <w:t>Администрации</w:t>
      </w:r>
      <w:r w:rsidR="00C471DD">
        <w:rPr>
          <w:rFonts w:ascii="Times New Roman" w:hAnsi="Times New Roman" w:cs="Times New Roman"/>
          <w:b w:val="0"/>
          <w:sz w:val="24"/>
          <w:szCs w:val="24"/>
        </w:rPr>
        <w:t xml:space="preserve"> Денисовского</w:t>
      </w:r>
    </w:p>
    <w:p w:rsidR="00F46018" w:rsidRPr="006D2873" w:rsidRDefault="00F46018" w:rsidP="00F46018">
      <w:pPr>
        <w:spacing w:after="0"/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6D287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F46018" w:rsidRPr="00FF42F3" w:rsidRDefault="00FF42F3" w:rsidP="00F46018">
      <w:pPr>
        <w:spacing w:after="0"/>
        <w:ind w:left="4536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r w:rsidR="009619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29.12.2021</w:t>
      </w:r>
      <w:r w:rsidRPr="00FF42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r w:rsidR="009E45C4">
        <w:rPr>
          <w:rFonts w:ascii="Times New Roman" w:hAnsi="Times New Roman" w:cs="Times New Roman"/>
          <w:color w:val="000000" w:themeColor="text1"/>
          <w:sz w:val="24"/>
          <w:szCs w:val="24"/>
        </w:rPr>
        <w:t>100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>ИЗМЕНЕНИЯ,</w:t>
      </w:r>
    </w:p>
    <w:p w:rsidR="00C471DD" w:rsidRPr="006A70BE" w:rsidRDefault="00C471DD" w:rsidP="00C471DD">
      <w:pPr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Денисовского сельского поселения </w:t>
      </w:r>
      <w:r w:rsidRPr="006A70BE">
        <w:rPr>
          <w:rFonts w:ascii="Times New Roman" w:hAnsi="Times New Roman" w:cs="Times New Roman"/>
          <w:b/>
          <w:sz w:val="24"/>
          <w:szCs w:val="24"/>
        </w:rPr>
        <w:t>от 24.10.2018г. № 80 «</w:t>
      </w:r>
      <w:r w:rsidRPr="006A70BE">
        <w:rPr>
          <w:rFonts w:ascii="Times New Roman" w:hAnsi="Times New Roman" w:cs="Times New Roman"/>
          <w:b/>
          <w:kern w:val="2"/>
          <w:sz w:val="24"/>
          <w:szCs w:val="24"/>
        </w:rPr>
        <w:t>Об утверждении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b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b/>
          <w:sz w:val="24"/>
          <w:szCs w:val="24"/>
        </w:rPr>
        <w:t>»</w:t>
      </w:r>
    </w:p>
    <w:p w:rsidR="00C471DD" w:rsidRPr="006A70BE" w:rsidRDefault="00C471DD" w:rsidP="00C471DD">
      <w:pPr>
        <w:suppressAutoHyphens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1.1 </w:t>
      </w:r>
      <w:r w:rsidRPr="006A70BE">
        <w:rPr>
          <w:rStyle w:val="FontStyle21"/>
          <w:bCs/>
          <w:sz w:val="24"/>
          <w:szCs w:val="24"/>
        </w:rPr>
        <w:t xml:space="preserve">В 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>паспорте муниципальной программы Денисовского сельского поселения «</w:t>
      </w:r>
      <w:r w:rsidRPr="006A70BE">
        <w:rPr>
          <w:rFonts w:ascii="Times New Roman" w:hAnsi="Times New Roman" w:cs="Times New Roman"/>
          <w:color w:val="000000"/>
          <w:sz w:val="24"/>
          <w:szCs w:val="24"/>
        </w:rPr>
        <w:t>Социальная поддержка граждан</w:t>
      </w: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6A70BE">
        <w:rPr>
          <w:rStyle w:val="FontStyle21"/>
          <w:bCs/>
          <w:sz w:val="24"/>
          <w:szCs w:val="24"/>
        </w:rPr>
        <w:t>«Ресурсное обеспечение муниципальной 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81"/>
        <w:gridCol w:w="447"/>
        <w:gridCol w:w="1641"/>
        <w:gridCol w:w="2984"/>
        <w:gridCol w:w="2068"/>
      </w:tblGrid>
      <w:tr w:rsidR="00F46018" w:rsidRPr="006D2873" w:rsidTr="00C471DD">
        <w:tc>
          <w:tcPr>
            <w:tcW w:w="328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441B8C" w:rsidP="003A13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bookmarkStart w:id="0" w:name="sub_1009"/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«</w:t>
            </w:r>
            <w:r w:rsidR="00F46018"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муниципальной программы</w:t>
            </w:r>
            <w:bookmarkEnd w:id="0"/>
          </w:p>
        </w:tc>
        <w:tc>
          <w:tcPr>
            <w:tcW w:w="4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A0728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муниципальной программы на 2019 – 2030 годы составляет </w:t>
            </w:r>
            <w:r w:rsidR="00A0728B">
              <w:rPr>
                <w:rFonts w:ascii="Times New Roman" w:eastAsia="Calibri" w:hAnsi="Times New Roman" w:cs="Times New Roman"/>
                <w:sz w:val="24"/>
                <w:szCs w:val="24"/>
              </w:rPr>
              <w:t>1432,1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 рублей, в том числе:</w:t>
            </w:r>
          </w:p>
        </w:tc>
      </w:tr>
      <w:tr w:rsidR="00F46018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103,4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103,4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080FF1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D4518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C471DD">
        <w:tc>
          <w:tcPr>
            <w:tcW w:w="328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  <w:r w:rsidR="00441B8C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</w:tr>
    </w:tbl>
    <w:p w:rsidR="00441B8C" w:rsidRDefault="00441B8C" w:rsidP="003A139B">
      <w:pPr>
        <w:pStyle w:val="ConsPlusCell"/>
        <w:suppressAutoHyphens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42DBF">
        <w:rPr>
          <w:rFonts w:ascii="Times New Roman" w:hAnsi="Times New Roman" w:cs="Times New Roman"/>
          <w:b/>
          <w:sz w:val="24"/>
          <w:szCs w:val="24"/>
        </w:rPr>
        <w:t>1.2</w:t>
      </w:r>
      <w:r w:rsidRPr="00142DBF">
        <w:rPr>
          <w:rFonts w:ascii="Times New Roman" w:hAnsi="Times New Roman" w:cs="Times New Roman"/>
          <w:kern w:val="2"/>
          <w:sz w:val="24"/>
          <w:szCs w:val="24"/>
        </w:rPr>
        <w:t xml:space="preserve"> В паспорте подпрограммы «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Социальная поддержка отдельных категорий граждан</w:t>
      </w:r>
      <w:r w:rsidRPr="0004706C">
        <w:rPr>
          <w:rFonts w:ascii="Times New Roman" w:hAnsi="Times New Roman" w:cs="Times New Roman"/>
          <w:kern w:val="2"/>
          <w:sz w:val="24"/>
          <w:szCs w:val="24"/>
        </w:rPr>
        <w:t xml:space="preserve">» </w:t>
      </w:r>
      <w:r w:rsidRPr="0004706C">
        <w:rPr>
          <w:rFonts w:ascii="Times New Roman" w:hAnsi="Times New Roman" w:cs="Times New Roman"/>
          <w:bCs/>
          <w:sz w:val="24"/>
          <w:szCs w:val="24"/>
        </w:rPr>
        <w:t xml:space="preserve">пункт </w:t>
      </w:r>
      <w:r w:rsidRPr="0004706C">
        <w:rPr>
          <w:rStyle w:val="FontStyle21"/>
          <w:bCs/>
          <w:sz w:val="24"/>
          <w:szCs w:val="24"/>
        </w:rPr>
        <w:t>«Ресурсное обеспечение подпрограммы» изложить в новой редакции</w:t>
      </w:r>
      <w:r w:rsidRPr="00142DBF">
        <w:rPr>
          <w:rStyle w:val="FontStyle21"/>
          <w:bCs/>
          <w:sz w:val="24"/>
          <w:szCs w:val="24"/>
        </w:rPr>
        <w:t xml:space="preserve">: </w:t>
      </w:r>
    </w:p>
    <w:tbl>
      <w:tblPr>
        <w:tblW w:w="5106" w:type="pct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22"/>
        <w:gridCol w:w="451"/>
        <w:gridCol w:w="1656"/>
        <w:gridCol w:w="2260"/>
        <w:gridCol w:w="2953"/>
      </w:tblGrid>
      <w:tr w:rsidR="00F46018" w:rsidRPr="006D2873" w:rsidTr="00441B8C">
        <w:tc>
          <w:tcPr>
            <w:tcW w:w="332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–</w:t>
            </w:r>
          </w:p>
        </w:tc>
        <w:tc>
          <w:tcPr>
            <w:tcW w:w="68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46018" w:rsidRPr="00C4123C" w:rsidRDefault="00C4123C" w:rsidP="005D45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общий объем финансирования </w:t>
            </w:r>
            <w:r w:rsidR="00441B8C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программы на 2019 – 2030 годы составляет </w:t>
            </w:r>
            <w:r w:rsidR="00A0728B">
              <w:rPr>
                <w:rFonts w:ascii="Times New Roman" w:eastAsia="Calibri" w:hAnsi="Times New Roman" w:cs="Times New Roman"/>
                <w:sz w:val="24"/>
                <w:szCs w:val="24"/>
              </w:rPr>
              <w:t>1432,1</w:t>
            </w:r>
            <w:r w:rsidRPr="00080F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тыс.</w:t>
            </w:r>
            <w:r w:rsidRPr="00C4123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рублей, в том числе:</w:t>
            </w:r>
          </w:p>
        </w:tc>
      </w:tr>
      <w:tr w:rsidR="00F460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A7572E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год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F46018" w:rsidRPr="006D2873" w:rsidRDefault="00F46018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7739AC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7739AC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6D2873" w:rsidRDefault="007739AC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7739AC" w:rsidRPr="005F5E30" w:rsidRDefault="007739AC" w:rsidP="003A139B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121,5</w:t>
            </w:r>
          </w:p>
        </w:tc>
      </w:tr>
      <w:tr w:rsidR="00080FF1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80FF1" w:rsidRPr="006D2873" w:rsidRDefault="00080FF1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080FF1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080FF1" w:rsidRPr="00080FF1" w:rsidRDefault="00A0728B" w:rsidP="003A139B">
            <w:pPr>
              <w:spacing w:after="0" w:line="240" w:lineRule="auto"/>
              <w:ind w:hanging="45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129,0</w:t>
            </w:r>
          </w:p>
        </w:tc>
      </w:tr>
      <w:tr w:rsidR="005D45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103,4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103,4</w:t>
            </w:r>
          </w:p>
        </w:tc>
      </w:tr>
      <w:tr w:rsidR="005D45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080FF1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080FF1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080FF1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107,5</w:t>
            </w:r>
          </w:p>
        </w:tc>
      </w:tr>
      <w:tr w:rsidR="005D4518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6D2873" w:rsidRDefault="005D4518" w:rsidP="008B1A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5F5E30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D4518" w:rsidRPr="005F5E30" w:rsidRDefault="005D4518" w:rsidP="008B1AE1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>111,8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  <w:tr w:rsidR="005F5E30" w:rsidRPr="006D2873" w:rsidTr="00441B8C">
        <w:tc>
          <w:tcPr>
            <w:tcW w:w="332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5F5E30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4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6D2873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  <w:tc>
          <w:tcPr>
            <w:tcW w:w="2953" w:type="dxa"/>
            <w:tcBorders>
              <w:top w:val="nil"/>
              <w:left w:val="nil"/>
              <w:bottom w:val="nil"/>
              <w:right w:val="nil"/>
            </w:tcBorders>
          </w:tcPr>
          <w:p w:rsidR="005F5E30" w:rsidRPr="005F5E30" w:rsidRDefault="005F5E30" w:rsidP="003A13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5F5E30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122,7</w:t>
            </w:r>
          </w:p>
        </w:tc>
      </w:tr>
    </w:tbl>
    <w:p w:rsidR="00441B8C" w:rsidRPr="00FD55CF" w:rsidRDefault="00441B8C" w:rsidP="00441B8C">
      <w:pPr>
        <w:pStyle w:val="Style7"/>
        <w:widowControl/>
        <w:spacing w:before="53" w:line="240" w:lineRule="auto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3</w:t>
      </w:r>
      <w:r>
        <w:t xml:space="preserve"> Приложение № 3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 xml:space="preserve">программе </w:t>
      </w:r>
      <w:r>
        <w:rPr>
          <w:bCs/>
        </w:rPr>
        <w:t xml:space="preserve">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№1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7"/>
        <w:widowControl/>
        <w:spacing w:before="53" w:line="240" w:lineRule="auto"/>
        <w:ind w:firstLine="360"/>
        <w:jc w:val="both"/>
        <w:rPr>
          <w:rStyle w:val="FontStyle23"/>
        </w:rPr>
      </w:pPr>
      <w:r w:rsidRPr="00CE5105">
        <w:rPr>
          <w:b/>
        </w:rPr>
        <w:t>1.</w:t>
      </w:r>
      <w:r>
        <w:rPr>
          <w:b/>
        </w:rPr>
        <w:t>4</w:t>
      </w:r>
      <w:r>
        <w:t xml:space="preserve"> Приложение № 4</w:t>
      </w:r>
      <w:r w:rsidRPr="00FD55CF">
        <w:t xml:space="preserve"> к </w:t>
      </w:r>
      <w:r w:rsidRPr="00FD55CF">
        <w:rPr>
          <w:rStyle w:val="FontStyle21"/>
          <w:bCs/>
        </w:rPr>
        <w:t xml:space="preserve">муниципальной </w:t>
      </w:r>
      <w:r w:rsidRPr="00FD55CF">
        <w:rPr>
          <w:bCs/>
        </w:rPr>
        <w:t>программе</w:t>
      </w:r>
      <w:r>
        <w:rPr>
          <w:bCs/>
        </w:rPr>
        <w:t xml:space="preserve"> Денисовского сельского поселения </w:t>
      </w:r>
      <w:r w:rsidRPr="00FD55CF">
        <w:rPr>
          <w:bCs/>
        </w:rPr>
        <w:t>«</w:t>
      </w:r>
      <w:r>
        <w:t>Социальная поддержка граждан</w:t>
      </w:r>
      <w:r w:rsidRPr="00FD55CF">
        <w:rPr>
          <w:bCs/>
        </w:rPr>
        <w:t xml:space="preserve">» </w:t>
      </w:r>
      <w:r w:rsidRPr="00FD55CF">
        <w:rPr>
          <w:rStyle w:val="FontStyle23"/>
        </w:rPr>
        <w:t xml:space="preserve">изложить в новой редакции согласно приложению № 2 к настоящему </w:t>
      </w:r>
      <w:r>
        <w:rPr>
          <w:rStyle w:val="FontStyle23"/>
        </w:rPr>
        <w:t>приложению</w:t>
      </w:r>
      <w:r w:rsidRPr="00FD55CF">
        <w:rPr>
          <w:rStyle w:val="FontStyle23"/>
        </w:rPr>
        <w:t>.</w:t>
      </w:r>
    </w:p>
    <w:p w:rsidR="00441B8C" w:rsidRPr="00FD55CF" w:rsidRDefault="00441B8C" w:rsidP="00441B8C">
      <w:pPr>
        <w:pStyle w:val="Style8"/>
        <w:widowControl/>
        <w:spacing w:line="240" w:lineRule="auto"/>
        <w:ind w:left="681"/>
        <w:jc w:val="both"/>
        <w:rPr>
          <w:rStyle w:val="FontStyle23"/>
          <w:b/>
        </w:rPr>
      </w:pPr>
    </w:p>
    <w:p w:rsidR="00F46018" w:rsidRPr="006D2873" w:rsidRDefault="00F46018" w:rsidP="00F46018">
      <w:pPr>
        <w:spacing w:line="235" w:lineRule="auto"/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p w:rsidR="00441B8C" w:rsidRDefault="00441B8C" w:rsidP="00F4601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41B8C" w:rsidSect="00441B8C">
          <w:footerReference w:type="default" r:id="rId7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FC6530" w:rsidRPr="006A70BE" w:rsidRDefault="00FC6530" w:rsidP="00FC6530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№1 к приложению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FC6530" w:rsidRPr="006A70BE" w:rsidRDefault="00FC6530" w:rsidP="00FC6530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Pr="006A70B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Pr="009E45C4">
        <w:rPr>
          <w:rFonts w:ascii="Times New Roman" w:hAnsi="Times New Roman" w:cs="Times New Roman"/>
          <w:bCs/>
          <w:sz w:val="24"/>
          <w:szCs w:val="24"/>
        </w:rPr>
        <w:t>2</w:t>
      </w:r>
      <w:r w:rsidR="006A70BE" w:rsidRPr="009E45C4">
        <w:rPr>
          <w:rFonts w:ascii="Times New Roman" w:hAnsi="Times New Roman" w:cs="Times New Roman"/>
          <w:bCs/>
          <w:sz w:val="24"/>
          <w:szCs w:val="24"/>
        </w:rPr>
        <w:t>9</w:t>
      </w:r>
      <w:r w:rsidRPr="009E45C4">
        <w:rPr>
          <w:rFonts w:ascii="Times New Roman" w:hAnsi="Times New Roman" w:cs="Times New Roman"/>
          <w:bCs/>
          <w:sz w:val="24"/>
          <w:szCs w:val="24"/>
        </w:rPr>
        <w:t>.12.</w:t>
      </w:r>
      <w:r w:rsidR="009619F4" w:rsidRPr="009E45C4">
        <w:rPr>
          <w:rFonts w:ascii="Times New Roman" w:hAnsi="Times New Roman" w:cs="Times New Roman"/>
          <w:bCs/>
          <w:sz w:val="24"/>
          <w:szCs w:val="24"/>
        </w:rPr>
        <w:t>2021</w:t>
      </w:r>
      <w:r w:rsidRPr="009E45C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E45C4" w:rsidRPr="009E45C4">
        <w:rPr>
          <w:rFonts w:ascii="Times New Roman" w:hAnsi="Times New Roman" w:cs="Times New Roman"/>
          <w:bCs/>
          <w:sz w:val="24"/>
          <w:szCs w:val="24"/>
        </w:rPr>
        <w:t>100</w:t>
      </w:r>
    </w:p>
    <w:p w:rsidR="00FC6530" w:rsidRPr="00517DF3" w:rsidRDefault="00FC6530" w:rsidP="00FC6530">
      <w:pPr>
        <w:suppressAutoHyphens/>
        <w:ind w:left="9639"/>
        <w:jc w:val="center"/>
        <w:rPr>
          <w:kern w:val="2"/>
          <w:sz w:val="24"/>
          <w:szCs w:val="24"/>
        </w:rPr>
      </w:pPr>
    </w:p>
    <w:p w:rsidR="00F46018" w:rsidRPr="006D2873" w:rsidRDefault="003A139B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>Р</w:t>
      </w:r>
      <w:r w:rsidR="00F46018" w:rsidRPr="006D2873">
        <w:rPr>
          <w:rFonts w:ascii="Times New Roman" w:hAnsi="Times New Roman" w:cs="Times New Roman"/>
          <w:kern w:val="2"/>
          <w:sz w:val="24"/>
          <w:szCs w:val="24"/>
        </w:rPr>
        <w:t>АСХОДЫ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местного бюджета на реализацию муниципальной программы Денисовского сельского поселения «</w:t>
      </w:r>
      <w:r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F46018" w:rsidRPr="006D2873" w:rsidRDefault="00F46018" w:rsidP="00F46018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2"/>
        <w:gridCol w:w="1207"/>
        <w:gridCol w:w="430"/>
        <w:gridCol w:w="428"/>
        <w:gridCol w:w="722"/>
        <w:gridCol w:w="334"/>
        <w:gridCol w:w="916"/>
        <w:gridCol w:w="819"/>
        <w:gridCol w:w="819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  <w:gridCol w:w="818"/>
      </w:tblGrid>
      <w:tr w:rsidR="009619F4" w:rsidRPr="006D2873" w:rsidTr="00DD769F">
        <w:trPr>
          <w:tblHeader/>
        </w:trPr>
        <w:tc>
          <w:tcPr>
            <w:tcW w:w="2746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D2873">
              <w:rPr>
                <w:rFonts w:ascii="Times New Roman" w:hAnsi="Times New Roman" w:cs="Times New Roman"/>
                <w:spacing w:val="-6"/>
                <w:kern w:val="2"/>
                <w:sz w:val="24"/>
                <w:szCs w:val="24"/>
              </w:rPr>
              <w:t>соисполнители,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Код бюджетной классификации расходов</w:t>
            </w:r>
          </w:p>
        </w:tc>
        <w:tc>
          <w:tcPr>
            <w:tcW w:w="1277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9619F4" w:rsidRPr="006D2873" w:rsidTr="00DD769F">
        <w:trPr>
          <w:tblHeader/>
        </w:trPr>
        <w:tc>
          <w:tcPr>
            <w:tcW w:w="2746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201" w:right="-198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99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11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2"/>
        <w:gridCol w:w="1197"/>
        <w:gridCol w:w="440"/>
        <w:gridCol w:w="431"/>
        <w:gridCol w:w="723"/>
        <w:gridCol w:w="334"/>
        <w:gridCol w:w="914"/>
        <w:gridCol w:w="819"/>
        <w:gridCol w:w="819"/>
        <w:gridCol w:w="819"/>
        <w:gridCol w:w="816"/>
        <w:gridCol w:w="818"/>
        <w:gridCol w:w="818"/>
        <w:gridCol w:w="818"/>
        <w:gridCol w:w="816"/>
        <w:gridCol w:w="818"/>
        <w:gridCol w:w="818"/>
        <w:gridCol w:w="818"/>
        <w:gridCol w:w="818"/>
      </w:tblGrid>
      <w:tr w:rsidR="009619F4" w:rsidRPr="006D2873" w:rsidTr="005D4518">
        <w:trPr>
          <w:tblHeader/>
        </w:trPr>
        <w:tc>
          <w:tcPr>
            <w:tcW w:w="1932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91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816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9619F4" w:rsidRPr="006D2873" w:rsidTr="005D4518">
        <w:tc>
          <w:tcPr>
            <w:tcW w:w="1932" w:type="dxa"/>
            <w:vMerge w:val="restart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197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9619F4" w:rsidRPr="006D2873" w:rsidRDefault="009619F4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440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31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9619F4" w:rsidRPr="006D2873" w:rsidRDefault="009619F4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0728B" w:rsidRPr="006D2873" w:rsidRDefault="00A0728B" w:rsidP="00A0728B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9619F4" w:rsidRPr="006D2873" w:rsidRDefault="009619F4" w:rsidP="00DD769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9619F4" w:rsidRPr="006D2873" w:rsidRDefault="00A0728B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9619F4" w:rsidRPr="006D2873" w:rsidRDefault="005D4518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18" w:type="dxa"/>
            <w:hideMark/>
          </w:tcPr>
          <w:p w:rsidR="009619F4" w:rsidRPr="006D2873" w:rsidRDefault="005D4518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9619F4" w:rsidRPr="006D2873" w:rsidRDefault="005D4518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9619F4" w:rsidRPr="006D2873" w:rsidRDefault="009619F4" w:rsidP="00DD769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0728B" w:rsidRPr="006D2873" w:rsidTr="005D4518">
        <w:tc>
          <w:tcPr>
            <w:tcW w:w="1932" w:type="dxa"/>
            <w:vMerge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97" w:type="dxa"/>
            <w:hideMark/>
          </w:tcPr>
          <w:p w:rsidR="00A0728B" w:rsidRDefault="00A0728B" w:rsidP="00DD769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0728B" w:rsidRPr="006D2873" w:rsidTr="005D4518">
        <w:tc>
          <w:tcPr>
            <w:tcW w:w="1932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197" w:type="dxa"/>
            <w:hideMark/>
          </w:tcPr>
          <w:p w:rsidR="00A0728B" w:rsidRDefault="00A0728B" w:rsidP="00DD769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723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334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14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0728B" w:rsidRPr="006D2873" w:rsidTr="005D4518">
        <w:tc>
          <w:tcPr>
            <w:tcW w:w="1932" w:type="dxa"/>
            <w:hideMark/>
          </w:tcPr>
          <w:p w:rsidR="00A0728B" w:rsidRDefault="00A0728B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1.1.Выплата государственной пенсии за выслугу лет служащим, замещавшим муниципальные должности и должности муниципальной службы  в</w:t>
            </w:r>
          </w:p>
          <w:p w:rsidR="00A0728B" w:rsidRPr="006D2873" w:rsidRDefault="00A0728B" w:rsidP="00DD76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«Денисовское сельское поселение»</w:t>
            </w:r>
          </w:p>
        </w:tc>
        <w:tc>
          <w:tcPr>
            <w:tcW w:w="1197" w:type="dxa"/>
            <w:hideMark/>
          </w:tcPr>
          <w:p w:rsidR="00A0728B" w:rsidRDefault="00A0728B" w:rsidP="00DD769F">
            <w:r w:rsidRPr="002E0D7A">
              <w:rPr>
                <w:rFonts w:ascii="Times New Roman" w:hAnsi="Times New Roman" w:cs="Times New Roman"/>
                <w:sz w:val="20"/>
                <w:szCs w:val="20"/>
              </w:rPr>
              <w:t>Администрация Денисовского сельского поселения,главный специалист по бухгалтерскому учету                                                                              Фурсова Г.В.</w:t>
            </w:r>
          </w:p>
        </w:tc>
        <w:tc>
          <w:tcPr>
            <w:tcW w:w="440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431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1001</w:t>
            </w:r>
          </w:p>
        </w:tc>
        <w:tc>
          <w:tcPr>
            <w:tcW w:w="723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0110025600</w:t>
            </w:r>
          </w:p>
        </w:tc>
        <w:tc>
          <w:tcPr>
            <w:tcW w:w="334" w:type="dxa"/>
            <w:hideMark/>
          </w:tcPr>
          <w:p w:rsidR="00A0728B" w:rsidRPr="006D2873" w:rsidRDefault="00A0728B" w:rsidP="00DD769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310</w:t>
            </w:r>
          </w:p>
        </w:tc>
        <w:tc>
          <w:tcPr>
            <w:tcW w:w="914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819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816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818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818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9619F4" w:rsidRPr="006D2873" w:rsidRDefault="009619F4" w:rsidP="009619F4">
      <w:pPr>
        <w:tabs>
          <w:tab w:val="left" w:pos="8715"/>
        </w:tabs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Pr="006D2873" w:rsidRDefault="009619F4" w:rsidP="009619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9619F4" w:rsidRDefault="009619F4" w:rsidP="009619F4"/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C830AF">
      <w:pPr>
        <w:rPr>
          <w:rFonts w:ascii="Times New Roman" w:hAnsi="Times New Roman" w:cs="Times New Roman"/>
          <w:sz w:val="24"/>
          <w:szCs w:val="24"/>
        </w:rPr>
      </w:pPr>
    </w:p>
    <w:p w:rsidR="00C830AF" w:rsidRPr="006D2873" w:rsidRDefault="00C830AF" w:rsidP="00441B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23A53" w:rsidRPr="006A70BE" w:rsidRDefault="00441B8C" w:rsidP="00723A53">
      <w:pPr>
        <w:pageBreakBefore/>
        <w:suppressAutoHyphens/>
        <w:spacing w:after="0"/>
        <w:ind w:left="9639"/>
        <w:jc w:val="right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23A53" w:rsidRPr="006A70BE">
        <w:rPr>
          <w:rFonts w:ascii="Times New Roman" w:hAnsi="Times New Roman" w:cs="Times New Roman"/>
          <w:kern w:val="2"/>
          <w:sz w:val="24"/>
          <w:szCs w:val="24"/>
        </w:rPr>
        <w:t xml:space="preserve">                                                     Приложение №2 к приложению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к постановлению Администрации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kern w:val="2"/>
          <w:sz w:val="24"/>
          <w:szCs w:val="24"/>
        </w:rPr>
      </w:pPr>
      <w:r w:rsidRPr="006A70BE">
        <w:rPr>
          <w:rFonts w:ascii="Times New Roman" w:hAnsi="Times New Roman" w:cs="Times New Roman"/>
          <w:kern w:val="2"/>
          <w:sz w:val="24"/>
          <w:szCs w:val="24"/>
        </w:rPr>
        <w:t xml:space="preserve">Денисовского сельского </w:t>
      </w:r>
    </w:p>
    <w:p w:rsidR="00723A53" w:rsidRPr="006A70BE" w:rsidRDefault="00723A53" w:rsidP="00723A53">
      <w:pPr>
        <w:suppressAutoHyphens/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1" w:name="_GoBack"/>
      <w:bookmarkEnd w:id="1"/>
      <w:r w:rsidRPr="009E45C4">
        <w:rPr>
          <w:rFonts w:ascii="Times New Roman" w:hAnsi="Times New Roman" w:cs="Times New Roman"/>
          <w:kern w:val="2"/>
          <w:sz w:val="24"/>
          <w:szCs w:val="24"/>
        </w:rPr>
        <w:t xml:space="preserve">поселения </w:t>
      </w:r>
      <w:r w:rsidRPr="009E45C4">
        <w:rPr>
          <w:rFonts w:ascii="Times New Roman" w:hAnsi="Times New Roman" w:cs="Times New Roman"/>
          <w:bCs/>
          <w:sz w:val="24"/>
          <w:szCs w:val="24"/>
        </w:rPr>
        <w:t>от 2</w:t>
      </w:r>
      <w:r w:rsidR="006A70BE" w:rsidRPr="009E45C4">
        <w:rPr>
          <w:rFonts w:ascii="Times New Roman" w:hAnsi="Times New Roman" w:cs="Times New Roman"/>
          <w:bCs/>
          <w:sz w:val="24"/>
          <w:szCs w:val="24"/>
        </w:rPr>
        <w:t>9</w:t>
      </w:r>
      <w:r w:rsidRPr="009E45C4">
        <w:rPr>
          <w:rFonts w:ascii="Times New Roman" w:hAnsi="Times New Roman" w:cs="Times New Roman"/>
          <w:bCs/>
          <w:sz w:val="24"/>
          <w:szCs w:val="24"/>
        </w:rPr>
        <w:t>.12.</w:t>
      </w:r>
      <w:r w:rsidR="009619F4" w:rsidRPr="009E45C4">
        <w:rPr>
          <w:rFonts w:ascii="Times New Roman" w:hAnsi="Times New Roman" w:cs="Times New Roman"/>
          <w:bCs/>
          <w:sz w:val="24"/>
          <w:szCs w:val="24"/>
        </w:rPr>
        <w:t>2021</w:t>
      </w:r>
      <w:r w:rsidRPr="009E45C4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9E45C4" w:rsidRPr="009E45C4">
        <w:rPr>
          <w:rFonts w:ascii="Times New Roman" w:hAnsi="Times New Roman" w:cs="Times New Roman"/>
          <w:bCs/>
          <w:sz w:val="24"/>
          <w:szCs w:val="24"/>
        </w:rPr>
        <w:t>100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РАСХОДЫ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  <w:r w:rsidRPr="006D2873">
        <w:rPr>
          <w:rFonts w:ascii="Times New Roman" w:hAnsi="Times New Roman" w:cs="Times New Roman"/>
          <w:kern w:val="2"/>
          <w:sz w:val="24"/>
          <w:szCs w:val="24"/>
        </w:rPr>
        <w:t>на реализацию муниципальной программы Денисовского сельского поселения «</w:t>
      </w:r>
      <w:r w:rsidR="0095281F" w:rsidRPr="006D2873">
        <w:rPr>
          <w:rFonts w:ascii="Times New Roman" w:hAnsi="Times New Roman" w:cs="Times New Roman"/>
          <w:bCs/>
          <w:kern w:val="2"/>
          <w:sz w:val="24"/>
          <w:szCs w:val="24"/>
        </w:rPr>
        <w:t>Социальная поддержка граждан</w:t>
      </w:r>
      <w:r w:rsidRPr="006D2873">
        <w:rPr>
          <w:rFonts w:ascii="Times New Roman" w:hAnsi="Times New Roman" w:cs="Times New Roman"/>
          <w:kern w:val="2"/>
          <w:sz w:val="24"/>
          <w:szCs w:val="24"/>
        </w:rPr>
        <w:t>»</w:t>
      </w:r>
    </w:p>
    <w:p w:rsidR="00C830AF" w:rsidRPr="006D2873" w:rsidRDefault="00C830AF" w:rsidP="00C830AF">
      <w:pPr>
        <w:jc w:val="center"/>
        <w:rPr>
          <w:rFonts w:ascii="Times New Roman" w:hAnsi="Times New Roman" w:cs="Times New Roman"/>
          <w:kern w:val="2"/>
          <w:sz w:val="24"/>
          <w:szCs w:val="24"/>
        </w:rPr>
      </w:pPr>
    </w:p>
    <w:tbl>
      <w:tblPr>
        <w:tblW w:w="4926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9"/>
        <w:gridCol w:w="1808"/>
        <w:gridCol w:w="1024"/>
        <w:gridCol w:w="928"/>
        <w:gridCol w:w="926"/>
        <w:gridCol w:w="925"/>
        <w:gridCol w:w="825"/>
        <w:gridCol w:w="924"/>
        <w:gridCol w:w="925"/>
        <w:gridCol w:w="926"/>
        <w:gridCol w:w="925"/>
        <w:gridCol w:w="924"/>
        <w:gridCol w:w="925"/>
        <w:gridCol w:w="925"/>
        <w:gridCol w:w="925"/>
      </w:tblGrid>
      <w:tr w:rsidR="00C830AF" w:rsidRPr="006D2873" w:rsidTr="007739AC">
        <w:tc>
          <w:tcPr>
            <w:tcW w:w="1749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Наименование муниципальной программы, номер 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 наименование 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1808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024" w:type="dxa"/>
            <w:vMerge w:val="restart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Объем расходов,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1003" w:type="dxa"/>
            <w:gridSpan w:val="12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муниципальной программы</w:t>
            </w:r>
          </w:p>
        </w:tc>
      </w:tr>
      <w:tr w:rsidR="00C830AF" w:rsidRPr="006D2873" w:rsidTr="007739AC">
        <w:tc>
          <w:tcPr>
            <w:tcW w:w="1749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024" w:type="dxa"/>
            <w:vMerge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928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2021</w:t>
            </w:r>
          </w:p>
        </w:tc>
        <w:tc>
          <w:tcPr>
            <w:tcW w:w="8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2022</w:t>
            </w:r>
          </w:p>
        </w:tc>
        <w:tc>
          <w:tcPr>
            <w:tcW w:w="924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2023</w:t>
            </w:r>
          </w:p>
        </w:tc>
        <w:tc>
          <w:tcPr>
            <w:tcW w:w="925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2024</w:t>
            </w:r>
          </w:p>
        </w:tc>
        <w:tc>
          <w:tcPr>
            <w:tcW w:w="926" w:type="dxa"/>
            <w:hideMark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2025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2026</w:t>
            </w:r>
          </w:p>
        </w:tc>
        <w:tc>
          <w:tcPr>
            <w:tcW w:w="924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2027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2028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2029</w:t>
            </w:r>
          </w:p>
        </w:tc>
        <w:tc>
          <w:tcPr>
            <w:tcW w:w="925" w:type="dxa"/>
          </w:tcPr>
          <w:p w:rsidR="00C830AF" w:rsidRPr="006D2873" w:rsidRDefault="00C830AF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2030</w:t>
            </w:r>
          </w:p>
        </w:tc>
      </w:tr>
    </w:tbl>
    <w:p w:rsidR="00C830AF" w:rsidRPr="006D2873" w:rsidRDefault="00C830AF" w:rsidP="00C830AF">
      <w:pPr>
        <w:spacing w:line="223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4923" w:type="pct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45"/>
        <w:gridCol w:w="1808"/>
        <w:gridCol w:w="1024"/>
        <w:gridCol w:w="926"/>
        <w:gridCol w:w="926"/>
        <w:gridCol w:w="926"/>
        <w:gridCol w:w="926"/>
        <w:gridCol w:w="829"/>
        <w:gridCol w:w="924"/>
        <w:gridCol w:w="925"/>
        <w:gridCol w:w="923"/>
        <w:gridCol w:w="923"/>
        <w:gridCol w:w="923"/>
        <w:gridCol w:w="923"/>
        <w:gridCol w:w="923"/>
      </w:tblGrid>
      <w:tr w:rsidR="00A7572E" w:rsidRPr="006D2873" w:rsidTr="00080FF1">
        <w:trPr>
          <w:tblHeader/>
        </w:trPr>
        <w:tc>
          <w:tcPr>
            <w:tcW w:w="174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1808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0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926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26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829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924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925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923" w:type="dxa"/>
            <w:hideMark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923" w:type="dxa"/>
          </w:tcPr>
          <w:p w:rsidR="00A7572E" w:rsidRPr="006D2873" w:rsidRDefault="00A7572E" w:rsidP="00A7572E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spacing w:val="-10"/>
                <w:kern w:val="2"/>
                <w:sz w:val="24"/>
                <w:szCs w:val="24"/>
              </w:rPr>
              <w:t>14</w:t>
            </w:r>
          </w:p>
        </w:tc>
      </w:tr>
      <w:tr w:rsidR="00A0728B" w:rsidRPr="006D2873" w:rsidTr="00080FF1">
        <w:tc>
          <w:tcPr>
            <w:tcW w:w="1745" w:type="dxa"/>
            <w:vMerge w:val="restart"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Муниципальная программа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граждан»</w:t>
            </w:r>
          </w:p>
        </w:tc>
        <w:tc>
          <w:tcPr>
            <w:tcW w:w="1808" w:type="dxa"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29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0728B" w:rsidRPr="006D2873" w:rsidTr="00080FF1">
        <w:tc>
          <w:tcPr>
            <w:tcW w:w="1745" w:type="dxa"/>
            <w:vMerge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29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0728B" w:rsidRPr="006D2873" w:rsidTr="00080FF1">
        <w:tc>
          <w:tcPr>
            <w:tcW w:w="1745" w:type="dxa"/>
            <w:vMerge w:val="restart"/>
            <w:hideMark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грамма 1 «</w:t>
            </w:r>
            <w:r w:rsidRPr="006D2873"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Социальная поддержка отдельных категорий граждан</w:t>
            </w: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808" w:type="dxa"/>
            <w:hideMark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1024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926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29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  <w:tr w:rsidR="00A0728B" w:rsidRPr="006D2873" w:rsidTr="00080FF1">
        <w:trPr>
          <w:trHeight w:val="936"/>
        </w:trPr>
        <w:tc>
          <w:tcPr>
            <w:tcW w:w="1745" w:type="dxa"/>
            <w:vMerge/>
            <w:hideMark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808" w:type="dxa"/>
            <w:hideMark/>
          </w:tcPr>
          <w:p w:rsidR="00A0728B" w:rsidRPr="006D2873" w:rsidRDefault="00A0728B" w:rsidP="00080FF1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1024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1432,,1</w:t>
            </w:r>
          </w:p>
        </w:tc>
        <w:tc>
          <w:tcPr>
            <w:tcW w:w="926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6" w:type="dxa"/>
            <w:hideMark/>
          </w:tcPr>
          <w:p w:rsidR="00A0728B" w:rsidRPr="006D2873" w:rsidRDefault="00A0728B" w:rsidP="008E0831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121,5</w:t>
            </w:r>
          </w:p>
        </w:tc>
        <w:tc>
          <w:tcPr>
            <w:tcW w:w="926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129,0</w:t>
            </w:r>
          </w:p>
        </w:tc>
        <w:tc>
          <w:tcPr>
            <w:tcW w:w="926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103,4</w:t>
            </w:r>
          </w:p>
        </w:tc>
        <w:tc>
          <w:tcPr>
            <w:tcW w:w="829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107,5</w:t>
            </w:r>
          </w:p>
        </w:tc>
        <w:tc>
          <w:tcPr>
            <w:tcW w:w="924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111,8</w:t>
            </w:r>
          </w:p>
        </w:tc>
        <w:tc>
          <w:tcPr>
            <w:tcW w:w="925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  <w:hideMark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  <w:tc>
          <w:tcPr>
            <w:tcW w:w="923" w:type="dxa"/>
          </w:tcPr>
          <w:p w:rsidR="00A0728B" w:rsidRPr="006D2873" w:rsidRDefault="00A0728B" w:rsidP="008E083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D2873">
              <w:rPr>
                <w:rFonts w:ascii="Times New Roman" w:hAnsi="Times New Roman" w:cs="Times New Roman"/>
                <w:color w:val="000000" w:themeColor="text1"/>
                <w:spacing w:val="-10"/>
                <w:kern w:val="2"/>
                <w:sz w:val="24"/>
                <w:szCs w:val="24"/>
              </w:rPr>
              <w:t>122,7</w:t>
            </w:r>
          </w:p>
        </w:tc>
      </w:tr>
    </w:tbl>
    <w:p w:rsidR="00C830AF" w:rsidRDefault="00C830AF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p w:rsidR="00A86BC8" w:rsidRDefault="00A86BC8" w:rsidP="00C830AF">
      <w:pPr>
        <w:tabs>
          <w:tab w:val="left" w:pos="11550"/>
        </w:tabs>
        <w:rPr>
          <w:rFonts w:ascii="Times New Roman" w:hAnsi="Times New Roman" w:cs="Times New Roman"/>
          <w:sz w:val="24"/>
          <w:szCs w:val="24"/>
        </w:rPr>
      </w:pPr>
    </w:p>
    <w:sectPr w:rsidR="00A86BC8" w:rsidSect="00441B8C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86" w:rsidRDefault="00803886">
      <w:pPr>
        <w:spacing w:after="0" w:line="240" w:lineRule="auto"/>
      </w:pPr>
      <w:r>
        <w:separator/>
      </w:r>
    </w:p>
  </w:endnote>
  <w:endnote w:type="continuationSeparator" w:id="0">
    <w:p w:rsidR="00803886" w:rsidRDefault="008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71DD" w:rsidRDefault="00241823">
    <w:pPr>
      <w:pStyle w:val="a6"/>
      <w:jc w:val="right"/>
    </w:pPr>
    <w:r>
      <w:fldChar w:fldCharType="begin"/>
    </w:r>
    <w:r w:rsidR="00C471DD">
      <w:instrText>PAGE   \* MERGEFORMAT</w:instrText>
    </w:r>
    <w:r>
      <w:fldChar w:fldCharType="separate"/>
    </w:r>
    <w:r w:rsidR="009E45C4">
      <w:rPr>
        <w:noProof/>
      </w:rPr>
      <w:t>7</w:t>
    </w:r>
    <w:r>
      <w:fldChar w:fldCharType="end"/>
    </w:r>
  </w:p>
  <w:p w:rsidR="00C471DD" w:rsidRDefault="00C471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86" w:rsidRDefault="00803886">
      <w:pPr>
        <w:spacing w:after="0" w:line="240" w:lineRule="auto"/>
      </w:pPr>
      <w:r>
        <w:separator/>
      </w:r>
    </w:p>
  </w:footnote>
  <w:footnote w:type="continuationSeparator" w:id="0">
    <w:p w:rsidR="00803886" w:rsidRDefault="008038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071D"/>
    <w:rsid w:val="0001183D"/>
    <w:rsid w:val="00040796"/>
    <w:rsid w:val="00080FF1"/>
    <w:rsid w:val="000F340D"/>
    <w:rsid w:val="001000D8"/>
    <w:rsid w:val="00116CCC"/>
    <w:rsid w:val="00133FB0"/>
    <w:rsid w:val="001862A7"/>
    <w:rsid w:val="001C214B"/>
    <w:rsid w:val="001D2FFD"/>
    <w:rsid w:val="001E6C99"/>
    <w:rsid w:val="00211954"/>
    <w:rsid w:val="00241823"/>
    <w:rsid w:val="0030685B"/>
    <w:rsid w:val="0039309B"/>
    <w:rsid w:val="00394F2E"/>
    <w:rsid w:val="003A139B"/>
    <w:rsid w:val="003C5E6A"/>
    <w:rsid w:val="003E1CC3"/>
    <w:rsid w:val="00441B8C"/>
    <w:rsid w:val="00472AB6"/>
    <w:rsid w:val="004911DE"/>
    <w:rsid w:val="004B0035"/>
    <w:rsid w:val="004D18D4"/>
    <w:rsid w:val="00506A01"/>
    <w:rsid w:val="00517FB1"/>
    <w:rsid w:val="005D4518"/>
    <w:rsid w:val="005F044B"/>
    <w:rsid w:val="005F5E30"/>
    <w:rsid w:val="0060740D"/>
    <w:rsid w:val="006A70BE"/>
    <w:rsid w:val="006D2873"/>
    <w:rsid w:val="0071180A"/>
    <w:rsid w:val="00717F9C"/>
    <w:rsid w:val="007202A0"/>
    <w:rsid w:val="007220FD"/>
    <w:rsid w:val="00723A53"/>
    <w:rsid w:val="007739AC"/>
    <w:rsid w:val="007B096A"/>
    <w:rsid w:val="00803886"/>
    <w:rsid w:val="00805C5D"/>
    <w:rsid w:val="00847DBE"/>
    <w:rsid w:val="00876EF3"/>
    <w:rsid w:val="0088075B"/>
    <w:rsid w:val="008817AE"/>
    <w:rsid w:val="008C0B02"/>
    <w:rsid w:val="008F11FF"/>
    <w:rsid w:val="00917CF8"/>
    <w:rsid w:val="0092071D"/>
    <w:rsid w:val="0095281F"/>
    <w:rsid w:val="00954456"/>
    <w:rsid w:val="009619F4"/>
    <w:rsid w:val="00973207"/>
    <w:rsid w:val="00983B75"/>
    <w:rsid w:val="009A0CE1"/>
    <w:rsid w:val="009E45C4"/>
    <w:rsid w:val="00A0728B"/>
    <w:rsid w:val="00A47CDB"/>
    <w:rsid w:val="00A7572E"/>
    <w:rsid w:val="00A86BC8"/>
    <w:rsid w:val="00AB188D"/>
    <w:rsid w:val="00AD7B23"/>
    <w:rsid w:val="00AE7312"/>
    <w:rsid w:val="00B14B85"/>
    <w:rsid w:val="00BF20A0"/>
    <w:rsid w:val="00C4123C"/>
    <w:rsid w:val="00C41C70"/>
    <w:rsid w:val="00C471DD"/>
    <w:rsid w:val="00C830AF"/>
    <w:rsid w:val="00DD3A73"/>
    <w:rsid w:val="00EB352A"/>
    <w:rsid w:val="00EC2513"/>
    <w:rsid w:val="00F46018"/>
    <w:rsid w:val="00F55D87"/>
    <w:rsid w:val="00F90884"/>
    <w:rsid w:val="00FC6530"/>
    <w:rsid w:val="00FF4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092E6"/>
  <w15:docId w15:val="{3983A53A-38DF-45A6-BC3E-91711D086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7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460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styleId="a3">
    <w:name w:val="Normal (Web)"/>
    <w:basedOn w:val="a"/>
    <w:uiPriority w:val="99"/>
    <w:rsid w:val="00F46018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4">
    <w:name w:val="Без интервала Знак"/>
    <w:link w:val="a5"/>
    <w:uiPriority w:val="1"/>
    <w:locked/>
    <w:rsid w:val="00F46018"/>
  </w:style>
  <w:style w:type="paragraph" w:styleId="a5">
    <w:name w:val="No Spacing"/>
    <w:link w:val="a4"/>
    <w:uiPriority w:val="1"/>
    <w:qFormat/>
    <w:rsid w:val="00F46018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F4601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F46018"/>
    <w:rPr>
      <w:rFonts w:ascii="Calibri" w:eastAsia="Calibri" w:hAnsi="Calibri" w:cs="Times New Roman"/>
    </w:rPr>
  </w:style>
  <w:style w:type="character" w:customStyle="1" w:styleId="a8">
    <w:name w:val="то что надо Знак"/>
    <w:link w:val="a9"/>
    <w:locked/>
    <w:rsid w:val="00F46018"/>
    <w:rPr>
      <w:sz w:val="28"/>
      <w:szCs w:val="24"/>
    </w:rPr>
  </w:style>
  <w:style w:type="paragraph" w:customStyle="1" w:styleId="a9">
    <w:name w:val="то что надо"/>
    <w:basedOn w:val="a"/>
    <w:link w:val="a8"/>
    <w:qFormat/>
    <w:rsid w:val="00F46018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F5E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F5E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semiHidden/>
    <w:unhideWhenUsed/>
    <w:rsid w:val="00847DBE"/>
    <w:rPr>
      <w:color w:val="0000FF"/>
      <w:u w:val="single"/>
    </w:rPr>
  </w:style>
  <w:style w:type="character" w:customStyle="1" w:styleId="FontStyle21">
    <w:name w:val="Font Style21"/>
    <w:rsid w:val="00C471DD"/>
    <w:rPr>
      <w:rFonts w:ascii="Times New Roman" w:hAnsi="Times New Roman" w:cs="Times New Roman" w:hint="default"/>
      <w:sz w:val="26"/>
    </w:rPr>
  </w:style>
  <w:style w:type="paragraph" w:customStyle="1" w:styleId="ConsPlusCell">
    <w:name w:val="ConsPlusCell"/>
    <w:rsid w:val="00441B8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Style7">
    <w:name w:val="Style7"/>
    <w:basedOn w:val="a"/>
    <w:rsid w:val="00441B8C"/>
    <w:pPr>
      <w:widowControl w:val="0"/>
      <w:autoSpaceDE w:val="0"/>
      <w:autoSpaceDN w:val="0"/>
      <w:adjustRightInd w:val="0"/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441B8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3">
    <w:name w:val="Font Style23"/>
    <w:rsid w:val="00441B8C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Финансист</dc:creator>
  <cp:keywords/>
  <dc:description/>
  <cp:lastModifiedBy>Финансист</cp:lastModifiedBy>
  <cp:revision>45</cp:revision>
  <cp:lastPrinted>2021-03-09T08:32:00Z</cp:lastPrinted>
  <dcterms:created xsi:type="dcterms:W3CDTF">2018-10-11T08:38:00Z</dcterms:created>
  <dcterms:modified xsi:type="dcterms:W3CDTF">2021-12-28T11:34:00Z</dcterms:modified>
</cp:coreProperties>
</file>