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AF02C1">
        <w:rPr>
          <w:b/>
          <w:u w:val="single"/>
        </w:rPr>
        <w:t>октября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AF02C1" w:rsidP="00AF02C1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DED"/>
              </w:rPr>
              <w:lastRenderedPageBreak/>
              <w:t>Д</w:t>
            </w:r>
            <w:r w:rsidRPr="00AF02C1">
              <w:rPr>
                <w:color w:val="000000"/>
                <w:shd w:val="clear" w:color="auto" w:fill="FFFDED"/>
              </w:rPr>
              <w:t>испут  «Терроризм - угроза  человечеству</w:t>
            </w:r>
            <w:r w:rsidRPr="009F511D">
              <w:rPr>
                <w:color w:val="000000"/>
                <w:shd w:val="clear" w:color="auto" w:fill="FFFDED"/>
              </w:rPr>
              <w:t>»</w:t>
            </w:r>
            <w:r w:rsidR="00853960" w:rsidRPr="00DC719B">
              <w:rPr>
                <w:sz w:val="22"/>
                <w:szCs w:val="22"/>
              </w:rPr>
              <w:t>,</w:t>
            </w:r>
            <w:r w:rsidR="00853960">
              <w:rPr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 w:rsidR="00853960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6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155418" w:rsidRPr="006C2477" w:rsidRDefault="00155418" w:rsidP="00155418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155418" w:rsidRPr="00AF02C1" w:rsidRDefault="00AF02C1" w:rsidP="00AF02C1">
            <w:pPr>
              <w:jc w:val="both"/>
              <w:rPr>
                <w:sz w:val="20"/>
                <w:szCs w:val="20"/>
              </w:rPr>
            </w:pPr>
            <w:r w:rsidRPr="00AF02C1">
              <w:rPr>
                <w:sz w:val="20"/>
                <w:szCs w:val="20"/>
              </w:rPr>
              <w:t>21.09.2021</w:t>
            </w:r>
            <w:r w:rsidR="00155418" w:rsidRPr="00AF02C1">
              <w:rPr>
                <w:sz w:val="20"/>
                <w:szCs w:val="20"/>
              </w:rPr>
              <w:t xml:space="preserve"> Протокол № </w:t>
            </w:r>
            <w:r>
              <w:rPr>
                <w:sz w:val="20"/>
                <w:szCs w:val="20"/>
              </w:rPr>
              <w:t>4</w:t>
            </w:r>
            <w:r w:rsidR="00155418" w:rsidRPr="00AF02C1">
              <w:rPr>
                <w:sz w:val="20"/>
                <w:szCs w:val="20"/>
              </w:rPr>
              <w:t>. (6 участников)</w:t>
            </w:r>
          </w:p>
          <w:p w:rsidR="00155418" w:rsidRPr="00155418" w:rsidRDefault="00155418" w:rsidP="00155418">
            <w:pPr>
              <w:ind w:right="-39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55418">
              <w:rPr>
                <w:sz w:val="20"/>
                <w:szCs w:val="20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Pr="00155418">
              <w:rPr>
                <w:sz w:val="20"/>
                <w:szCs w:val="20"/>
              </w:rPr>
              <w:t>Денисовского</w:t>
            </w:r>
            <w:proofErr w:type="spellEnd"/>
            <w:r w:rsidRPr="00155418">
              <w:rPr>
                <w:sz w:val="20"/>
                <w:szCs w:val="20"/>
              </w:rPr>
              <w:t xml:space="preserve"> сельского поселения</w:t>
            </w:r>
          </w:p>
          <w:p w:rsidR="00155418" w:rsidRPr="00155418" w:rsidRDefault="00155418" w:rsidP="00155418">
            <w:pPr>
              <w:jc w:val="both"/>
              <w:rPr>
                <w:sz w:val="20"/>
                <w:szCs w:val="20"/>
              </w:rPr>
            </w:pPr>
          </w:p>
          <w:p w:rsidR="00155418" w:rsidRDefault="00155418" w:rsidP="00155418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Pr="00155418">
              <w:rPr>
                <w:sz w:val="20"/>
                <w:szCs w:val="20"/>
              </w:rPr>
              <w:t>Продолжить работу по выполнению решений, принятых в ходе заседания Малого совета.</w:t>
            </w:r>
            <w:r>
              <w:t xml:space="preserve"> </w:t>
            </w:r>
          </w:p>
          <w:p w:rsidR="00155418" w:rsidRDefault="00155418" w:rsidP="00155418">
            <w:pPr>
              <w:jc w:val="both"/>
              <w:rPr>
                <w:sz w:val="20"/>
                <w:szCs w:val="20"/>
              </w:rPr>
            </w:pPr>
          </w:p>
          <w:p w:rsidR="00AF02C1" w:rsidRPr="00AF02C1" w:rsidRDefault="00AF02C1" w:rsidP="00AF02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AF02C1">
              <w:rPr>
                <w:sz w:val="20"/>
                <w:szCs w:val="20"/>
              </w:rPr>
              <w:t>О мониторинге соблюдения Постановления Правительства РО от 30.08.2012 №810 «О мерах по противодействию выжигания сухой растительности на территории Ростовской области»</w:t>
            </w:r>
          </w:p>
          <w:p w:rsidR="00155418" w:rsidRPr="00155418" w:rsidRDefault="00155418" w:rsidP="00155418">
            <w:pPr>
              <w:rPr>
                <w:b/>
                <w:iCs/>
                <w:sz w:val="20"/>
                <w:szCs w:val="20"/>
              </w:rPr>
            </w:pPr>
          </w:p>
          <w:p w:rsidR="00AF02C1" w:rsidRPr="00AF02C1" w:rsidRDefault="00155418" w:rsidP="00AF02C1">
            <w:pPr>
              <w:pStyle w:val="s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="00AF02C1" w:rsidRPr="00AF02C1">
              <w:rPr>
                <w:color w:val="000000"/>
                <w:sz w:val="20"/>
                <w:szCs w:val="20"/>
                <w:shd w:val="clear" w:color="auto" w:fill="FFFFFF"/>
              </w:rPr>
              <w:t xml:space="preserve">Продолжить работу по противодействию выжигания сухой растительности на территории </w:t>
            </w:r>
            <w:proofErr w:type="spellStart"/>
            <w:r w:rsidR="00AF02C1" w:rsidRPr="00AF02C1">
              <w:rPr>
                <w:color w:val="000000"/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="00AF02C1" w:rsidRPr="00AF02C1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поселения.</w:t>
            </w:r>
          </w:p>
          <w:p w:rsidR="00155418" w:rsidRDefault="00155418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F3D76" w:rsidRPr="00EF3D76" w:rsidRDefault="00155418" w:rsidP="00EF3D7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 xml:space="preserve">О соблюдении ветеринарных требований на территории </w:t>
            </w:r>
            <w:proofErr w:type="spellStart"/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>Денисовского</w:t>
            </w:r>
            <w:proofErr w:type="spellEnd"/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 </w:t>
            </w:r>
          </w:p>
          <w:p w:rsidR="003C6F91" w:rsidRPr="008F0985" w:rsidRDefault="003C6F91" w:rsidP="003C6F91">
            <w:pPr>
              <w:rPr>
                <w:b/>
                <w:iCs/>
                <w:sz w:val="20"/>
                <w:szCs w:val="20"/>
              </w:rPr>
            </w:pPr>
          </w:p>
          <w:p w:rsidR="00EF3D76" w:rsidRDefault="00155418" w:rsidP="00EF3D76">
            <w:r>
              <w:rPr>
                <w:sz w:val="20"/>
                <w:szCs w:val="20"/>
              </w:rPr>
              <w:t xml:space="preserve">Решение: </w:t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>Продолжить работу по соблюдению ветеринарных требований</w:t>
            </w:r>
            <w:r w:rsidR="00EF3D76">
              <w:rPr>
                <w:sz w:val="22"/>
                <w:szCs w:val="22"/>
              </w:rPr>
              <w:t xml:space="preserve"> </w:t>
            </w:r>
          </w:p>
          <w:p w:rsidR="00155418" w:rsidRDefault="00155418" w:rsidP="00155418">
            <w:pPr>
              <w:jc w:val="both"/>
              <w:rPr>
                <w:sz w:val="20"/>
                <w:szCs w:val="20"/>
              </w:rPr>
            </w:pPr>
          </w:p>
          <w:p w:rsidR="00155418" w:rsidRPr="00EF3D76" w:rsidRDefault="00155418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850C3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 xml:space="preserve">О реализации постановления  Правительства Ростовской области от 07.02.2013 </w:t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sym w:font="Times New Roman" w:char="2116"/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  <w:p w:rsidR="00B117EA" w:rsidRDefault="00B117EA" w:rsidP="00155418">
            <w:pPr>
              <w:jc w:val="both"/>
              <w:rPr>
                <w:sz w:val="20"/>
                <w:szCs w:val="20"/>
              </w:rPr>
            </w:pPr>
          </w:p>
          <w:p w:rsidR="00EF3D76" w:rsidRPr="00EF3D76" w:rsidRDefault="00155418" w:rsidP="00EF3D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 xml:space="preserve">Е.А. Юхно до 20.12.2021 года продолжить проведение </w:t>
            </w:r>
            <w:proofErr w:type="gramStart"/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>мониторинга соблюдения постановления  Правительства Ростовской области</w:t>
            </w:r>
            <w:proofErr w:type="gramEnd"/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 xml:space="preserve"> от 07.02.2013 </w:t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sym w:font="Times New Roman" w:char="2116"/>
            </w:r>
            <w:r w:rsidR="00EF3D76" w:rsidRPr="00EF3D76">
              <w:rPr>
                <w:color w:val="000000"/>
                <w:sz w:val="20"/>
                <w:szCs w:val="20"/>
                <w:shd w:val="clear" w:color="auto" w:fill="FFFFFF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  <w:p w:rsidR="00BD54B7" w:rsidRPr="00B117EA" w:rsidRDefault="00BD54B7" w:rsidP="0015541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BF71A6" w:rsidP="004674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BF71A6" w:rsidP="00DC71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1B3"/>
    <w:multiLevelType w:val="hybridMultilevel"/>
    <w:tmpl w:val="DFD8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A4E"/>
    <w:multiLevelType w:val="multilevel"/>
    <w:tmpl w:val="E5CC813C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5418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3EF1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2C15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6F91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4F1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27715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4DF8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487C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02C1"/>
    <w:rsid w:val="00AF23EB"/>
    <w:rsid w:val="00AF52A7"/>
    <w:rsid w:val="00AF7421"/>
    <w:rsid w:val="00B001B1"/>
    <w:rsid w:val="00B00731"/>
    <w:rsid w:val="00B0127D"/>
    <w:rsid w:val="00B0624C"/>
    <w:rsid w:val="00B10C61"/>
    <w:rsid w:val="00B117EA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1E31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1A6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3D76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554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2021-12-27T08:39:00Z</dcterms:created>
  <dcterms:modified xsi:type="dcterms:W3CDTF">2021-12-27T08:39:00Z</dcterms:modified>
</cp:coreProperties>
</file>