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AE" w:rsidRDefault="0028607D">
      <w:pPr>
        <w:pStyle w:val="a3"/>
        <w:ind w:left="-567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46FAE" w:rsidRDefault="009D3498">
      <w:pPr>
        <w:pStyle w:val="a3"/>
      </w:pPr>
      <w:r>
        <w:rPr>
          <w:rFonts w:ascii="Times New Roman" w:hAnsi="Times New Roman" w:cs="Times New Roman"/>
          <w:sz w:val="24"/>
          <w:szCs w:val="24"/>
        </w:rPr>
        <w:t>1</w:t>
      </w:r>
      <w:r w:rsidR="006E045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.01</w:t>
      </w:r>
      <w:r w:rsidR="0028607D">
        <w:rPr>
          <w:rFonts w:ascii="Times New Roman" w:hAnsi="Times New Roman" w:cs="Times New Roman"/>
          <w:sz w:val="24"/>
          <w:szCs w:val="24"/>
        </w:rPr>
        <w:t>.20</w:t>
      </w:r>
      <w:r w:rsidR="00BB1FD1">
        <w:rPr>
          <w:rFonts w:ascii="Times New Roman" w:hAnsi="Times New Roman" w:cs="Times New Roman"/>
          <w:sz w:val="24"/>
          <w:szCs w:val="24"/>
        </w:rPr>
        <w:t>2</w:t>
      </w:r>
      <w:r w:rsidR="006E045F">
        <w:rPr>
          <w:rFonts w:ascii="Times New Roman" w:hAnsi="Times New Roman" w:cs="Times New Roman"/>
          <w:sz w:val="24"/>
          <w:szCs w:val="24"/>
        </w:rPr>
        <w:t>1</w:t>
      </w:r>
      <w:r w:rsidR="0028607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№ </w:t>
      </w:r>
      <w:r w:rsidR="0055630A">
        <w:rPr>
          <w:rFonts w:ascii="Times New Roman" w:hAnsi="Times New Roman" w:cs="Times New Roman"/>
          <w:sz w:val="24"/>
          <w:szCs w:val="24"/>
        </w:rPr>
        <w:t>1</w:t>
      </w:r>
      <w:r w:rsidR="002860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п. </w:t>
      </w:r>
      <w:proofErr w:type="spellStart"/>
      <w:r w:rsidR="0028607D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6B5EC7" w:rsidRPr="006B5EC7" w:rsidRDefault="0028607D" w:rsidP="006B5EC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EC7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6B5EC7" w:rsidRPr="006B5EC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комиссии </w:t>
      </w:r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 xml:space="preserve">по формированию и подготовке муниципального резерва управленческих кадров Администрации </w:t>
      </w:r>
      <w:proofErr w:type="spellStart"/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="006B5EC7" w:rsidRPr="006B5EC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46FAE" w:rsidRDefault="00346FAE" w:rsidP="006B5EC7">
      <w:pPr>
        <w:pStyle w:val="ab"/>
        <w:jc w:val="center"/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4"/>
        <w:gridCol w:w="7335"/>
      </w:tblGrid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Апанасенко Олеся Аркадьевна, Глава Администрации</w:t>
            </w:r>
            <w:r w:rsidR="006B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сектора экономики и финансов          </w:t>
            </w:r>
          </w:p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Николаевна                                 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568" w:type="pct"/>
          </w:tcPr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045F">
              <w:rPr>
                <w:rFonts w:ascii="Times New Roman" w:hAnsi="Times New Roman" w:cs="Times New Roman"/>
                <w:sz w:val="24"/>
                <w:szCs w:val="24"/>
              </w:rPr>
              <w:t>Никитенко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 w:rsidR="006E045F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общим  </w:t>
            </w:r>
          </w:p>
          <w:p w:rsidR="006648A3" w:rsidRDefault="006648A3" w:rsidP="006648A3">
            <w:pPr>
              <w:pStyle w:val="ab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568" w:type="pct"/>
          </w:tcPr>
          <w:p w:rsidR="006648A3" w:rsidRDefault="00C90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Гладкий Василий Гаврилович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- глава </w:t>
            </w:r>
            <w:proofErr w:type="spellStart"/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C90E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 согласованию)</w:t>
            </w: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pct"/>
          </w:tcPr>
          <w:p w:rsidR="006648A3" w:rsidRDefault="00C90EFB" w:rsidP="00C90E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Стасенко Ирина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- ведущий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ециалист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90EFB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6648A3" w:rsidTr="006648A3">
        <w:tc>
          <w:tcPr>
            <w:tcW w:w="1432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pct"/>
          </w:tcPr>
          <w:p w:rsidR="006648A3" w:rsidRDefault="006648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8A3" w:rsidRDefault="006648A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46FAE" w:rsidRDefault="0028607D">
      <w:pPr>
        <w:pStyle w:val="ab"/>
        <w:tabs>
          <w:tab w:val="left" w:pos="2790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900"/>
      </w:tblGrid>
      <w:tr w:rsidR="00152B6B" w:rsidRPr="00A813E3" w:rsidTr="007A2A49">
        <w:trPr>
          <w:trHeight w:val="341"/>
        </w:trPr>
        <w:tc>
          <w:tcPr>
            <w:tcW w:w="540" w:type="dxa"/>
          </w:tcPr>
          <w:p w:rsidR="00152B6B" w:rsidRPr="00152B6B" w:rsidRDefault="00152B6B" w:rsidP="007A2A49">
            <w:pPr>
              <w:tabs>
                <w:tab w:val="left" w:pos="576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00" w:type="dxa"/>
          </w:tcPr>
          <w:p w:rsidR="00152B6B" w:rsidRPr="00152B6B" w:rsidRDefault="00152B6B" w:rsidP="007A2A49">
            <w:pPr>
              <w:autoSpaceDE w:val="0"/>
              <w:autoSpaceDN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>О результатах мониторинга кадрового состава с целью выявления рисков высвобождения должностей муниципальной службы, относящихся к высшей и ведущей группам должностей, а также должности «руководитель муниципального учреждения»  в 1 квартале 2021 года</w:t>
            </w:r>
          </w:p>
        </w:tc>
      </w:tr>
      <w:tr w:rsidR="00152B6B" w:rsidRPr="00A813E3" w:rsidTr="007A2A49">
        <w:trPr>
          <w:trHeight w:val="341"/>
        </w:trPr>
        <w:tc>
          <w:tcPr>
            <w:tcW w:w="540" w:type="dxa"/>
          </w:tcPr>
          <w:p w:rsidR="00152B6B" w:rsidRPr="00152B6B" w:rsidRDefault="00152B6B" w:rsidP="007A2A49">
            <w:pPr>
              <w:tabs>
                <w:tab w:val="left" w:pos="576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00" w:type="dxa"/>
          </w:tcPr>
          <w:p w:rsidR="00152B6B" w:rsidRPr="00152B6B" w:rsidRDefault="00152B6B" w:rsidP="007A2A49">
            <w:pPr>
              <w:autoSpaceDE w:val="0"/>
              <w:autoSpaceDN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152B6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Об утверждении списка целевых должностей  </w:t>
            </w:r>
          </w:p>
        </w:tc>
      </w:tr>
    </w:tbl>
    <w:p w:rsidR="00346FAE" w:rsidRDefault="00346FAE">
      <w:pPr>
        <w:pStyle w:val="ab"/>
        <w:tabs>
          <w:tab w:val="left" w:pos="2790"/>
        </w:tabs>
        <w:jc w:val="center"/>
      </w:pPr>
    </w:p>
    <w:p w:rsidR="00152B6B" w:rsidRDefault="00152B6B">
      <w:pPr>
        <w:pStyle w:val="ab"/>
        <w:tabs>
          <w:tab w:val="left" w:pos="2790"/>
        </w:tabs>
        <w:jc w:val="center"/>
      </w:pP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 w:rsidRPr="00152B6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Никитенко Г.И.</w:t>
      </w:r>
      <w:r w:rsidRPr="00152B6B">
        <w:rPr>
          <w:rFonts w:ascii="Times New Roman" w:hAnsi="Times New Roman" w:cs="Times New Roman"/>
          <w:sz w:val="24"/>
          <w:szCs w:val="24"/>
        </w:rPr>
        <w:t xml:space="preserve">.: «Согласно п.3.2. раздела 3. Порядка формирования и подготовки муниципального резерва управленческих кадров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152B6B">
        <w:rPr>
          <w:rFonts w:ascii="Times New Roman" w:hAnsi="Times New Roman" w:cs="Times New Roman"/>
          <w:sz w:val="24"/>
          <w:szCs w:val="24"/>
        </w:rPr>
        <w:t xml:space="preserve"> сельского поселения реализация механизмов учета целевых должностей осуществляется путем периодического ежеквартального мониторинга кадрового состава с целью выявления рисков высвобождения данных должностей. При этом в первую очередь учитываются должности, подлежащие высвобождению в краткосрочной или среднесрочной перспективе по следующим причинам: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планирование назначения лица, замещающего целевую должность, на иную должность;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достижение в краткосрочной перспективе лицом, замещающим целевую должность, предельного возраста нахождения на муниципальной службе;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планируемое изменение организационно-штатной структуры;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высокий риск увольнения лица, замещающего целевую должность, либо временного прекращения им исполнения своих должностных обязанностей (в связи с болезнью, отпуском по уходу за ребенком и иными причинами).</w:t>
      </w:r>
    </w:p>
    <w:p w:rsidR="00152B6B" w:rsidRPr="00152B6B" w:rsidRDefault="00152B6B" w:rsidP="00152B6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lastRenderedPageBreak/>
        <w:t>В 1 квартале 2021 года не планируется высвобождение должностей муниципальной службы, относящихся к высшей и ведущей группам должностей, а также должности «руководитель муниципального учреждения».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Решили:</w:t>
      </w:r>
    </w:p>
    <w:p w:rsidR="00152B6B" w:rsidRPr="00152B6B" w:rsidRDefault="00152B6B" w:rsidP="00152B6B">
      <w:pPr>
        <w:pStyle w:val="2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152B6B" w:rsidRPr="00152B6B" w:rsidRDefault="00152B6B" w:rsidP="00152B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 xml:space="preserve">Продолжить работу по определению реальной потребности в управленческих кадрах местного самоуправления Администрации </w:t>
      </w:r>
      <w:proofErr w:type="spellStart"/>
      <w:r w:rsidR="00885BB3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152B6B">
        <w:rPr>
          <w:rFonts w:ascii="Times New Roman" w:hAnsi="Times New Roman" w:cs="Times New Roman"/>
          <w:sz w:val="24"/>
          <w:szCs w:val="24"/>
        </w:rPr>
        <w:t xml:space="preserve"> сельского поселения путем </w:t>
      </w:r>
    </w:p>
    <w:p w:rsidR="00152B6B" w:rsidRPr="00152B6B" w:rsidRDefault="00152B6B" w:rsidP="00152B6B">
      <w:pPr>
        <w:ind w:left="720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периодического ежеквартального мониторинга кадрового состава с целью выявления рисков высвобождения данных должностей.</w:t>
      </w:r>
    </w:p>
    <w:p w:rsidR="00152B6B" w:rsidRPr="00152B6B" w:rsidRDefault="00152B6B" w:rsidP="00152B6B">
      <w:pPr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152B6B" w:rsidRPr="00152B6B" w:rsidRDefault="00152B6B" w:rsidP="00152B6B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B6B">
        <w:rPr>
          <w:rFonts w:ascii="Times New Roman" w:hAnsi="Times New Roman" w:cs="Times New Roman"/>
          <w:sz w:val="24"/>
          <w:szCs w:val="24"/>
        </w:rPr>
        <w:t>«за» -5                     «против»-0                           «воздержался»-0</w:t>
      </w:r>
    </w:p>
    <w:p w:rsidR="00152B6B" w:rsidRDefault="00152B6B" w:rsidP="00152B6B">
      <w:pPr>
        <w:pStyle w:val="ab"/>
        <w:tabs>
          <w:tab w:val="left" w:pos="2790"/>
        </w:tabs>
      </w:pPr>
    </w:p>
    <w:p w:rsidR="009D3498" w:rsidRPr="009D3498" w:rsidRDefault="00885BB3" w:rsidP="009D3498">
      <w:pPr>
        <w:pStyle w:val="ab"/>
        <w:tabs>
          <w:tab w:val="left" w:pos="2790"/>
        </w:tabs>
        <w:rPr>
          <w:rFonts w:ascii="Times New Roman" w:hAnsi="Times New Roman" w:cs="Times New Roman"/>
        </w:rPr>
      </w:pPr>
      <w:r w:rsidRPr="00152B6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152B6B">
        <w:rPr>
          <w:rFonts w:ascii="Times New Roman" w:hAnsi="Times New Roman" w:cs="Times New Roman"/>
          <w:b/>
          <w:sz w:val="24"/>
          <w:szCs w:val="24"/>
        </w:rPr>
        <w:t xml:space="preserve"> вопросу слушали</w:t>
      </w:r>
      <w:r w:rsidR="0028607D" w:rsidRPr="009D3498">
        <w:rPr>
          <w:rFonts w:ascii="Times New Roman" w:hAnsi="Times New Roman" w:cs="Times New Roman"/>
          <w:sz w:val="24"/>
          <w:szCs w:val="24"/>
        </w:rPr>
        <w:t>:</w:t>
      </w:r>
      <w:r w:rsidR="009D3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498">
        <w:rPr>
          <w:rFonts w:ascii="Times New Roman" w:hAnsi="Times New Roman" w:cs="Times New Roman"/>
          <w:sz w:val="24"/>
          <w:szCs w:val="24"/>
        </w:rPr>
        <w:t>Апанасенко</w:t>
      </w:r>
      <w:proofErr w:type="spellEnd"/>
      <w:r w:rsidR="009D3498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gramStart"/>
      <w:r w:rsidR="009D3498" w:rsidRPr="009D3498">
        <w:rPr>
          <w:rFonts w:ascii="Times New Roman" w:hAnsi="Times New Roman" w:cs="Times New Roman"/>
          <w:sz w:val="24"/>
          <w:szCs w:val="24"/>
        </w:rPr>
        <w:t>котор</w:t>
      </w:r>
      <w:r w:rsidR="009D3498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9D3498" w:rsidRPr="009D3498">
        <w:rPr>
          <w:rFonts w:ascii="Times New Roman" w:hAnsi="Times New Roman" w:cs="Times New Roman"/>
          <w:sz w:val="24"/>
          <w:szCs w:val="24"/>
        </w:rPr>
        <w:t xml:space="preserve"> представил</w:t>
      </w:r>
      <w:r w:rsidR="009D3498">
        <w:rPr>
          <w:rFonts w:ascii="Times New Roman" w:hAnsi="Times New Roman" w:cs="Times New Roman"/>
          <w:sz w:val="24"/>
          <w:szCs w:val="24"/>
        </w:rPr>
        <w:t>а</w:t>
      </w:r>
      <w:r w:rsidR="009D3498" w:rsidRPr="009D3498">
        <w:rPr>
          <w:rFonts w:ascii="Times New Roman" w:hAnsi="Times New Roman" w:cs="Times New Roman"/>
          <w:sz w:val="24"/>
          <w:szCs w:val="24"/>
        </w:rPr>
        <w:t xml:space="preserve"> членам комиссии список </w:t>
      </w:r>
      <w:r w:rsidR="009D3498" w:rsidRPr="009D3498">
        <w:rPr>
          <w:rFonts w:ascii="Times New Roman" w:hAnsi="Times New Roman" w:cs="Times New Roman"/>
          <w:bCs/>
          <w:spacing w:val="2"/>
          <w:sz w:val="24"/>
          <w:szCs w:val="24"/>
        </w:rPr>
        <w:t>целевых должностей, т.е. руководящих</w:t>
      </w:r>
      <w:r w:rsidR="009D3498" w:rsidRPr="009D3498">
        <w:rPr>
          <w:rFonts w:ascii="Times New Roman" w:hAnsi="Times New Roman" w:cs="Times New Roman"/>
          <w:sz w:val="24"/>
          <w:szCs w:val="24"/>
        </w:rPr>
        <w:t xml:space="preserve"> должностей в аппарате Администрации </w:t>
      </w:r>
      <w:proofErr w:type="spellStart"/>
      <w:r w:rsidR="009D3498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="009D34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D3498" w:rsidRPr="009D3498">
        <w:rPr>
          <w:rFonts w:ascii="Times New Roman" w:hAnsi="Times New Roman" w:cs="Times New Roman"/>
          <w:sz w:val="24"/>
          <w:szCs w:val="24"/>
        </w:rPr>
        <w:t>, планируемых к замещению из муниципального резерва:</w:t>
      </w:r>
    </w:p>
    <w:p w:rsidR="009D3498" w:rsidRPr="009D3498" w:rsidRDefault="009D3498" w:rsidP="009D34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3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сектора экономики и финансов</w:t>
      </w:r>
      <w:r w:rsidRPr="009D3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D3498" w:rsidRPr="009D3498" w:rsidRDefault="009D3498" w:rsidP="009D3498">
      <w:pPr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D3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МКУК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Денисовский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СДК».</w:t>
      </w:r>
    </w:p>
    <w:p w:rsidR="009D3498" w:rsidRDefault="00885BB3" w:rsidP="009D3498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>Решили</w:t>
      </w:r>
      <w:r w:rsidR="009D3498">
        <w:rPr>
          <w:rFonts w:ascii="Times New Roman" w:hAnsi="Times New Roman" w:cs="Times New Roman"/>
          <w:sz w:val="24"/>
          <w:szCs w:val="24"/>
        </w:rPr>
        <w:t>:</w:t>
      </w:r>
    </w:p>
    <w:p w:rsidR="009D3498" w:rsidRPr="009D3498" w:rsidRDefault="009D3498" w:rsidP="009D3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498">
        <w:rPr>
          <w:rFonts w:ascii="Times New Roman" w:hAnsi="Times New Roman" w:cs="Times New Roman"/>
          <w:sz w:val="24"/>
          <w:szCs w:val="24"/>
        </w:rPr>
        <w:t>1.Информацию принять к сведению.</w:t>
      </w:r>
    </w:p>
    <w:p w:rsidR="009D3498" w:rsidRPr="009D3498" w:rsidRDefault="009D3498" w:rsidP="009D3498">
      <w:pPr>
        <w:pStyle w:val="ab"/>
        <w:tabs>
          <w:tab w:val="left" w:pos="2790"/>
        </w:tabs>
        <w:rPr>
          <w:rFonts w:ascii="Times New Roman" w:hAnsi="Times New Roman" w:cs="Times New Roman"/>
        </w:rPr>
      </w:pPr>
      <w:r w:rsidRPr="009D3498">
        <w:rPr>
          <w:rFonts w:ascii="Times New Roman" w:hAnsi="Times New Roman" w:cs="Times New Roman"/>
          <w:sz w:val="24"/>
          <w:szCs w:val="24"/>
        </w:rPr>
        <w:t xml:space="preserve">2.Утвердить список </w:t>
      </w:r>
      <w:r w:rsidRPr="009D3498">
        <w:rPr>
          <w:rFonts w:ascii="Times New Roman" w:hAnsi="Times New Roman" w:cs="Times New Roman"/>
          <w:bCs/>
          <w:spacing w:val="2"/>
          <w:sz w:val="24"/>
          <w:szCs w:val="24"/>
        </w:rPr>
        <w:t>целевых должностей, т.е. руководящих</w:t>
      </w:r>
      <w:r w:rsidRPr="009D3498">
        <w:rPr>
          <w:rFonts w:ascii="Times New Roman" w:hAnsi="Times New Roman" w:cs="Times New Roman"/>
          <w:sz w:val="24"/>
          <w:szCs w:val="24"/>
        </w:rPr>
        <w:t xml:space="preserve"> должностей в аппарате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D3498">
        <w:rPr>
          <w:rFonts w:ascii="Times New Roman" w:hAnsi="Times New Roman" w:cs="Times New Roman"/>
          <w:sz w:val="24"/>
          <w:szCs w:val="24"/>
        </w:rPr>
        <w:t>, планируемых к замещению из муниципального резерва:</w:t>
      </w:r>
    </w:p>
    <w:p w:rsidR="009D3498" w:rsidRPr="009D3498" w:rsidRDefault="009D3498" w:rsidP="009D34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3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сектора экономики и финансов</w:t>
      </w:r>
      <w:r w:rsidRPr="009D3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D3498" w:rsidRPr="009D3498" w:rsidRDefault="009D3498" w:rsidP="009D3498">
      <w:pPr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D3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МКУК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Денисовский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СДК».</w:t>
      </w:r>
    </w:p>
    <w:p w:rsidR="009D3498" w:rsidRPr="009D3498" w:rsidRDefault="00885BB3" w:rsidP="009D3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</w:t>
      </w:r>
      <w:r w:rsidR="009D3498" w:rsidRPr="009D3498">
        <w:rPr>
          <w:rFonts w:ascii="Times New Roman" w:hAnsi="Times New Roman" w:cs="Times New Roman"/>
          <w:sz w:val="24"/>
          <w:szCs w:val="24"/>
        </w:rPr>
        <w:t>:</w:t>
      </w:r>
    </w:p>
    <w:p w:rsidR="009D3498" w:rsidRPr="009D3498" w:rsidRDefault="009D3498" w:rsidP="009D34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498">
        <w:rPr>
          <w:rFonts w:ascii="Times New Roman" w:hAnsi="Times New Roman" w:cs="Times New Roman"/>
          <w:sz w:val="24"/>
          <w:szCs w:val="24"/>
        </w:rPr>
        <w:t>«за»-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3498">
        <w:rPr>
          <w:rFonts w:ascii="Times New Roman" w:hAnsi="Times New Roman" w:cs="Times New Roman"/>
          <w:sz w:val="24"/>
          <w:szCs w:val="24"/>
        </w:rPr>
        <w:t xml:space="preserve">                    «против»-0                           «воздержался»-0</w:t>
      </w:r>
    </w:p>
    <w:p w:rsidR="00346FAE" w:rsidRPr="009D3498" w:rsidRDefault="00346FAE">
      <w:pPr>
        <w:pStyle w:val="ab"/>
        <w:tabs>
          <w:tab w:val="left" w:pos="2790"/>
        </w:tabs>
        <w:rPr>
          <w:rFonts w:ascii="Times New Roman" w:hAnsi="Times New Roman" w:cs="Times New Roman"/>
        </w:rPr>
      </w:pPr>
    </w:p>
    <w:p w:rsidR="0055592D" w:rsidRPr="009D3498" w:rsidRDefault="0055592D">
      <w:pPr>
        <w:pStyle w:val="ab"/>
        <w:tabs>
          <w:tab w:val="left" w:pos="2790"/>
        </w:tabs>
        <w:rPr>
          <w:rFonts w:ascii="Times New Roman" w:hAnsi="Times New Roman" w:cs="Times New Roman"/>
        </w:rPr>
      </w:pPr>
    </w:p>
    <w:p w:rsidR="00346FAE" w:rsidRDefault="009D3498">
      <w:pPr>
        <w:pStyle w:val="ab"/>
        <w:tabs>
          <w:tab w:val="left" w:pos="2790"/>
        </w:tabs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</w:t>
      </w:r>
      <w:r w:rsidR="0028607D">
        <w:rPr>
          <w:rFonts w:ascii="Times New Roman" w:hAnsi="Times New Roman" w:cs="Times New Roman"/>
          <w:sz w:val="24"/>
          <w:szCs w:val="24"/>
        </w:rPr>
        <w:t xml:space="preserve">                                               О.А. Апанасенко</w:t>
      </w:r>
    </w:p>
    <w:p w:rsidR="00346FAE" w:rsidRDefault="0028607D">
      <w:pPr>
        <w:pStyle w:val="a3"/>
      </w:pPr>
      <w:r>
        <w:rPr>
          <w:rFonts w:ascii="Times New Roman" w:hAnsi="Times New Roman" w:cs="Times New Roman"/>
        </w:rPr>
        <w:t xml:space="preserve"> подпись</w:t>
      </w:r>
    </w:p>
    <w:p w:rsidR="00346FAE" w:rsidRPr="006B5EC7" w:rsidRDefault="0028607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вела </w:t>
      </w:r>
      <w:r w:rsidR="006B5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257A7">
        <w:rPr>
          <w:rFonts w:ascii="Times New Roman" w:hAnsi="Times New Roman" w:cs="Times New Roman"/>
          <w:sz w:val="24"/>
          <w:szCs w:val="24"/>
        </w:rPr>
        <w:t>Г.</w:t>
      </w:r>
      <w:r w:rsidR="006E045F">
        <w:rPr>
          <w:rFonts w:ascii="Times New Roman" w:hAnsi="Times New Roman" w:cs="Times New Roman"/>
          <w:sz w:val="24"/>
          <w:szCs w:val="24"/>
        </w:rPr>
        <w:t>И</w:t>
      </w:r>
      <w:r w:rsidR="00B257A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6E045F">
        <w:rPr>
          <w:rFonts w:ascii="Times New Roman" w:hAnsi="Times New Roman" w:cs="Times New Roman"/>
          <w:sz w:val="24"/>
          <w:szCs w:val="24"/>
        </w:rPr>
        <w:t>Никитенко</w:t>
      </w:r>
    </w:p>
    <w:sectPr w:rsidR="00346FAE" w:rsidRPr="006B5EC7" w:rsidSect="00406BC5">
      <w:pgSz w:w="11906" w:h="16838"/>
      <w:pgMar w:top="1134" w:right="850" w:bottom="1134" w:left="993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F2C63"/>
    <w:multiLevelType w:val="hybridMultilevel"/>
    <w:tmpl w:val="06E6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FAE"/>
    <w:rsid w:val="0013768C"/>
    <w:rsid w:val="00152B6B"/>
    <w:rsid w:val="0028607D"/>
    <w:rsid w:val="00346FAE"/>
    <w:rsid w:val="003C0C57"/>
    <w:rsid w:val="00406BC5"/>
    <w:rsid w:val="0045491E"/>
    <w:rsid w:val="004C4402"/>
    <w:rsid w:val="0050759F"/>
    <w:rsid w:val="0055592D"/>
    <w:rsid w:val="0055630A"/>
    <w:rsid w:val="006648A3"/>
    <w:rsid w:val="006B5EC7"/>
    <w:rsid w:val="006E045F"/>
    <w:rsid w:val="00885BB3"/>
    <w:rsid w:val="009D3498"/>
    <w:rsid w:val="00A341C4"/>
    <w:rsid w:val="00B257A7"/>
    <w:rsid w:val="00BA1658"/>
    <w:rsid w:val="00BB1FD1"/>
    <w:rsid w:val="00C45554"/>
    <w:rsid w:val="00C90EFB"/>
    <w:rsid w:val="00F00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6BC5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406B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406BC5"/>
    <w:pPr>
      <w:spacing w:after="120"/>
    </w:pPr>
  </w:style>
  <w:style w:type="paragraph" w:styleId="a6">
    <w:name w:val="List"/>
    <w:basedOn w:val="a5"/>
    <w:rsid w:val="00406BC5"/>
    <w:rPr>
      <w:rFonts w:cs="Mangal"/>
    </w:rPr>
  </w:style>
  <w:style w:type="paragraph" w:styleId="a7">
    <w:name w:val="Title"/>
    <w:basedOn w:val="a3"/>
    <w:rsid w:val="00406B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406BC5"/>
    <w:pPr>
      <w:suppressLineNumbers/>
    </w:pPr>
    <w:rPr>
      <w:rFonts w:cs="Mangal"/>
    </w:rPr>
  </w:style>
  <w:style w:type="paragraph" w:customStyle="1" w:styleId="a9">
    <w:name w:val="Заглавие"/>
    <w:basedOn w:val="a3"/>
    <w:next w:val="aa"/>
    <w:rsid w:val="00406BC5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a">
    <w:name w:val="Subtitle"/>
    <w:basedOn w:val="a4"/>
    <w:next w:val="a5"/>
    <w:rsid w:val="00406BC5"/>
    <w:pPr>
      <w:jc w:val="center"/>
    </w:pPr>
    <w:rPr>
      <w:i/>
      <w:iCs/>
    </w:rPr>
  </w:style>
  <w:style w:type="paragraph" w:styleId="ab">
    <w:name w:val="No Spacing"/>
    <w:rsid w:val="00406BC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table" w:styleId="ac">
    <w:name w:val="Table Grid"/>
    <w:basedOn w:val="a1"/>
    <w:uiPriority w:val="59"/>
    <w:rsid w:val="0066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152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2B6B"/>
  </w:style>
  <w:style w:type="paragraph" w:styleId="ad">
    <w:name w:val="List Paragraph"/>
    <w:basedOn w:val="a"/>
    <w:uiPriority w:val="34"/>
    <w:qFormat/>
    <w:rsid w:val="00152B6B"/>
    <w:pPr>
      <w:spacing w:after="0" w:line="240" w:lineRule="auto"/>
      <w:ind w:left="708"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Муштатенко Сергей</dc:creator>
  <cp:lastModifiedBy>User</cp:lastModifiedBy>
  <cp:revision>2</cp:revision>
  <cp:lastPrinted>2017-02-07T08:18:00Z</cp:lastPrinted>
  <dcterms:created xsi:type="dcterms:W3CDTF">2021-09-02T07:18:00Z</dcterms:created>
  <dcterms:modified xsi:type="dcterms:W3CDTF">2021-09-02T07:18:00Z</dcterms:modified>
</cp:coreProperties>
</file>