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E0" w:rsidRPr="009156E0" w:rsidRDefault="009156E0" w:rsidP="009156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  <w:r w:rsidRPr="009156E0">
        <w:rPr>
          <w:b/>
          <w:color w:val="FF0000"/>
          <w:sz w:val="36"/>
          <w:szCs w:val="36"/>
        </w:rPr>
        <w:t xml:space="preserve">Памятка </w:t>
      </w:r>
    </w:p>
    <w:p w:rsidR="009156E0" w:rsidRPr="009156E0" w:rsidRDefault="009156E0" w:rsidP="009156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  <w:r w:rsidRPr="009156E0">
        <w:rPr>
          <w:b/>
          <w:color w:val="FF0000"/>
          <w:sz w:val="36"/>
          <w:szCs w:val="36"/>
        </w:rPr>
        <w:t>«Недопущение оставления детей без присмотра»</w:t>
      </w:r>
    </w:p>
    <w:p w:rsidR="009156E0" w:rsidRPr="009156E0" w:rsidRDefault="009156E0" w:rsidP="009156E0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6"/>
          <w:szCs w:val="36"/>
        </w:rPr>
      </w:pPr>
    </w:p>
    <w:p w:rsidR="009156E0" w:rsidRPr="009156E0" w:rsidRDefault="009156E0" w:rsidP="009156E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270510</wp:posOffset>
            </wp:positionV>
            <wp:extent cx="3086100" cy="3409950"/>
            <wp:effectExtent l="19050" t="0" r="0" b="0"/>
            <wp:wrapSquare wrapText="bothSides"/>
            <wp:docPr id="1" name="Рисунок 1" descr="http://ilinyaxlm.86sch6-nyagan.edusite.ru/images/rod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linyaxlm.86sch6-nyagan.edusite.ru/images/rod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111111"/>
        </w:rPr>
        <w:t xml:space="preserve">                                                                                    Самое большое наше богатство, за которое мы готовы пожертвовать собой, вкладывая в него всю свою душу – это дети. Мы радуемся, когда ребенок делает первые шаги, волнуемся, когда не все у него получается в школе. А сколько переживаний и тревог, когда ребенок заболел. Мы пытаемся представить, каким он будет и кем вырастет. Но мы не можем допустить и мысли о том, что может быть этому не суждено сбыться. Выпустив из виду свою кроху всего на мгновение, жизнь внезапно оборвется, а вместе с ней не станет и вашего будущего, и винить в случившемся будет некого, кроме самих себя. И узнавая из СМИ о трагедиях происшедших с чужими детьми, себя никто не представляет на месте убитых горем родителей.</w:t>
      </w:r>
    </w:p>
    <w:p w:rsidR="009156E0" w:rsidRDefault="009156E0" w:rsidP="009156E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Проблема гибели детей от пожаров затрагивает не только личные интересы граждан: родителей и родственников погибших, но и является важнейшей социальной проблемой общества и государства в целом.</w:t>
      </w:r>
    </w:p>
    <w:p w:rsidR="009156E0" w:rsidRDefault="009156E0" w:rsidP="009156E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Ее решение невозможно без общественного запроса на детскую безопасность и свидетельствует о необходимости комплексного подхода.</w:t>
      </w:r>
    </w:p>
    <w:p w:rsidR="009156E0" w:rsidRDefault="009156E0" w:rsidP="009156E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Имеющийся опыт показывает, что в трех из четырех случаев гибель детей можно предотвратить.</w:t>
      </w:r>
    </w:p>
    <w:p w:rsidR="009156E0" w:rsidRDefault="009156E0" w:rsidP="009156E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В нашей стране показатели смертности детей от внешних причин, в том числе от пожаров, имеют тенденцию к уменьшению, что позволяет сделать вывод о повышении уровня безопасности для молодых белорусов.</w:t>
      </w:r>
    </w:p>
    <w:p w:rsidR="009156E0" w:rsidRDefault="009156E0" w:rsidP="009156E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Основным фактором, обуславливающим повышенный риск детской смертности от различного рода чрезвычайных ситуаций - оставление детей без присмотра.</w:t>
      </w:r>
    </w:p>
    <w:p w:rsidR="009156E0" w:rsidRDefault="009156E0" w:rsidP="009156E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 xml:space="preserve">Находясь на </w:t>
      </w:r>
      <w:r w:rsidRPr="002A357E">
        <w:rPr>
          <w:b/>
          <w:color w:val="111111"/>
        </w:rPr>
        <w:t>улице</w:t>
      </w:r>
      <w:r>
        <w:rPr>
          <w:color w:val="111111"/>
        </w:rPr>
        <w:t xml:space="preserve">, </w:t>
      </w:r>
      <w:r w:rsidRPr="002A357E">
        <w:rPr>
          <w:b/>
          <w:color w:val="111111"/>
        </w:rPr>
        <w:t>водоеме</w:t>
      </w:r>
      <w:r>
        <w:rPr>
          <w:color w:val="111111"/>
        </w:rPr>
        <w:t xml:space="preserve">, </w:t>
      </w:r>
      <w:r w:rsidRPr="002A357E">
        <w:rPr>
          <w:b/>
          <w:color w:val="111111"/>
        </w:rPr>
        <w:t>дома</w:t>
      </w:r>
      <w:r>
        <w:rPr>
          <w:color w:val="111111"/>
        </w:rPr>
        <w:t xml:space="preserve"> даже самый послушный ребенок, увлекшись игрой, забывает о том, что дорога, вода, огонь представляют опасность, которая может стоить ему жизни.</w:t>
      </w:r>
    </w:p>
    <w:p w:rsidR="009156E0" w:rsidRDefault="009156E0" w:rsidP="009156E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К сожалению, несмотря на страшные примеры, в большинстве своем родители недооценивают опасно</w:t>
      </w:r>
      <w:bookmarkStart w:id="0" w:name="_GoBack"/>
      <w:bookmarkEnd w:id="0"/>
      <w:r>
        <w:rPr>
          <w:color w:val="111111"/>
        </w:rPr>
        <w:t>сть неосторожного обращения с огнем. Забывая о том, что у детей нет опыта, дающего понимание опасности того или иного действия, нет навыков безопасного обращения с предметами, представляющими угрозу жизни и здоровью, отсутствует свойственная взрослым защитная реакция на возникшую опасность. Родители, оставляя на виду или в доступном для ребенка месте спички, зажигалки провоцируют детей на опасные игры.</w:t>
      </w:r>
    </w:p>
    <w:p w:rsidR="009156E0" w:rsidRDefault="009156E0" w:rsidP="009156E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Почему же для Вас, родители, чужая трагедия не становится страшным уроком, пока Ваши дети живы и здоровы? И переступая порог дома, оставляя ребенка одного, задумайтесь – возьмите его с собой или вернитесь, отложив дела на потом, возможно этим </w:t>
      </w:r>
    </w:p>
    <w:p w:rsidR="009156E0" w:rsidRDefault="009156E0" w:rsidP="009156E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Вы сохраните ему жизнь!</w:t>
      </w:r>
    </w:p>
    <w:p w:rsidR="00D65849" w:rsidRDefault="00D65849" w:rsidP="009156E0">
      <w:pPr>
        <w:spacing w:after="0"/>
      </w:pPr>
    </w:p>
    <w:sectPr w:rsidR="00D65849" w:rsidSect="00D6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6E0"/>
    <w:rsid w:val="000C4EA6"/>
    <w:rsid w:val="00143F4C"/>
    <w:rsid w:val="001B3A37"/>
    <w:rsid w:val="001C7E98"/>
    <w:rsid w:val="00214885"/>
    <w:rsid w:val="002A357E"/>
    <w:rsid w:val="00406AD7"/>
    <w:rsid w:val="004F580D"/>
    <w:rsid w:val="00554E11"/>
    <w:rsid w:val="006512FB"/>
    <w:rsid w:val="006517B4"/>
    <w:rsid w:val="00767A21"/>
    <w:rsid w:val="007D19CA"/>
    <w:rsid w:val="009156E0"/>
    <w:rsid w:val="00BC27D6"/>
    <w:rsid w:val="00C865FE"/>
    <w:rsid w:val="00D65849"/>
    <w:rsid w:val="00E15B66"/>
    <w:rsid w:val="00E45730"/>
    <w:rsid w:val="00F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2156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Специалист</cp:lastModifiedBy>
  <cp:revision>3</cp:revision>
  <dcterms:created xsi:type="dcterms:W3CDTF">2017-12-29T07:04:00Z</dcterms:created>
  <dcterms:modified xsi:type="dcterms:W3CDTF">2019-07-04T10:51:00Z</dcterms:modified>
</cp:coreProperties>
</file>