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9" w:rsidRPr="006A3899" w:rsidRDefault="00903F29" w:rsidP="00903F29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3F29" w:rsidRPr="006A389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 СОБРАНИЕ ДЕПУТАТОВ</w:t>
      </w:r>
    </w:p>
    <w:p w:rsidR="00903F29" w:rsidRPr="006A389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6A3899"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03F29" w:rsidRPr="006A389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  Ремонтненского района Ростовской области</w:t>
      </w:r>
    </w:p>
    <w:p w:rsidR="00903F29" w:rsidRPr="00903F2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</w:rPr>
      </w:pPr>
    </w:p>
    <w:p w:rsidR="00903F29" w:rsidRPr="00903F29" w:rsidRDefault="00903F29" w:rsidP="00903F29">
      <w:pPr>
        <w:ind w:left="-720"/>
        <w:jc w:val="center"/>
        <w:rPr>
          <w:rFonts w:ascii="Times New Roman" w:hAnsi="Times New Roman" w:cs="Times New Roman"/>
          <w:b/>
        </w:rPr>
      </w:pPr>
      <w:r w:rsidRPr="00903F29">
        <w:rPr>
          <w:rFonts w:ascii="Times New Roman" w:hAnsi="Times New Roman" w:cs="Times New Roman"/>
          <w:b/>
        </w:rPr>
        <w:t xml:space="preserve">    РЕШЕНИЕ № 76-А</w:t>
      </w:r>
    </w:p>
    <w:p w:rsidR="00903F29" w:rsidRPr="00903F29" w:rsidRDefault="00903F29" w:rsidP="00903F29">
      <w:pPr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</w:rPr>
        <w:t xml:space="preserve">07.10.2014г.                                                                                          </w:t>
      </w:r>
      <w:proofErr w:type="spellStart"/>
      <w:r w:rsidRPr="00903F29">
        <w:rPr>
          <w:rFonts w:ascii="Times New Roman" w:hAnsi="Times New Roman" w:cs="Times New Roman"/>
        </w:rPr>
        <w:t>п</w:t>
      </w:r>
      <w:proofErr w:type="gramStart"/>
      <w:r w:rsidRPr="00903F29">
        <w:rPr>
          <w:rFonts w:ascii="Times New Roman" w:hAnsi="Times New Roman" w:cs="Times New Roman"/>
        </w:rPr>
        <w:t>.Д</w:t>
      </w:r>
      <w:proofErr w:type="gramEnd"/>
      <w:r w:rsidRPr="00903F29">
        <w:rPr>
          <w:rFonts w:ascii="Times New Roman" w:hAnsi="Times New Roman" w:cs="Times New Roman"/>
        </w:rPr>
        <w:t>енисовский</w:t>
      </w:r>
      <w:proofErr w:type="spellEnd"/>
      <w:r w:rsidRPr="00903F29">
        <w:rPr>
          <w:rFonts w:ascii="Times New Roman" w:hAnsi="Times New Roman" w:cs="Times New Roman"/>
        </w:rPr>
        <w:t xml:space="preserve">                                         </w:t>
      </w:r>
      <w:r w:rsidRPr="00903F29">
        <w:rPr>
          <w:rFonts w:ascii="Times New Roman" w:hAnsi="Times New Roman" w:cs="Times New Roman"/>
          <w:sz w:val="28"/>
          <w:szCs w:val="28"/>
        </w:rPr>
        <w:tab/>
      </w:r>
      <w:r w:rsidRPr="00903F2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«О внешней проверке </w:t>
      </w:r>
      <w:proofErr w:type="gramStart"/>
      <w:r w:rsidRPr="00903F29">
        <w:rPr>
          <w:rFonts w:ascii="Times New Roman" w:hAnsi="Times New Roman" w:cs="Times New Roman"/>
          <w:sz w:val="28"/>
          <w:szCs w:val="28"/>
        </w:rPr>
        <w:t>годового</w:t>
      </w:r>
      <w:proofErr w:type="gramEnd"/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903F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>Ремонтненского района»</w:t>
      </w:r>
    </w:p>
    <w:p w:rsidR="00903F29" w:rsidRPr="00903F29" w:rsidRDefault="00903F29" w:rsidP="00903F29">
      <w:pPr>
        <w:rPr>
          <w:rFonts w:ascii="Times New Roman" w:hAnsi="Times New Roman" w:cs="Times New Roman"/>
        </w:rPr>
      </w:pPr>
    </w:p>
    <w:p w:rsidR="00903F29" w:rsidRPr="00903F29" w:rsidRDefault="00903F29" w:rsidP="006A3899">
      <w:pPr>
        <w:spacing w:after="0"/>
        <w:rPr>
          <w:rFonts w:ascii="Times New Roman" w:hAnsi="Times New Roman" w:cs="Times New Roman"/>
        </w:rPr>
      </w:pPr>
    </w:p>
    <w:p w:rsidR="00903F29" w:rsidRPr="00903F29" w:rsidRDefault="00903F2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кодекса </w:t>
      </w:r>
      <w:proofErr w:type="gramStart"/>
      <w:r w:rsidRPr="00903F2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903F29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903F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3F29" w:rsidRPr="00903F29" w:rsidRDefault="00903F2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F29" w:rsidRPr="00903F29" w:rsidRDefault="00903F2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F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3F29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903F29" w:rsidRPr="00903F29" w:rsidRDefault="00903F2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          1. Утвердить Положение "О внешней проверке годового отчета об исполнении бюджета </w:t>
      </w:r>
      <w:proofErr w:type="spellStart"/>
      <w:r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903F29">
        <w:rPr>
          <w:rFonts w:ascii="Times New Roman" w:hAnsi="Times New Roman" w:cs="Times New Roman"/>
          <w:sz w:val="28"/>
          <w:szCs w:val="28"/>
        </w:rPr>
        <w:t xml:space="preserve"> сельского поселения Ремонтненского района" (прилагается).</w:t>
      </w:r>
    </w:p>
    <w:p w:rsidR="00903F29" w:rsidRPr="00903F29" w:rsidRDefault="00903F2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>2.  Решение вступает в силу со дня подписания.</w:t>
      </w:r>
    </w:p>
    <w:p w:rsidR="00903F29" w:rsidRPr="00903F29" w:rsidRDefault="00903F2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3F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F2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"По бюджету и социально-экономическим вопросам" (председатель </w:t>
      </w:r>
      <w:proofErr w:type="spellStart"/>
      <w:r w:rsidRPr="00903F29">
        <w:rPr>
          <w:rFonts w:ascii="Times New Roman" w:hAnsi="Times New Roman" w:cs="Times New Roman"/>
          <w:sz w:val="28"/>
          <w:szCs w:val="28"/>
        </w:rPr>
        <w:t>Свечкарева</w:t>
      </w:r>
      <w:proofErr w:type="spellEnd"/>
      <w:r w:rsidRPr="00903F29">
        <w:rPr>
          <w:rFonts w:ascii="Times New Roman" w:hAnsi="Times New Roman" w:cs="Times New Roman"/>
          <w:sz w:val="28"/>
          <w:szCs w:val="28"/>
        </w:rPr>
        <w:t xml:space="preserve"> Н.Н.).</w:t>
      </w:r>
    </w:p>
    <w:p w:rsidR="00903F29" w:rsidRPr="00903F29" w:rsidRDefault="00903F2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F29" w:rsidRPr="00903F29" w:rsidRDefault="00903F29" w:rsidP="00903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F29" w:rsidRPr="00903F29" w:rsidRDefault="00903F29" w:rsidP="00903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29" w:rsidRPr="00903F29" w:rsidRDefault="00903F29" w:rsidP="00903F29">
      <w:pPr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</w:p>
    <w:p w:rsidR="006A3899" w:rsidRPr="006A3899" w:rsidRDefault="00903F29" w:rsidP="006A3899">
      <w:pPr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03F29">
        <w:rPr>
          <w:rFonts w:ascii="Times New Roman" w:hAnsi="Times New Roman" w:cs="Times New Roman"/>
          <w:sz w:val="28"/>
          <w:szCs w:val="28"/>
        </w:rPr>
        <w:tab/>
      </w:r>
      <w:r w:rsidRPr="00903F29">
        <w:rPr>
          <w:rFonts w:ascii="Times New Roman" w:hAnsi="Times New Roman" w:cs="Times New Roman"/>
          <w:sz w:val="28"/>
          <w:szCs w:val="28"/>
        </w:rPr>
        <w:tab/>
      </w:r>
      <w:r w:rsidRPr="00903F29">
        <w:rPr>
          <w:rFonts w:ascii="Times New Roman" w:hAnsi="Times New Roman" w:cs="Times New Roman"/>
          <w:sz w:val="28"/>
          <w:szCs w:val="28"/>
        </w:rPr>
        <w:tab/>
      </w:r>
      <w:r w:rsidRPr="00903F29">
        <w:rPr>
          <w:rFonts w:ascii="Times New Roman" w:hAnsi="Times New Roman" w:cs="Times New Roman"/>
          <w:sz w:val="28"/>
          <w:szCs w:val="28"/>
        </w:rPr>
        <w:tab/>
      </w:r>
      <w:r w:rsidRPr="00903F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A3899">
        <w:rPr>
          <w:rFonts w:ascii="Times New Roman" w:hAnsi="Times New Roman" w:cs="Times New Roman"/>
          <w:sz w:val="28"/>
          <w:szCs w:val="28"/>
        </w:rPr>
        <w:t>О.А.Апанасенко</w:t>
      </w:r>
      <w:proofErr w:type="spellEnd"/>
    </w:p>
    <w:p w:rsidR="006A3899" w:rsidRPr="006A3899" w:rsidRDefault="006A3899" w:rsidP="006A3899">
      <w:pPr>
        <w:spacing w:after="0"/>
        <w:jc w:val="right"/>
        <w:rPr>
          <w:rFonts w:ascii="Times New Roman" w:hAnsi="Times New Roman" w:cs="Times New Roman"/>
        </w:rPr>
      </w:pPr>
    </w:p>
    <w:p w:rsid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3899" w:rsidRP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к решению</w:t>
      </w:r>
    </w:p>
    <w:p w:rsidR="006A3899" w:rsidRPr="006A3899" w:rsidRDefault="006A3899" w:rsidP="006A3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6A3899" w:rsidRPr="006A3899" w:rsidRDefault="006A3899" w:rsidP="006A3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3899" w:rsidRP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от 07.10.2014 № 76-А</w:t>
      </w:r>
    </w:p>
    <w:p w:rsidR="006A3899" w:rsidRPr="006A3899" w:rsidRDefault="006A3899" w:rsidP="006A3899">
      <w:pPr>
        <w:spacing w:after="0"/>
        <w:jc w:val="right"/>
        <w:rPr>
          <w:rFonts w:ascii="Times New Roman" w:hAnsi="Times New Roman" w:cs="Times New Roman"/>
        </w:rPr>
      </w:pP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8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"О ВНЕШНЕЙ ПРОВЕРКЕ ГОДОВОГО ОТЧЕТА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ОБ ИСПОЛНЕНИИ БЮДЖЕТА ДЕНИСОВСКОГО СЕЛЬСКОГО ПОСЕЛЕНИЯ РЕМОНТНЕНСКОГО РАЙОНА"</w:t>
      </w:r>
    </w:p>
    <w:p w:rsidR="006A3899" w:rsidRPr="006A3899" w:rsidRDefault="006A3899" w:rsidP="006A3899">
      <w:pPr>
        <w:spacing w:after="0"/>
        <w:rPr>
          <w:rFonts w:ascii="Times New Roman" w:hAnsi="Times New Roman" w:cs="Times New Roman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требованиями Бюджетного кодекса РФ, Положением "О бюджетном процессе в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Денисовском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сельском поселении" и определяет порядок проведения внешней проверки отчета об исполнении местного бюджета.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Ремонтненского района (далее - местный бюджет) подлежит внешней проверке постоянной комиссией Собрания депутатов  "По бюджету и социально-экономическим вопросам".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2. В постоянную комиссию Собрания депутатов " По бюджету и социально-экономическим вопросам" не позднее 1 апреля текущего финансового года бюджетную отчетность представляет Администрация 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 Ремонтненского района Ростовской области.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II. Представление годового отчета об исполнении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местного бюджета Администрацией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 Ремонтненского района Ростовской области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для проведения внешней проверки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1. В составе годовой отчетности представляется: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1) проект решения Собрания депутатов об утверждении отчета об исполнении местного бюджета за отчетный финансовый год;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2) баланс исполнения местного бюджета;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5) пояснительная записка;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6) иная отчетность, предусмотренная бюджетным законодательством Российской Федерации.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III. Сроки проведения внешней проверки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1. Подготовка заключения на годовой отчет об исполнении местного бюджета проводится в срок, не превышающий один месяц со дня представления Администрацией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 Ремонтненского района отчета об исполнении местного бюджета для проведения внешней проверки.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2. Заключение на годовой отчет об исполнении местного бюджета постоянной комиссией Собрания депутатов " По бюджету и социально-экономическим вопросам" представляется Главе поселения и председателю Собрания депутатов.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3899" w:rsidRPr="006A3899" w:rsidSect="006A38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F29"/>
    <w:rsid w:val="006A3899"/>
    <w:rsid w:val="0090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2662</Characters>
  <Application>Microsoft Office Word</Application>
  <DocSecurity>0</DocSecurity>
  <Lines>22</Lines>
  <Paragraphs>6</Paragraphs>
  <ScaleCrop>false</ScaleCrop>
  <Company>Денисовское сельское поселение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2016-07-01T05:16:00Z</dcterms:created>
  <dcterms:modified xsi:type="dcterms:W3CDTF">2016-07-01T05:20:00Z</dcterms:modified>
</cp:coreProperties>
</file>