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A6" w:rsidRPr="00A12BB3" w:rsidRDefault="004A70A6" w:rsidP="004A70A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2BB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804612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A6" w:rsidRPr="00A12BB3" w:rsidRDefault="004A70A6" w:rsidP="004A70A6">
      <w:pPr>
        <w:pStyle w:val="a4"/>
        <w:jc w:val="center"/>
        <w:rPr>
          <w:rFonts w:ascii="Times New Roman" w:hAnsi="Times New Roman"/>
          <w:bCs/>
          <w:snapToGrid w:val="0"/>
          <w:sz w:val="28"/>
          <w:szCs w:val="28"/>
        </w:rPr>
      </w:pPr>
    </w:p>
    <w:p w:rsidR="004A70A6" w:rsidRPr="00A12BB3" w:rsidRDefault="004A70A6" w:rsidP="004A70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2BB3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A70A6" w:rsidRPr="00A12BB3" w:rsidRDefault="004A70A6" w:rsidP="008A27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2BB3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A70A6" w:rsidRPr="00A12BB3" w:rsidRDefault="004A70A6" w:rsidP="004A70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2BB3">
        <w:rPr>
          <w:rFonts w:ascii="Times New Roman" w:hAnsi="Times New Roman"/>
          <w:b/>
          <w:sz w:val="28"/>
          <w:szCs w:val="28"/>
        </w:rPr>
        <w:t>АДМИНИСТРАЦИЯ</w:t>
      </w:r>
    </w:p>
    <w:p w:rsidR="004A70A6" w:rsidRPr="00A12BB3" w:rsidRDefault="004A70A6" w:rsidP="004A70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ДЕНИСОВСКОГО</w:t>
      </w:r>
      <w:r w:rsidRPr="00A12BB3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4A70A6" w:rsidRPr="00A12BB3" w:rsidRDefault="004A70A6" w:rsidP="004A70A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A70A6" w:rsidRDefault="004A70A6" w:rsidP="004A70A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2BB3">
        <w:rPr>
          <w:rFonts w:ascii="Times New Roman" w:hAnsi="Times New Roman"/>
          <w:sz w:val="28"/>
          <w:szCs w:val="28"/>
        </w:rPr>
        <w:t>ПОСТАНОВЛЕНИЕ</w:t>
      </w:r>
    </w:p>
    <w:p w:rsidR="004A70A6" w:rsidRPr="00A12BB3" w:rsidRDefault="004A70A6" w:rsidP="004A70A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A70A6" w:rsidRDefault="004A70A6" w:rsidP="004A70A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9744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7444B">
        <w:rPr>
          <w:rFonts w:ascii="Times New Roman" w:hAnsi="Times New Roman"/>
          <w:sz w:val="28"/>
          <w:szCs w:val="28"/>
        </w:rPr>
        <w:t>.2018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№79</w:t>
      </w:r>
      <w:r w:rsidR="00976334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Денисовский</w:t>
      </w:r>
      <w:proofErr w:type="spellEnd"/>
    </w:p>
    <w:p w:rsidR="004A70A6" w:rsidRPr="00A12BB3" w:rsidRDefault="004A70A6" w:rsidP="004A70A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4A70A6" w:rsidRPr="00A12BB3" w:rsidTr="009E6426">
        <w:trPr>
          <w:trHeight w:val="1414"/>
        </w:trPr>
        <w:tc>
          <w:tcPr>
            <w:tcW w:w="6629" w:type="dxa"/>
          </w:tcPr>
          <w:p w:rsidR="004A70A6" w:rsidRPr="00AE3A7F" w:rsidRDefault="004A70A6" w:rsidP="009E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2BB3">
              <w:rPr>
                <w:rFonts w:ascii="Times New Roman" w:hAnsi="Times New Roman"/>
                <w:sz w:val="28"/>
              </w:rPr>
              <w:t xml:space="preserve">Об утверждении административного регламента Администрации </w:t>
            </w:r>
            <w:proofErr w:type="spellStart"/>
            <w:r>
              <w:rPr>
                <w:rFonts w:ascii="Times New Roman" w:hAnsi="Times New Roman"/>
                <w:sz w:val="28"/>
              </w:rPr>
              <w:t>Денисовского</w:t>
            </w:r>
            <w:proofErr w:type="spellEnd"/>
            <w:r w:rsidR="00976334">
              <w:rPr>
                <w:rFonts w:ascii="Times New Roman" w:hAnsi="Times New Roman"/>
                <w:sz w:val="28"/>
              </w:rPr>
              <w:t xml:space="preserve"> </w:t>
            </w:r>
            <w:r w:rsidRPr="00A12BB3">
              <w:rPr>
                <w:rFonts w:ascii="Times New Roman" w:hAnsi="Times New Roman"/>
                <w:sz w:val="28"/>
              </w:rPr>
              <w:t xml:space="preserve">сельского  поселения по предоставлению муниципальной услуги </w:t>
            </w:r>
            <w:r w:rsidRPr="00AE3A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«Предоставление порубочного билета и  (или)  разрешения на пересадку деревьев и  кустарников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Денисовского</w:t>
            </w:r>
            <w:proofErr w:type="spellEnd"/>
            <w:r w:rsidRPr="00AE3A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A70A6" w:rsidRPr="00A12BB3" w:rsidRDefault="004A70A6" w:rsidP="009E6426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A70A6" w:rsidRPr="00A12BB3" w:rsidRDefault="004A70A6" w:rsidP="004A70A6">
      <w:pPr>
        <w:pStyle w:val="a4"/>
        <w:rPr>
          <w:rFonts w:ascii="Times New Roman" w:hAnsi="Times New Roman"/>
          <w:sz w:val="28"/>
        </w:rPr>
      </w:pPr>
    </w:p>
    <w:p w:rsidR="004A70A6" w:rsidRPr="00A12BB3" w:rsidRDefault="004A70A6" w:rsidP="004A70A6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A12BB3">
        <w:rPr>
          <w:rFonts w:ascii="Times New Roman" w:hAnsi="Times New Roman"/>
          <w:sz w:val="28"/>
        </w:rPr>
        <w:t xml:space="preserve">В целях обеспечения общих правовых гарантий граждан и утверждения единых норм благоустройства, направленных на обеспечение и повышение комфортности условий проживания граждан на территории муниципального образования, руководствуясь Федеральным законом от 06.10.2003 № 131-ФЗ «Об общих принципах организации местного самоуправления в Российской Федерации», </w:t>
      </w:r>
    </w:p>
    <w:p w:rsidR="004A70A6" w:rsidRPr="00A12BB3" w:rsidRDefault="004A70A6" w:rsidP="004A70A6">
      <w:pPr>
        <w:pStyle w:val="a4"/>
        <w:rPr>
          <w:rFonts w:ascii="Times New Roman" w:hAnsi="Times New Roman"/>
          <w:b/>
          <w:sz w:val="28"/>
        </w:rPr>
      </w:pPr>
    </w:p>
    <w:p w:rsidR="004A70A6" w:rsidRPr="00A12BB3" w:rsidRDefault="004A70A6" w:rsidP="004A70A6">
      <w:pPr>
        <w:pStyle w:val="a4"/>
        <w:jc w:val="center"/>
        <w:rPr>
          <w:rFonts w:ascii="Times New Roman" w:hAnsi="Times New Roman"/>
          <w:b/>
          <w:sz w:val="28"/>
        </w:rPr>
      </w:pPr>
      <w:r w:rsidRPr="00A12BB3">
        <w:rPr>
          <w:rFonts w:ascii="Times New Roman" w:hAnsi="Times New Roman"/>
          <w:b/>
          <w:sz w:val="28"/>
        </w:rPr>
        <w:t>ПОСТАНОВЛЯЮ:</w:t>
      </w:r>
    </w:p>
    <w:p w:rsidR="004A70A6" w:rsidRPr="009368DE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1. </w:t>
      </w:r>
      <w:r w:rsidRPr="009368DE">
        <w:rPr>
          <w:rFonts w:ascii="Times New Roman" w:hAnsi="Times New Roman"/>
          <w:sz w:val="28"/>
        </w:rPr>
        <w:t xml:space="preserve">Утвердить  административный  регламент  Администрации </w:t>
      </w:r>
      <w:proofErr w:type="spellStart"/>
      <w:r>
        <w:rPr>
          <w:rFonts w:ascii="Times New Roman" w:hAnsi="Times New Roman"/>
          <w:sz w:val="28"/>
        </w:rPr>
        <w:t>Денисовского</w:t>
      </w:r>
      <w:proofErr w:type="spellEnd"/>
      <w:r w:rsidRPr="009368DE">
        <w:rPr>
          <w:rFonts w:ascii="Times New Roman" w:hAnsi="Times New Roman"/>
          <w:sz w:val="28"/>
        </w:rPr>
        <w:t xml:space="preserve"> сельского поселения по предоставлению муниципальной услуги </w:t>
      </w:r>
      <w:r w:rsidRPr="009368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«Предоставление </w:t>
      </w:r>
    </w:p>
    <w:p w:rsidR="004A70A6" w:rsidRPr="009368DE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порубочного билета и  (или)  разрешения на пересадку деревьев и  кустарников</w:t>
      </w:r>
      <w:r w:rsidR="00976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3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Денисовского</w:t>
      </w:r>
      <w:proofErr w:type="spellEnd"/>
      <w:r w:rsidRPr="00AE3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(Приложение №1)</w:t>
      </w:r>
      <w:r w:rsidRPr="00A12BB3">
        <w:rPr>
          <w:rFonts w:ascii="Times New Roman" w:hAnsi="Times New Roman"/>
          <w:sz w:val="28"/>
        </w:rPr>
        <w:t>.</w:t>
      </w:r>
    </w:p>
    <w:p w:rsidR="004A70A6" w:rsidRPr="00A12BB3" w:rsidRDefault="004A70A6" w:rsidP="004A70A6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2. </w:t>
      </w:r>
      <w:r w:rsidRPr="00A12BB3">
        <w:rPr>
          <w:rFonts w:ascii="Times New Roman" w:hAnsi="Times New Roman"/>
          <w:bCs/>
          <w:sz w:val="28"/>
        </w:rPr>
        <w:t xml:space="preserve">Настоящее постановление подлежит размещению на официальном интернет-сайте Администрации </w:t>
      </w:r>
      <w:proofErr w:type="spellStart"/>
      <w:r>
        <w:rPr>
          <w:rFonts w:ascii="Times New Roman" w:hAnsi="Times New Roman"/>
          <w:bCs/>
          <w:sz w:val="28"/>
        </w:rPr>
        <w:t>Денисовского</w:t>
      </w:r>
      <w:proofErr w:type="spellEnd"/>
      <w:r w:rsidRPr="00A12BB3">
        <w:rPr>
          <w:rFonts w:ascii="Times New Roman" w:hAnsi="Times New Roman"/>
          <w:bCs/>
          <w:sz w:val="28"/>
        </w:rPr>
        <w:t xml:space="preserve"> сельского поселения.</w:t>
      </w:r>
      <w:r w:rsidRPr="00A12BB3">
        <w:rPr>
          <w:rFonts w:ascii="Times New Roman" w:hAnsi="Times New Roman"/>
          <w:bCs/>
          <w:sz w:val="28"/>
        </w:rPr>
        <w:tab/>
      </w:r>
    </w:p>
    <w:p w:rsidR="004A70A6" w:rsidRPr="00A12BB3" w:rsidRDefault="004A70A6" w:rsidP="004A70A6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3. </w:t>
      </w:r>
      <w:proofErr w:type="gramStart"/>
      <w:r w:rsidRPr="00A12BB3">
        <w:rPr>
          <w:rFonts w:ascii="Times New Roman" w:hAnsi="Times New Roman"/>
          <w:bCs/>
          <w:sz w:val="28"/>
        </w:rPr>
        <w:t>К</w:t>
      </w:r>
      <w:r w:rsidRPr="00A12BB3">
        <w:rPr>
          <w:rFonts w:ascii="Times New Roman" w:hAnsi="Times New Roman"/>
          <w:sz w:val="28"/>
        </w:rPr>
        <w:t>онтроль за</w:t>
      </w:r>
      <w:proofErr w:type="gramEnd"/>
      <w:r w:rsidRPr="00A12BB3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4A70A6" w:rsidRDefault="004A70A6" w:rsidP="004A70A6">
      <w:pPr>
        <w:pStyle w:val="a4"/>
        <w:rPr>
          <w:rFonts w:ascii="Times New Roman" w:hAnsi="Times New Roman"/>
          <w:sz w:val="28"/>
        </w:rPr>
      </w:pPr>
    </w:p>
    <w:p w:rsidR="004A70A6" w:rsidRDefault="004A70A6" w:rsidP="004A70A6">
      <w:pPr>
        <w:pStyle w:val="a4"/>
        <w:rPr>
          <w:rFonts w:ascii="Times New Roman" w:hAnsi="Times New Roman"/>
          <w:sz w:val="28"/>
        </w:rPr>
      </w:pPr>
    </w:p>
    <w:p w:rsidR="004A70A6" w:rsidRPr="00A12BB3" w:rsidRDefault="004A70A6" w:rsidP="004A70A6">
      <w:pPr>
        <w:pStyle w:val="a4"/>
        <w:rPr>
          <w:rFonts w:ascii="Times New Roman" w:hAnsi="Times New Roman"/>
          <w:sz w:val="28"/>
        </w:rPr>
      </w:pPr>
    </w:p>
    <w:p w:rsidR="004A70A6" w:rsidRPr="00A12BB3" w:rsidRDefault="004A70A6" w:rsidP="004A70A6">
      <w:pPr>
        <w:pStyle w:val="a4"/>
        <w:rPr>
          <w:rFonts w:ascii="Times New Roman" w:hAnsi="Times New Roman"/>
          <w:sz w:val="28"/>
        </w:rPr>
      </w:pPr>
      <w:r w:rsidRPr="00A12BB3">
        <w:rPr>
          <w:rFonts w:ascii="Times New Roman" w:hAnsi="Times New Roman"/>
          <w:sz w:val="28"/>
        </w:rPr>
        <w:t>Глава Администрации</w:t>
      </w:r>
    </w:p>
    <w:p w:rsidR="004A70A6" w:rsidRDefault="004A70A6" w:rsidP="004A70A6">
      <w:pPr>
        <w:pStyle w:val="a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Денисовского</w:t>
      </w:r>
      <w:proofErr w:type="spellEnd"/>
      <w:r w:rsidRPr="00A12BB3">
        <w:rPr>
          <w:rFonts w:ascii="Times New Roman" w:hAnsi="Times New Roman"/>
          <w:sz w:val="28"/>
        </w:rPr>
        <w:t xml:space="preserve"> сельского поселения                                            </w:t>
      </w:r>
      <w:proofErr w:type="spellStart"/>
      <w:r>
        <w:rPr>
          <w:rFonts w:ascii="Times New Roman" w:hAnsi="Times New Roman"/>
          <w:sz w:val="28"/>
        </w:rPr>
        <w:t>О.А.Апанасенко</w:t>
      </w:r>
      <w:proofErr w:type="spellEnd"/>
    </w:p>
    <w:p w:rsidR="004A70A6" w:rsidRPr="00A12BB3" w:rsidRDefault="004A70A6" w:rsidP="004A70A6">
      <w:pPr>
        <w:pStyle w:val="a4"/>
        <w:rPr>
          <w:rFonts w:ascii="Times New Roman" w:hAnsi="Times New Roman"/>
          <w:b/>
          <w:sz w:val="28"/>
        </w:rPr>
      </w:pPr>
    </w:p>
    <w:p w:rsidR="004A70A6" w:rsidRPr="00A12BB3" w:rsidRDefault="004A70A6" w:rsidP="004A70A6">
      <w:pPr>
        <w:pStyle w:val="a4"/>
        <w:rPr>
          <w:rFonts w:ascii="Times New Roman" w:hAnsi="Times New Roman"/>
          <w:sz w:val="20"/>
          <w:szCs w:val="20"/>
        </w:rPr>
      </w:pPr>
    </w:p>
    <w:p w:rsidR="004A70A6" w:rsidRPr="00A12BB3" w:rsidRDefault="004A70A6" w:rsidP="004A70A6">
      <w:pPr>
        <w:pStyle w:val="a4"/>
        <w:rPr>
          <w:rFonts w:ascii="Times New Roman" w:hAnsi="Times New Roman"/>
          <w:sz w:val="20"/>
          <w:szCs w:val="20"/>
        </w:rPr>
      </w:pPr>
    </w:p>
    <w:p w:rsidR="004A70A6" w:rsidRPr="00AE3A7F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4A70A6" w:rsidRPr="009368DE" w:rsidRDefault="004A70A6" w:rsidP="004A70A6">
      <w:pPr>
        <w:pStyle w:val="ConsPlusNormal"/>
        <w:jc w:val="right"/>
        <w:rPr>
          <w:rFonts w:ascii="Times New Roman" w:hAnsi="Times New Roman" w:cs="Times New Roman"/>
        </w:rPr>
      </w:pPr>
      <w:r w:rsidRPr="009368DE">
        <w:rPr>
          <w:rFonts w:ascii="Times New Roman" w:hAnsi="Times New Roman" w:cs="Times New Roman"/>
        </w:rPr>
        <w:t>к административному регламенту</w:t>
      </w:r>
    </w:p>
    <w:p w:rsidR="004A70A6" w:rsidRPr="009368DE" w:rsidRDefault="004A70A6" w:rsidP="004A70A6">
      <w:pPr>
        <w:pStyle w:val="ConsPlusNormal"/>
        <w:jc w:val="right"/>
        <w:rPr>
          <w:rFonts w:ascii="Times New Roman" w:hAnsi="Times New Roman" w:cs="Times New Roman"/>
        </w:rPr>
      </w:pPr>
      <w:r w:rsidRPr="009368DE">
        <w:rPr>
          <w:rFonts w:ascii="Times New Roman" w:hAnsi="Times New Roman" w:cs="Times New Roman"/>
        </w:rPr>
        <w:t xml:space="preserve"> предоставление муниципальной услуги</w:t>
      </w:r>
    </w:p>
    <w:p w:rsidR="004A70A6" w:rsidRPr="009368DE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368D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«Предоставление порубочного билета и  (или) </w:t>
      </w:r>
    </w:p>
    <w:p w:rsidR="004A70A6" w:rsidRPr="009368DE" w:rsidRDefault="004A70A6" w:rsidP="004A70A6">
      <w:pPr>
        <w:pStyle w:val="ConsPlusNormal"/>
        <w:jc w:val="right"/>
        <w:rPr>
          <w:rFonts w:ascii="Times New Roman" w:hAnsi="Times New Roman" w:cs="Times New Roman"/>
          <w:bCs/>
          <w:color w:val="000000"/>
        </w:rPr>
      </w:pPr>
      <w:r w:rsidRPr="009368DE">
        <w:rPr>
          <w:rFonts w:ascii="Times New Roman" w:hAnsi="Times New Roman" w:cs="Times New Roman"/>
          <w:bCs/>
          <w:color w:val="000000"/>
        </w:rPr>
        <w:t xml:space="preserve"> разрешения на пересадку деревьев и  кустарников</w:t>
      </w:r>
    </w:p>
    <w:p w:rsidR="004A70A6" w:rsidRPr="009368DE" w:rsidRDefault="004A70A6" w:rsidP="004A70A6">
      <w:pPr>
        <w:pStyle w:val="ConsPlusNormal"/>
        <w:jc w:val="right"/>
        <w:rPr>
          <w:rFonts w:ascii="Times New Roman" w:hAnsi="Times New Roman" w:cs="Times New Roman"/>
        </w:rPr>
      </w:pPr>
      <w:r w:rsidRPr="009368DE">
        <w:rPr>
          <w:rFonts w:ascii="Times New Roman" w:hAnsi="Times New Roman" w:cs="Times New Roman"/>
          <w:bCs/>
          <w:color w:val="000000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color w:val="000000"/>
        </w:rPr>
        <w:t>Денисовского</w:t>
      </w:r>
      <w:proofErr w:type="spellEnd"/>
      <w:r w:rsidRPr="009368DE">
        <w:rPr>
          <w:rFonts w:ascii="Times New Roman" w:hAnsi="Times New Roman" w:cs="Times New Roman"/>
          <w:bCs/>
          <w:color w:val="000000"/>
        </w:rPr>
        <w:t xml:space="preserve"> сельского поселения»</w:t>
      </w:r>
    </w:p>
    <w:p w:rsidR="004A70A6" w:rsidRPr="009368DE" w:rsidRDefault="004A70A6" w:rsidP="004A70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 РЕГЛАМЕНТ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предоставления  муниципальной услуги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«Предоставление порубочного билета и  (или)  разрешения на пересадку деревьев и  кустарников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1.1.</w:t>
      </w: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 регулирования административного регламента.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Настоящий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поселения разработан в целях повышения качества предоставления, доступности результатов исполнения, создания комфортных отношений, возникающих при предоставлении муниципальной услуги,  определения сроков и последовательности действий (административных процедур) при осуществлении полномочий по предоставлению муниципальной  услуги.</w:t>
      </w:r>
      <w:proofErr w:type="gramEnd"/>
    </w:p>
    <w:p w:rsidR="004A70A6" w:rsidRPr="00D7573B" w:rsidRDefault="004A70A6" w:rsidP="004A70A6">
      <w:pPr>
        <w:spacing w:after="0" w:line="24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1.2. Описание заявителей.</w:t>
      </w:r>
    </w:p>
    <w:p w:rsidR="004A70A6" w:rsidRPr="00D7573B" w:rsidRDefault="004A70A6" w:rsidP="004A70A6">
      <w:pPr>
        <w:spacing w:after="0" w:line="24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Заявителями муниципальной услуги «Предоставление порубочного билета (или)  разрешения на пересадку деревьев и  кустарников» являются физические и юридические лица.</w:t>
      </w:r>
    </w:p>
    <w:p w:rsidR="004A70A6" w:rsidRPr="00D7573B" w:rsidRDefault="004A70A6" w:rsidP="004A70A6">
      <w:pPr>
        <w:spacing w:after="0" w:line="24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1.3. Требования к порядку информирования о предоставлении муниципальной услуги.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Pr="00D7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услуги, месте нахождения и графике работы администрации поселения, а также способах ее получения, является открытой, общедоступной и предоставляется: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347485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Россия, Ростовская 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Ремонтненский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18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лично; с использованием телефонной связи:  телефон 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(8 863 793- 74-68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); электронного информирования: адрес электронной почты:</w:t>
      </w:r>
    </w:p>
    <w:p w:rsidR="004A70A6" w:rsidRPr="00D7573B" w:rsidRDefault="0087143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A70A6" w:rsidRPr="00153B9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</w:t>
        </w:r>
        <w:r w:rsidR="004A70A6" w:rsidRPr="00153B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32339@</w:t>
        </w:r>
        <w:proofErr w:type="spellStart"/>
        <w:r w:rsidR="004A70A6" w:rsidRPr="00153B9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donpac</w:t>
        </w:r>
        <w:proofErr w:type="spellEnd"/>
        <w:r w:rsidR="004A70A6" w:rsidRPr="00153B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A70A6" w:rsidRPr="00153B9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4A70A6"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 (режим работы) с заявителями: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едельник, вторник, среда, четверг, пятница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8.00-16.00;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 12.00-13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.00;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дни: суббота, воскресенье, нерабочие праздничные дни;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посредством размещения в информационн</w:t>
      </w:r>
      <w:proofErr w:type="gramStart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телекоммуникационных сетях общего пользования ( в том числе в сети Интернет).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Данную информацию можно также получить на информационных стендах администрации поселения и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Ремонтненского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spell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Ростовской области.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1.3.2. Порядок получения</w:t>
      </w:r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информации заявителями по вопросам предоставления муниципальной услуги.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Информация о предоставлении муниципальной услуги должна содержать: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порядке  получения  муниципальной услуги;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приема документов для предоставления муниципальной услуги и график работы;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результате оказания муниципальной услуги и порядке передачи результата заявителю;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порядке обжалования действий (бездействий) и решений, принятых в ходе 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Основными требованиями к информированию заявителей являются: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-достоверность предоставляемой информации;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-четкость в изложении информации;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-полнота информирования;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форм предоставляемой информации;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 доступность получения информации;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оперативность предоставления информации.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1.3.3. В случае передачи отдельных административных действий многофункциональному центру предоставления государственных и муниципальных услуг (далее МФЦ), действия, предусмотренные пунктами 1.3.1.-1.3.2. административного регламента, осуществляется сотрудниками МФЦ в соответствии с заключенными соглашениями, в случае обращения заявителя в МФЦ.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1.3.4. Порядок, форма и место размещения информации.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порядке, форме и месте размещения информации предоставления  муниципальной услуги, сведения о графике (режиме) работы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spell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а также сведения о местонахождении, контактных телефонах и интерне</w:t>
      </w:r>
      <w:proofErr w:type="gramStart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адресах органа, в котором заявители могут получить документы, необходимые для получения муниципальной услуги размещены непосредственно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Информационные стенды размещаются в помещении 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На информационных стендах размещается следующая обязательная информация: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перечни документов, необходимых для получения муниципальной услуги;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образец заполнения заявления;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приема граждан;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-порядок получения консультаций.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вопросам. Время разговора не должно превышать 10-15  минут.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1.3.5. Информация для заявителей об их праве на досудебное (внесудебное) обжалование действий и решений.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Получатели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вправе обжаловать действие (бездействие) должностных лиц, ответственных (участвующих) в представлении муниципальной услуги, а также принимаемых ими решения при предоставлении услуги, в судебном порядке в соответствии с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тельством Российской Федерации. Об 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им сообщается при обращении.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2.1. Наименование муниципальной услуги.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</w:t>
      </w:r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«Предоставление порубочного билета и  (или)  разрешения на пересадку деревьев и  кустарников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 Наименование органа, предоставляющего муниципальную услугу.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Ответственными за предоставление муниципальной услуги являются уполномоченные лица администрации поселения непосредственно оказывающие данную услуг</w:t>
      </w:r>
      <w:proofErr w:type="gramStart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 администрации поселения.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предоставлении муниципальной услуги принимают участие в порядке межведомственного взаимодействия в качестве источников получения документов, необходимых для предоставления  муниципальной услуги: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услуг, включенных в перечень услуг, которые являются необходимыми и обязательными.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2.3. Результат предоставления  муниципальной услуги.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4A70A6" w:rsidRPr="00D7573B" w:rsidRDefault="004A70A6" w:rsidP="004A70A6">
      <w:pPr>
        <w:spacing w:after="0" w:line="24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редоставление порубочного билета (или)  разрешения на пересадку деревьев и  кустарников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A70A6" w:rsidRPr="00D7573B" w:rsidRDefault="004A70A6" w:rsidP="004A70A6">
      <w:pPr>
        <w:spacing w:after="0" w:line="24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уведомления об отказе в выдаче разрешения с указанием причин.</w:t>
      </w:r>
    </w:p>
    <w:p w:rsidR="004A70A6" w:rsidRPr="00D7573B" w:rsidRDefault="004A70A6" w:rsidP="004A70A6">
      <w:pPr>
        <w:spacing w:after="0" w:line="24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2.4. Срок предоставления муниципальной услуги.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Срок предоставления муниципальной услуги</w:t>
      </w: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 превышает 30 дней со дня поступления заявления о предоставлении муниципальной услуги.</w:t>
      </w: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2.5. Перечень нормативно-правовых документов, регулирующих предоставление муниципальной услуги.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>-Конституцией Российской Федерации;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>-Федеральным законом от 10.01.2002  года №  7-ФЗ «Об охране окружающей среды»;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>- Федеральным законом от 06.10.2003  года №  131-ФЗ «Об общих принципах организации местного самоуправления в Российской Федерации»;</w:t>
      </w: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Уставом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Ремонтненского</w:t>
      </w:r>
      <w:proofErr w:type="spellEnd"/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района Ростовской  области;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Решением Собрания депутатов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поселения от 14.02.2017 №23 «Об утверждении Правил благоустройства и санитарного содержания территории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поселения»</w:t>
      </w:r>
    </w:p>
    <w:p w:rsidR="004A70A6" w:rsidRPr="00D7573B" w:rsidRDefault="004A70A6" w:rsidP="004A70A6">
      <w:pPr>
        <w:autoSpaceDE w:val="0"/>
        <w:autoSpaceDN w:val="0"/>
        <w:adjustRightInd w:val="0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2.6. Исчерпывающий перечень документов, необходимыхв соответствии с нормативными правовыми актами для предоставления муниципальной </w:t>
      </w:r>
      <w:r w:rsidRPr="00D757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ус</w:t>
      </w: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луги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</w:t>
      </w: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которые предоставляются заявителем лично: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заявления о необходимости выдачи порубочного билета (приложение № 2);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 (паспорт);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удостоверяющий права (полномочия) представителя заявителя, если с заявлением обращается представитель заявителя.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информация о сроке выполнения работ;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2.6.2. Документы, которые запрашиваются администрацией поселения в рамках межведомственного информационного взаимодействия и которые заявитель вправе предоставить по собственной инициативе: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документы на земельный участок.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75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ыписка из Единого </w:t>
      </w:r>
      <w:r w:rsidRPr="00D75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2.7. Исчерпывающий перечень оснований для отказа в приеме документов, необходимых для предоставления </w:t>
      </w:r>
      <w:proofErr w:type="spellStart"/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муниципальнойуслуги</w:t>
      </w:r>
      <w:proofErr w:type="spellEnd"/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Основаниями для отказа в приеме документов на предоставление муниципальной услуги являются: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запросом (заявлением) о предоставлении муниципальной услуги обратилось лицо, не представившее документ, удостоверяющий личность и (или) подтверждающий его полномочия как представителя заявителя;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лица).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2.8. Исчерпывающий перечень оснований для приостановления в предоставлении муниципальной услуги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 Исчерпывающий перечень оснований для отказа в предоставлении услуги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4A70A6" w:rsidRPr="00D7573B" w:rsidRDefault="004A70A6" w:rsidP="004A70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неполный состав сведений в заявлении и предоставленных документах;</w:t>
      </w:r>
    </w:p>
    <w:p w:rsidR="004A70A6" w:rsidRPr="00D7573B" w:rsidRDefault="004A70A6" w:rsidP="004A70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недостоверных данных в предоставленных документах;</w:t>
      </w:r>
    </w:p>
    <w:p w:rsidR="004A70A6" w:rsidRPr="00D7573B" w:rsidRDefault="004A70A6" w:rsidP="004A70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статус зеленых насаждений, предполагаемых для вырубки (уничтожения):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объекты растительного мира, занесенные в Красную книгу Российской Федерации и (или) Красную книгу Ростовской области, произрастающие в естественных условиях;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памятники историко-культурного наследия;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деревья, кустарники, лианы, имеющие историческую и эстетическую ценность как неотъемлемые  элементы ландшафта.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A70A6" w:rsidRPr="00BF44A1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- носит заявительный характер и предоставляется бесплатно. 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2.11. Максимальный срок ожидания в очереди при подаче запроса о предоставлении муниципальной услуги.</w:t>
      </w:r>
    </w:p>
    <w:p w:rsidR="004A70A6" w:rsidRPr="00D7573B" w:rsidRDefault="004A70A6" w:rsidP="004A70A6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Максимальный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:rsidR="004A70A6" w:rsidRPr="00D7573B" w:rsidRDefault="004A70A6" w:rsidP="004A70A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Максимальный срок получения результата предоставления услуги составляет 30 календарных дней.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минут, срок регистрации запроса заявителя составляет  не  более 15 минут.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2.12. Срок и порядок регистрации запроса заявителя о предоставлении муниципальной услуги, в том числе в электронной форме.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Срок регистрации заявления о предоставлении муниципальной услуги: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при личном обращении заявителя в администрацию поселения: день получения заявления;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при поступлении  в администрацию поселения посредством почтового отправления, через МФЦ или форме электронного документа: в течение рабочего дня, следующего за днем поступления  в администрацию поселения документов.</w:t>
      </w:r>
    </w:p>
    <w:p w:rsidR="004A70A6" w:rsidRPr="00BF44A1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2.13. Требования к помещениям, в которых предоставляется муниципальная услуга, к местам ожидания и приема заявителей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Места предоставления муниципальной услуги должны обеспечивать свободный доступ заявителя к специалистам, предоставляющим муниципальную услугу</w:t>
      </w:r>
      <w:r w:rsidRPr="00D7573B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Вход в помещение должен быть оборудован информационной табличкой, содержащей </w:t>
      </w:r>
      <w:r w:rsidRPr="00D7573B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наименование организации  и режим работы.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Места информирования, предназначенные для ознакомления заявителей с информационными материалами, оборудуются информационными стендами, стульями, столами для возможности оформления документов.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Места для ожидания в очереди должны быть оборудованы стульями, скамьями. Количество  мест ожидания определяется исходя из фактической нагрузки и возможностей для их размещения в здании.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Здание оборудуется противопожарной системой, средствами пожаротушения. 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Помещения, необходимые для непосредственного взаимодействия специалистов с заявителями, должны соответствовать комфортным условиям для заявителей и оптимальным условиям работы специалистов. Каждое рабочее место  специалиста должно быть оборудовано персональным компьютером, печатающим устройством.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Места для заполнения необходимых документов оборудуются стульями, столами  и обеспечиваются бланками заявлений, письменными принадлежностями.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       2.14. Показатели доступности и качества муниципальной услуги.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2.14.1. Качественными показателями доступности 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являются: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правдивость (достоверность) информации о предоставляемой услуге;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простота и ясность изложения информационных документов;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наличие различных каналов получения информации о предоставлении муниципальной услуги;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доступность работы с заявителями, получающими муниципальную услугу.          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2.14.2. Количественными показателями доступности муниципальной услуги являются: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короткое время ожидания муниципальной услуги;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документов, требуемых для получения муниципальной услуги;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удобный график работы администрации поселения;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удобное территориальное расположение администрации поселения.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2.14.3. Количественными показателями качества предоставления муниципальной услуги являются: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строгое соблюдение сроков предоставления муниципальной услуги;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количество, обоснованных обжалований решений органа предоставления муниципальной услуги;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2.14.4. Показателями качества муниципальной услуги являются: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высокая культура обслуживания заявителей;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профессиональная подготовка специалистов и исполнителей администрации поселения.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В случае обращения заявителя с запросом о предоставлении муниципальной услуги в многофункциональный центр,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взаимодействии, нормативными правовыми актами, регламентом деятельности многофункционального центра.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2.15.2. Особенности предоставления муниципальной услуги в электронной форме: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может получить  муниципальную услугу путем направления в администрацию поселения заявления в форме электронного документа с использованием информационн</w:t>
      </w:r>
      <w:proofErr w:type="gramStart"/>
      <w:r w:rsidRPr="00D7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7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телекоммуникационных сетей общего пользования;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о предоставлении муниципальной услуги, а также документы, прилагаемые к заявлению, представляемые в администрацию поселения в форме электронных документов, удостоверяются усиленной квалифицированной электронной подписью заявителя (представителя заявителя). </w:t>
      </w:r>
    </w:p>
    <w:p w:rsidR="004A70A6" w:rsidRPr="00D7573B" w:rsidRDefault="004A70A6" w:rsidP="004A70A6">
      <w:pPr>
        <w:spacing w:after="0" w:line="24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Состав, последовательность и сроки выполнения административных процедур</w:t>
      </w:r>
      <w:proofErr w:type="gramStart"/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,</w:t>
      </w:r>
      <w:proofErr w:type="gramEnd"/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порядку их выполнения, в том числе особенности выполнения административных процедур в электронной форме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Предоставление муниципальной услуги включает в себя следующие административные процедуры (действия):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приём заявления и прилагаемых к нему документов;  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заявления и прилагаемых к нему документов органом, предоставляющим муниципальную услугу, принятие решения о предоставлении или отказе в предоставлении муниципальной услуги;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 заявителю порубочного билета или отказа в предоставлении муниципальной услуги заявителю.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описания  административного  процесса предоставления муниципальной  услуги  приведена  в  приложении № 1 к  настоящему административному регламенту.</w:t>
      </w:r>
    </w:p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73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A70A6" w:rsidRPr="00D7573B" w:rsidRDefault="004A70A6" w:rsidP="004A70A6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D7573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3.1. П</w:t>
      </w:r>
      <w:r w:rsidRPr="00D75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рием заявления и прилагаемых к нему документов</w:t>
      </w:r>
    </w:p>
    <w:p w:rsidR="004A70A6" w:rsidRPr="00D7573B" w:rsidRDefault="004A70A6" w:rsidP="004A70A6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Заявление может быть направлено в администрацию поселения следующими способами: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 посредством почтового отправления  с описью  вложения и уведомление о вручении;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представлено заявителем лично в администрацию поселения</w:t>
      </w:r>
      <w:proofErr w:type="gramStart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обращения в МФЦ;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с использованием информационн</w:t>
      </w:r>
      <w:proofErr w:type="gramStart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телекоммуникационных сетей общего пользования, подписанного усиленной квалифицированной электронной подписью заявителя (представителя заявителя).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прилагаемые к заявлению, представляемые в администрацию поселения в форме электронных документов </w:t>
      </w:r>
      <w:proofErr w:type="gramStart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надлежащим образом оформленная доверенность в форме электронного документа), удостоверяются усиленной квалифицированной подписью заявителя (представителя заявителя).</w:t>
      </w:r>
    </w:p>
    <w:p w:rsidR="004A70A6" w:rsidRPr="00D7573B" w:rsidRDefault="004A70A6" w:rsidP="004A70A6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выполнение административной процедуры приёма и регистрации заявления является специалист администрации поселения: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регистрирует заявление, либо отказывает в приеме документов </w:t>
      </w:r>
      <w:proofErr w:type="gramStart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заявителя) по основаниям, указанным в пункте 2.7 настоящего Административного регламента;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 и выдает (направляет) расписку (либо сообщение)  в получении заявления и документов  с отметкой о дате, количестве и наименовании документов, первый экземпляр расписки передается заявителю, второй – приобщается к поступившим документам;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комплектность документов;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 электронную подпись при поступлении заявления в форме электронного документа;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заявление должностному лицу, уполномоченному на подготовку межведомственных запросов.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действий составляет: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заявление подано лично заявителем: день получения заявления;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заявление поступило посредством почтового отправления, через МФЦ или в форме электронного документа: в течение рабочего дня, следующего за днем поступления в администрацию поселения.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ожидания заявителем с момента подачи заявления до получения расписки- 15 минут.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Результатом исполнения административной процедуры по приему документов является: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выдача заявителю расписки в получении документов;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письменный отказ в приеме документов, в соответствии с пунктом 2.7 настоящего регламента, который выдается заявителю в течение 15 минут с момента регистрации запроса (заявления).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Рассмотрение заявления и прилагаемых к нему документов органом, предоставляющим муниципальную услугу, принятие решения о предоставлении или отказе в предоставлении муниципальной услуги</w:t>
      </w:r>
    </w:p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26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является принятие специалистом администрации поселения заявления и прилагаемых к нему документов  от заявителя.</w:t>
      </w:r>
    </w:p>
    <w:bookmarkEnd w:id="1"/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поселения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отказа в предоставлении муниципальной услуги.</w:t>
      </w:r>
    </w:p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261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При наличии оснований для отказа в предоставлении муниципальной услуги, решение об отказе в предоставлении муниципальной услуги принимается главой поселения.</w:t>
      </w:r>
    </w:p>
    <w:bookmarkEnd w:id="2"/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такого решения в адрес заявителя готовится соответствующее письмо с указанием причин отказа в предоставлении муниципальной услуги, 1 экземпляр направляется заявителю по почте, 1 экземпляр - в администрации поселения. </w:t>
      </w:r>
    </w:p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4A70A6" w:rsidRPr="00D7573B" w:rsidRDefault="004A70A6" w:rsidP="004A70A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3.2.3.При наличии оснований для предоставления муниципальной услуги должностное лицо администрации поселения в течение 5 (пяти)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деревьев, кустарников.</w:t>
      </w:r>
    </w:p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262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Для устранения аварийных и других чрезвычайных ситуаций обрезка, вырубка (уничтожение) зеленых насаждений может, производится без оформления порубочного билета, который должен быть оформлен в течени</w:t>
      </w:r>
      <w:proofErr w:type="gramStart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 дней со дня окончания произведенных работ.</w:t>
      </w:r>
    </w:p>
    <w:bookmarkEnd w:id="3"/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принятие решения о предоставлении или отказе в предоставлении муниципальной услуги.</w:t>
      </w:r>
    </w:p>
    <w:p w:rsidR="004A70A6" w:rsidRPr="00D7573B" w:rsidRDefault="004A70A6" w:rsidP="004A70A6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Выдача  заявителю порубочного билета или отказа в предоставлении муниципальной услуги заявителю</w:t>
      </w:r>
    </w:p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Оформленный порубочный билет, составленный в  2-х экземплярах, один из которых вручается заявителю, второй – хранится в администрации поселения. Заявитель лично ставит роспись в 2-х экземплярах</w:t>
      </w:r>
    </w:p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При выдаче порубочного билета  специалист администрации поселения:</w:t>
      </w:r>
    </w:p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заявителя, проверяет наличие расписки, знакомит с содержанием порубочного билета и выдаёт его.</w:t>
      </w:r>
    </w:p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расписки, которая хранится в администрации поселения.</w:t>
      </w:r>
    </w:p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Срок действия порубочного билета указывается администрацией поселения  в порубочном билете с учётом планируемых сроков производства вырубки, сложности и объёмов работ, но не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дней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273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Один экземпляр порубочного билета остается в администрации поселения для архивного хранения.</w:t>
      </w:r>
    </w:p>
    <w:bookmarkEnd w:id="4"/>
    <w:p w:rsidR="004A70A6" w:rsidRPr="00D7573B" w:rsidRDefault="004A70A6" w:rsidP="004A70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выдача порубочного билета на вырубку зелёных насаждений и получение порубочного билета на руки, либо получение заявителем отказа в предоставлении муниципальной услуги.</w:t>
      </w:r>
    </w:p>
    <w:p w:rsidR="004A70A6" w:rsidRPr="00D7573B" w:rsidRDefault="004A70A6" w:rsidP="004A70A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9869F1" w:rsidRDefault="004A70A6" w:rsidP="004A70A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9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4. Формы </w:t>
      </w:r>
      <w:proofErr w:type="gramStart"/>
      <w:r w:rsidRPr="009869F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9869F1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услуги.</w:t>
      </w:r>
    </w:p>
    <w:p w:rsidR="004A70A6" w:rsidRPr="009869F1" w:rsidRDefault="004A70A6" w:rsidP="004A70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9869F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869F1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9869F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869F1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Pr="009869F1">
        <w:rPr>
          <w:rFonts w:ascii="Times New Roman" w:hAnsi="Times New Roman" w:cs="Times New Roman"/>
          <w:color w:val="252525"/>
          <w:sz w:val="24"/>
          <w:szCs w:val="24"/>
        </w:rPr>
        <w:t>муниципальной</w:t>
      </w:r>
      <w:r w:rsidRPr="009869F1">
        <w:rPr>
          <w:rFonts w:ascii="Times New Roman" w:hAnsi="Times New Roman" w:cs="Times New Roman"/>
          <w:sz w:val="24"/>
          <w:szCs w:val="24"/>
        </w:rPr>
        <w:t xml:space="preserve"> услуги, а также принятием ими решений.</w:t>
      </w:r>
    </w:p>
    <w:p w:rsidR="004A70A6" w:rsidRPr="009869F1" w:rsidRDefault="004A70A6" w:rsidP="004A70A6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vts7"/>
          <w:rFonts w:ascii="Times New Roman" w:hAnsi="Times New Roman"/>
          <w:sz w:val="24"/>
          <w:szCs w:val="24"/>
        </w:rPr>
        <w:t>4.2</w:t>
      </w:r>
      <w:r w:rsidRPr="009869F1">
        <w:rPr>
          <w:rStyle w:val="rvts7"/>
          <w:rFonts w:ascii="Times New Roman" w:hAnsi="Times New Roman"/>
          <w:sz w:val="24"/>
          <w:szCs w:val="24"/>
        </w:rPr>
        <w:t xml:space="preserve">. Текущий </w:t>
      </w:r>
      <w:proofErr w:type="gramStart"/>
      <w:r w:rsidRPr="009869F1">
        <w:rPr>
          <w:rStyle w:val="rvts7"/>
          <w:rFonts w:ascii="Times New Roman" w:hAnsi="Times New Roman"/>
          <w:sz w:val="24"/>
          <w:szCs w:val="24"/>
        </w:rPr>
        <w:t>контроль за</w:t>
      </w:r>
      <w:proofErr w:type="gramEnd"/>
      <w:r w:rsidRPr="009869F1">
        <w:rPr>
          <w:rStyle w:val="rvts7"/>
          <w:rFonts w:ascii="Times New Roman" w:hAnsi="Times New Roman"/>
          <w:sz w:val="24"/>
          <w:szCs w:val="24"/>
        </w:rPr>
        <w:t xml:space="preserve"> соблюдением административных процедур по оказанию муниципальной услуги осуществляется Главой </w:t>
      </w:r>
      <w:r w:rsidRPr="009869F1">
        <w:rPr>
          <w:rFonts w:ascii="Times New Roman" w:hAnsi="Times New Roman" w:cs="Times New Roman"/>
          <w:sz w:val="24"/>
          <w:szCs w:val="24"/>
        </w:rPr>
        <w:t>Администрации</w:t>
      </w:r>
      <w:r w:rsidRPr="009869F1">
        <w:rPr>
          <w:rStyle w:val="rvts7"/>
          <w:rFonts w:ascii="Times New Roman" w:hAnsi="Times New Roman"/>
          <w:sz w:val="24"/>
          <w:szCs w:val="24"/>
        </w:rPr>
        <w:t>, заместителем главы Администрации, ответственным за организацию межведомственного взаимодействия при предоставлении государственных и муниципальных услуг</w:t>
      </w:r>
      <w:r w:rsidRPr="009869F1">
        <w:rPr>
          <w:rFonts w:ascii="Times New Roman" w:hAnsi="Times New Roman" w:cs="Times New Roman"/>
          <w:sz w:val="24"/>
          <w:szCs w:val="24"/>
        </w:rPr>
        <w:t>.</w:t>
      </w:r>
    </w:p>
    <w:p w:rsidR="004A70A6" w:rsidRPr="009869F1" w:rsidRDefault="004A70A6" w:rsidP="004A70A6">
      <w:pPr>
        <w:widowControl w:val="0"/>
        <w:spacing w:after="0"/>
        <w:ind w:firstLine="720"/>
        <w:jc w:val="both"/>
        <w:rPr>
          <w:rStyle w:val="rvts7"/>
          <w:rFonts w:ascii="Times New Roman" w:hAnsi="Times New Roman"/>
          <w:sz w:val="24"/>
          <w:szCs w:val="24"/>
        </w:rPr>
      </w:pPr>
      <w:r w:rsidRPr="009869F1">
        <w:rPr>
          <w:rStyle w:val="rvts7"/>
          <w:rFonts w:ascii="Times New Roman" w:hAnsi="Times New Roman"/>
          <w:sz w:val="24"/>
          <w:szCs w:val="24"/>
        </w:rPr>
        <w:t xml:space="preserve">Специалисты </w:t>
      </w:r>
      <w:r w:rsidRPr="009869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869F1">
        <w:rPr>
          <w:rStyle w:val="rvts7"/>
          <w:rFonts w:ascii="Times New Roman" w:hAnsi="Times New Roman"/>
          <w:sz w:val="24"/>
          <w:szCs w:val="24"/>
        </w:rPr>
        <w:t>несут персональную ответственность за соблюдение требований, установленных настоящим административным регламентом.</w:t>
      </w:r>
    </w:p>
    <w:p w:rsidR="004A70A6" w:rsidRPr="009869F1" w:rsidRDefault="004A70A6" w:rsidP="004A70A6">
      <w:pPr>
        <w:widowControl w:val="0"/>
        <w:spacing w:after="0"/>
        <w:ind w:firstLine="720"/>
        <w:jc w:val="both"/>
        <w:rPr>
          <w:rStyle w:val="rvts7"/>
          <w:rFonts w:ascii="Times New Roman" w:hAnsi="Times New Roman"/>
          <w:sz w:val="24"/>
          <w:szCs w:val="24"/>
        </w:rPr>
      </w:pPr>
      <w:r w:rsidRPr="009869F1">
        <w:rPr>
          <w:rStyle w:val="rvts7"/>
          <w:rFonts w:ascii="Times New Roman" w:hAnsi="Times New Roman"/>
          <w:sz w:val="24"/>
          <w:szCs w:val="24"/>
        </w:rPr>
        <w:t>Персональная ответственность специалистов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4A70A6" w:rsidRPr="009869F1" w:rsidRDefault="004A70A6" w:rsidP="004A70A6">
      <w:pPr>
        <w:widowControl w:val="0"/>
        <w:spacing w:after="0"/>
        <w:ind w:firstLine="720"/>
        <w:jc w:val="both"/>
        <w:rPr>
          <w:rStyle w:val="rvts7"/>
          <w:rFonts w:ascii="Times New Roman" w:hAnsi="Times New Roman"/>
          <w:sz w:val="24"/>
          <w:szCs w:val="24"/>
        </w:rPr>
      </w:pPr>
      <w:r w:rsidRPr="009869F1">
        <w:rPr>
          <w:rStyle w:val="rvts7"/>
          <w:rFonts w:ascii="Times New Roman" w:hAnsi="Times New Roman"/>
          <w:sz w:val="24"/>
          <w:szCs w:val="24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административного регламента, специалисты Администрации, сотрудники МАУ «МФЦ» несут ответственность в соответствии с действующим законодательством. </w:t>
      </w:r>
    </w:p>
    <w:p w:rsidR="004A70A6" w:rsidRPr="009869F1" w:rsidRDefault="004A70A6" w:rsidP="004A70A6">
      <w:pPr>
        <w:widowControl w:val="0"/>
        <w:spacing w:after="0"/>
        <w:ind w:firstLine="720"/>
        <w:jc w:val="both"/>
        <w:rPr>
          <w:rStyle w:val="rvts7"/>
          <w:rFonts w:ascii="Times New Roman" w:hAnsi="Times New Roman"/>
          <w:sz w:val="24"/>
          <w:szCs w:val="24"/>
        </w:rPr>
      </w:pPr>
      <w:r w:rsidRPr="009869F1">
        <w:rPr>
          <w:rStyle w:val="rvts7"/>
          <w:rFonts w:ascii="Times New Roman" w:hAnsi="Times New Roman"/>
          <w:sz w:val="24"/>
          <w:szCs w:val="24"/>
        </w:rPr>
        <w:t>Текущий контроль исполнения муниципальной услуги осуществляется путем проведения проверок качества соблюдения и исполнения должностными лицами положений настоящего административного регламента.</w:t>
      </w:r>
    </w:p>
    <w:p w:rsidR="004A70A6" w:rsidRPr="009869F1" w:rsidRDefault="004A70A6" w:rsidP="004A70A6">
      <w:pPr>
        <w:widowControl w:val="0"/>
        <w:spacing w:after="0"/>
        <w:ind w:firstLine="720"/>
        <w:jc w:val="both"/>
        <w:rPr>
          <w:rStyle w:val="rvts7"/>
          <w:rFonts w:ascii="Times New Roman" w:hAnsi="Times New Roman"/>
          <w:sz w:val="24"/>
          <w:szCs w:val="24"/>
        </w:rPr>
      </w:pPr>
      <w:r w:rsidRPr="009869F1">
        <w:rPr>
          <w:rStyle w:val="rvts7"/>
          <w:rFonts w:ascii="Times New Roman" w:hAnsi="Times New Roman"/>
          <w:sz w:val="24"/>
          <w:szCs w:val="24"/>
        </w:rPr>
        <w:t>Должностные лица, ответственные за осуществление контроля, ведут учет случаев ненадлежащего исполнения административного регламента должностными лицами, ответственными за предоставление муниципальной услуги,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</w:p>
    <w:p w:rsidR="004A70A6" w:rsidRPr="009869F1" w:rsidRDefault="004A70A6" w:rsidP="004A70A6">
      <w:pPr>
        <w:widowControl w:val="0"/>
        <w:spacing w:after="0"/>
        <w:ind w:firstLine="720"/>
        <w:jc w:val="both"/>
        <w:rPr>
          <w:rStyle w:val="rvts7"/>
          <w:rFonts w:ascii="Times New Roman" w:hAnsi="Times New Roman"/>
          <w:sz w:val="24"/>
          <w:szCs w:val="24"/>
        </w:rPr>
      </w:pPr>
      <w:r w:rsidRPr="009869F1">
        <w:rPr>
          <w:rStyle w:val="rvts7"/>
          <w:rFonts w:ascii="Times New Roman" w:hAnsi="Times New Roman"/>
          <w:sz w:val="24"/>
          <w:szCs w:val="24"/>
        </w:rPr>
        <w:t>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должностные лица, ответственные за осуществление контроля, обязаны сообщить в письменной форме заявителям, права и (или) законные интересы которых нарушены.</w:t>
      </w:r>
    </w:p>
    <w:p w:rsidR="004A70A6" w:rsidRDefault="004A70A6" w:rsidP="004A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vts7"/>
          <w:rFonts w:ascii="Times New Roman" w:hAnsi="Times New Roman"/>
          <w:sz w:val="24"/>
          <w:szCs w:val="24"/>
        </w:rPr>
        <w:t xml:space="preserve">4.3. </w:t>
      </w:r>
      <w:r w:rsidRPr="009869F1">
        <w:rPr>
          <w:rStyle w:val="rvts7"/>
          <w:rFonts w:ascii="Times New Roman" w:hAnsi="Times New Roman"/>
          <w:sz w:val="24"/>
          <w:szCs w:val="24"/>
        </w:rPr>
        <w:t xml:space="preserve">Контроль предоставления </w:t>
      </w:r>
      <w:r w:rsidRPr="009869F1">
        <w:rPr>
          <w:rFonts w:ascii="Times New Roman" w:hAnsi="Times New Roman" w:cs="Times New Roman"/>
          <w:color w:val="252525"/>
          <w:sz w:val="24"/>
          <w:szCs w:val="24"/>
        </w:rPr>
        <w:t>муниципальной</w:t>
      </w:r>
      <w:r w:rsidRPr="009869F1">
        <w:rPr>
          <w:rStyle w:val="rvts7"/>
          <w:rFonts w:ascii="Times New Roman" w:hAnsi="Times New Roman"/>
          <w:sz w:val="24"/>
          <w:szCs w:val="24"/>
        </w:rPr>
        <w:t xml:space="preserve"> услуги, в том числе со стороны граждан, их объединений и организаций, осуществляется непосредственно путем направления в Администрацию обращений о предоставлении </w:t>
      </w:r>
    </w:p>
    <w:p w:rsidR="004A70A6" w:rsidRPr="009869F1" w:rsidRDefault="004A70A6" w:rsidP="004A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0A6" w:rsidRPr="009869F1" w:rsidRDefault="004A70A6" w:rsidP="004A70A6">
      <w:pPr>
        <w:rPr>
          <w:rFonts w:ascii="Times New Roman" w:hAnsi="Times New Roman" w:cs="Times New Roman"/>
          <w:b/>
          <w:sz w:val="24"/>
          <w:szCs w:val="24"/>
        </w:rPr>
      </w:pPr>
      <w:r w:rsidRPr="009869F1">
        <w:rPr>
          <w:rFonts w:ascii="Times New Roman" w:hAnsi="Times New Roman" w:cs="Times New Roman"/>
          <w:b/>
          <w:sz w:val="24"/>
          <w:szCs w:val="24"/>
        </w:rPr>
        <w:t xml:space="preserve">           5.Досудебное (внесудебное) обжалование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A70A6" w:rsidRPr="009869F1" w:rsidRDefault="004A70A6" w:rsidP="004A7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A70A6" w:rsidRPr="009869F1" w:rsidRDefault="004A70A6" w:rsidP="004A7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A70A6" w:rsidRPr="009869F1" w:rsidRDefault="004A70A6" w:rsidP="004A7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4A70A6" w:rsidRPr="009869F1" w:rsidRDefault="004A70A6" w:rsidP="004A7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A70A6" w:rsidRPr="009869F1" w:rsidRDefault="004A70A6" w:rsidP="004A7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4A70A6" w:rsidRPr="009869F1" w:rsidRDefault="004A70A6" w:rsidP="004A7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4A70A6" w:rsidRPr="009869F1" w:rsidRDefault="004A70A6" w:rsidP="004A7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9F1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4A70A6" w:rsidRPr="009869F1" w:rsidRDefault="004A70A6" w:rsidP="004A7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4A70A6" w:rsidRPr="009869F1" w:rsidRDefault="004A70A6" w:rsidP="004A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9F1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A70A6" w:rsidRPr="009869F1" w:rsidRDefault="004A70A6" w:rsidP="004A7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0A6" w:rsidRPr="009869F1" w:rsidRDefault="004A70A6" w:rsidP="004A7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 xml:space="preserve">            5.2. Предмет досудебного (внесудебного) обжалования.</w:t>
      </w:r>
    </w:p>
    <w:p w:rsidR="004A70A6" w:rsidRPr="009869F1" w:rsidRDefault="004A70A6" w:rsidP="004A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 xml:space="preserve"> Жалоба подается в письменной форме на бумажном носителе, в электронной форме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869F1">
        <w:rPr>
          <w:rFonts w:ascii="Times New Roman" w:hAnsi="Times New Roman" w:cs="Times New Roman"/>
          <w:sz w:val="24"/>
          <w:szCs w:val="24"/>
        </w:rPr>
        <w:t xml:space="preserve"> сельского поселения. Жалоба может быть направлена по почте, через МФЦ,  а также может быть принята при личном приеме заявителя.</w:t>
      </w:r>
    </w:p>
    <w:p w:rsidR="004A70A6" w:rsidRPr="009869F1" w:rsidRDefault="004A70A6" w:rsidP="004A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A70A6" w:rsidRPr="009869F1" w:rsidRDefault="004A70A6" w:rsidP="004A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A70A6" w:rsidRPr="009869F1" w:rsidRDefault="004A70A6" w:rsidP="004A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9F1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A70A6" w:rsidRPr="009869F1" w:rsidRDefault="004A70A6" w:rsidP="004A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A70A6" w:rsidRPr="009869F1" w:rsidRDefault="004A70A6" w:rsidP="004A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A70A6" w:rsidRPr="009869F1" w:rsidRDefault="004A70A6" w:rsidP="004A7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>5.3. Сроки рассмотрения жалобы (претензии).</w:t>
      </w:r>
    </w:p>
    <w:p w:rsidR="004A70A6" w:rsidRPr="009869F1" w:rsidRDefault="004A70A6" w:rsidP="004A7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9F1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9869F1">
        <w:rPr>
          <w:rFonts w:ascii="Times New Roman" w:hAnsi="Times New Roman" w:cs="Times New Roman"/>
          <w:sz w:val="24"/>
          <w:szCs w:val="24"/>
        </w:rPr>
        <w:t xml:space="preserve"> дня ее регистрации. </w:t>
      </w:r>
    </w:p>
    <w:p w:rsidR="004A70A6" w:rsidRPr="009869F1" w:rsidRDefault="004A70A6" w:rsidP="004A7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lastRenderedPageBreak/>
        <w:t>5.4. Результат досудебного (внесудебного) обжалования применительно к каждой процедуре либо инстанции обжалования.</w:t>
      </w:r>
    </w:p>
    <w:p w:rsidR="004A70A6" w:rsidRPr="009869F1" w:rsidRDefault="004A70A6" w:rsidP="004A7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A70A6" w:rsidRPr="009869F1" w:rsidRDefault="004A70A6" w:rsidP="004A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</w:t>
      </w:r>
      <w:proofErr w:type="gramStart"/>
      <w:r w:rsidRPr="009869F1">
        <w:rPr>
          <w:rFonts w:ascii="Times New Roman" w:hAnsi="Times New Roman" w:cs="Times New Roman"/>
          <w:sz w:val="24"/>
          <w:szCs w:val="24"/>
        </w:rPr>
        <w:t>органом</w:t>
      </w:r>
      <w:proofErr w:type="gramEnd"/>
      <w:r w:rsidRPr="009869F1">
        <w:rPr>
          <w:rFonts w:ascii="Times New Roman" w:hAnsi="Times New Roman" w:cs="Times New Roman"/>
          <w:sz w:val="24"/>
          <w:szCs w:val="24"/>
        </w:rPr>
        <w:t xml:space="preserve"> предоставляющим муниципальную услугу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 муниципальными правовыми актами, а также в иных формах;</w:t>
      </w:r>
    </w:p>
    <w:p w:rsidR="004A70A6" w:rsidRPr="009869F1" w:rsidRDefault="004A70A6" w:rsidP="004A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4A70A6" w:rsidRPr="009869F1" w:rsidRDefault="004A70A6" w:rsidP="004A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одного из вышеназванных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A70A6" w:rsidRPr="009869F1" w:rsidRDefault="004A70A6" w:rsidP="004A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9F1">
        <w:rPr>
          <w:rFonts w:ascii="Times New Roman" w:hAnsi="Times New Roman" w:cs="Times New Roman"/>
          <w:sz w:val="24"/>
          <w:szCs w:val="24"/>
        </w:rPr>
        <w:t xml:space="preserve">В случаях установления в ходе или по результатам </w:t>
      </w:r>
      <w:proofErr w:type="gramStart"/>
      <w:r w:rsidRPr="009869F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869F1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4A70A6" w:rsidRPr="009869F1" w:rsidRDefault="004A70A6" w:rsidP="004A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0A6" w:rsidRPr="009869F1" w:rsidRDefault="004A70A6" w:rsidP="004A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0A6" w:rsidRPr="009869F1" w:rsidRDefault="004A70A6" w:rsidP="004A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70"/>
        <w:gridCol w:w="5085"/>
      </w:tblGrid>
      <w:tr w:rsidR="004A70A6" w:rsidRPr="00582513" w:rsidTr="009E6426">
        <w:tc>
          <w:tcPr>
            <w:tcW w:w="4770" w:type="dxa"/>
          </w:tcPr>
          <w:p w:rsidR="004A70A6" w:rsidRPr="00FF00F7" w:rsidRDefault="004A70A6" w:rsidP="009E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</w:tcPr>
          <w:p w:rsidR="004A70A6" w:rsidRPr="00FF00F7" w:rsidRDefault="004A70A6" w:rsidP="009E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A70A6" w:rsidRPr="005C597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к административному регламенту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«Предоставление порубочного   билета и  (или)  разрешения на пересадку деревьев и  кустарников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– схема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«Предоставление порубочного билета и (или)  разрешения на пересадку деревьев и  кустарников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4A70A6" w:rsidRPr="00D7573B" w:rsidRDefault="0087143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36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4" o:spid="_x0000_s1026" style="position:absolute;left:0;text-align:left;margin-left:27pt;margin-top:3.85pt;width:429.45pt;height:49.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">
            <v:textbox>
              <w:txbxContent>
                <w:p w:rsidR="004A70A6" w:rsidRDefault="004A70A6" w:rsidP="004A70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Информирование и консультирование о правилах предоставления муниципальной услуги </w:t>
                  </w:r>
                </w:p>
                <w:p w:rsidR="004A70A6" w:rsidRDefault="004A70A6" w:rsidP="004A70A6"/>
              </w:txbxContent>
            </v:textbox>
          </v:rect>
        </w:pic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87143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36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3" o:spid="_x0000_s1038" type="#_x0000_t34" style="position:absolute;left:0;text-align:left;margin-left:219.4pt;margin-top:21.6pt;width:19.85pt;height:.95pt;rotation:90;flip:x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" adj="10773">
            <v:stroke endarrow="block"/>
          </v:shape>
        </w:pict>
      </w:r>
    </w:p>
    <w:p w:rsidR="004A70A6" w:rsidRPr="00D7573B" w:rsidRDefault="0087143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36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2" o:spid="_x0000_s1027" style="position:absolute;left:0;text-align:left;margin-left:105.6pt;margin-top:11.3pt;width:243.9pt;height:49.2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">
            <v:textbox>
              <w:txbxContent>
                <w:p w:rsidR="004A70A6" w:rsidRDefault="004A70A6" w:rsidP="004A70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Прием и регистрация заявления</w:t>
                  </w:r>
                </w:p>
                <w:p w:rsidR="004A70A6" w:rsidRDefault="004A70A6" w:rsidP="004A70A6">
                  <w:pPr>
                    <w:spacing w:line="36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о выдаче разрешения</w:t>
                  </w:r>
                </w:p>
              </w:txbxContent>
            </v:textbox>
          </v:rect>
        </w:pic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87143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36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7" type="#_x0000_t32" style="position:absolute;left:0;text-align:left;margin-left:229.8pt;margin-top:19.1pt;width:0;height:23.3pt;z-index:2516546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">
            <v:stroke endarrow="block"/>
          </v:shape>
        </w:pic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87143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36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0" o:spid="_x0000_s1028" style="position:absolute;left:0;text-align:left;margin-left:110.95pt;margin-top:.95pt;width:243.9pt;height:69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">
            <v:textbox>
              <w:txbxContent>
                <w:p w:rsidR="004A70A6" w:rsidRDefault="004A70A6" w:rsidP="004A7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Рассмотрение заявления и пакета документов о выдаче порубочного билета (или) разрешения на пересадку деревьев и кустарников</w:t>
                  </w:r>
                </w:p>
              </w:txbxContent>
            </v:textbox>
          </v:rect>
        </w:pic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0A6" w:rsidRPr="00D7573B" w:rsidRDefault="0087143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9" o:spid="_x0000_s1036" type="#_x0000_t32" style="position:absolute;left:0;text-align:left;margin-left:228.8pt;margin-top:8.35pt;width:0;height:25.4pt;z-index:2516567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">
            <v:stroke endarrow="block"/>
          </v:shape>
        </w:pict>
      </w:r>
    </w:p>
    <w:p w:rsidR="004A70A6" w:rsidRPr="00D7573B" w:rsidRDefault="0087143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8" o:spid="_x0000_s1029" style="position:absolute;left:0;text-align:left;margin-left:105.6pt;margin-top:11.4pt;width:243.9pt;height:90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">
            <v:textbox>
              <w:txbxContent>
                <w:p w:rsidR="004A70A6" w:rsidRDefault="004A70A6" w:rsidP="004A70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Выход на место вырубки, пересадки для обследования местности деревьев и кустарников (в течение 1 рабочего дня)</w:t>
                  </w:r>
                </w:p>
                <w:p w:rsidR="004A70A6" w:rsidRDefault="004A70A6" w:rsidP="004A70A6"/>
              </w:txbxContent>
            </v:textbox>
          </v:rect>
        </w:pic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0A6" w:rsidRPr="00D7573B" w:rsidRDefault="0087143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7" o:spid="_x0000_s1035" type="#_x0000_t32" style="position:absolute;left:0;text-align:left;margin-left:228.8pt;margin-top:18.7pt;width:0;height:31.45pt;z-index:2516587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">
            <v:stroke endarrow="block"/>
          </v:shape>
        </w:pic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0A6" w:rsidRPr="00D7573B" w:rsidRDefault="0087143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6" o:spid="_x0000_s1030" style="position:absolute;left:0;text-align:left;margin-left:110.95pt;margin-top:7.6pt;width:243.9pt;height:72.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">
            <v:textbox>
              <w:txbxContent>
                <w:p w:rsidR="004A70A6" w:rsidRDefault="004A70A6" w:rsidP="004A7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Принятие решения о выдаче порубочного билета (или) разрешения на пересадку</w:t>
                  </w:r>
                </w:p>
                <w:p w:rsidR="004A70A6" w:rsidRDefault="004A70A6" w:rsidP="004A70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(в течение 2 рабочих дней)</w:t>
                  </w:r>
                </w:p>
              </w:txbxContent>
            </v:textbox>
          </v:rect>
        </w:pic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87143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1436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5" o:spid="_x0000_s1034" type="#_x0000_t32" style="position:absolute;margin-left:105.6pt;margin-top:.9pt;width:42.85pt;height:13.6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">
            <v:stroke endarrow="block"/>
          </v:shape>
        </w:pict>
      </w:r>
      <w:r w:rsidRPr="00871436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3" o:spid="_x0000_s1033" type="#_x0000_t32" style="position:absolute;margin-left:317pt;margin-top:.9pt;width:32.5pt;height:13.6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">
            <v:stroke endarrow="block"/>
          </v:shape>
        </w:pict>
      </w:r>
    </w:p>
    <w:p w:rsidR="004A70A6" w:rsidRDefault="0087143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1436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2" o:spid="_x0000_s1031" style="position:absolute;margin-left:257.25pt;margin-top:.75pt;width:179.25pt;height:70.3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">
            <v:textbox>
              <w:txbxContent>
                <w:p w:rsidR="004A70A6" w:rsidRDefault="004A70A6" w:rsidP="004A70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Выдача мотивированного отказа в выдаче </w:t>
                  </w:r>
                </w:p>
                <w:p w:rsidR="004A70A6" w:rsidRDefault="004A70A6" w:rsidP="004A70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(в течение 20 мин)</w:t>
                  </w:r>
                </w:p>
                <w:p w:rsidR="004A70A6" w:rsidRDefault="004A70A6" w:rsidP="004A70A6"/>
              </w:txbxContent>
            </v:textbox>
          </v:rect>
        </w:pict>
      </w:r>
      <w:r w:rsidRPr="00871436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4" o:spid="_x0000_s1032" style="position:absolute;margin-left:46.45pt;margin-top:.75pt;width:141pt;height:70.3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">
            <v:textbox>
              <w:txbxContent>
                <w:p w:rsidR="004A70A6" w:rsidRDefault="004A70A6" w:rsidP="004A70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Оформление и выдача </w:t>
                  </w:r>
                </w:p>
                <w:p w:rsidR="004A70A6" w:rsidRDefault="004A70A6" w:rsidP="004A70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(в течение 20 мин)</w:t>
                  </w:r>
                </w:p>
                <w:p w:rsidR="004A70A6" w:rsidRDefault="004A70A6" w:rsidP="004A70A6"/>
              </w:txbxContent>
            </v:textbox>
          </v:rect>
        </w:pict>
      </w: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Приложение № 3</w:t>
      </w: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                  к административному регламенту</w:t>
      </w:r>
      <w:r w:rsidRPr="00260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  услуги «Пре</w:t>
      </w:r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доставление  </w:t>
      </w:r>
      <w:proofErr w:type="gramStart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порубочного</w:t>
      </w:r>
      <w:proofErr w:type="gramEnd"/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билета и  (или</w:t>
      </w:r>
      <w:proofErr w:type="gramStart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)р</w:t>
      </w:r>
      <w:proofErr w:type="gramEnd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азрешения на пересадку деревьев  и  кустарников </w:t>
      </w: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Денисовского</w:t>
      </w:r>
      <w:proofErr w:type="spellEnd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сельского поселения</w:t>
      </w: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000"/>
      </w:tblPr>
      <w:tblGrid>
        <w:gridCol w:w="4962"/>
        <w:gridCol w:w="1276"/>
        <w:gridCol w:w="3827"/>
      </w:tblGrid>
      <w:tr w:rsidR="004A70A6" w:rsidRPr="00D7573B" w:rsidTr="009E6426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A6" w:rsidRPr="00D7573B" w:rsidRDefault="004A70A6" w:rsidP="009E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A6" w:rsidRDefault="004A70A6" w:rsidP="009E6426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ru-RU"/>
              </w:rPr>
              <w:t xml:space="preserve">Главе Администрации </w:t>
            </w:r>
          </w:p>
          <w:p w:rsidR="004A70A6" w:rsidRPr="00D7573B" w:rsidRDefault="004A70A6" w:rsidP="009E6426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ru-RU"/>
              </w:rPr>
              <w:t>Денисовского</w:t>
            </w:r>
            <w:r w:rsidRPr="00D7573B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D7573B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ru-RU"/>
              </w:rPr>
              <w:t>я</w:t>
            </w:r>
          </w:p>
        </w:tc>
      </w:tr>
      <w:tr w:rsidR="004A70A6" w:rsidRPr="00D7573B" w:rsidTr="009E6426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A6" w:rsidRPr="00D7573B" w:rsidRDefault="004A70A6" w:rsidP="009E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A6" w:rsidRPr="00D7573B" w:rsidRDefault="004A70A6" w:rsidP="009E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A70A6" w:rsidRPr="00D7573B" w:rsidTr="009E6426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A6" w:rsidRPr="00D7573B" w:rsidRDefault="004A70A6" w:rsidP="009E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A6" w:rsidRPr="00D7573B" w:rsidRDefault="004A70A6" w:rsidP="009E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A70A6" w:rsidRPr="00D7573B" w:rsidRDefault="004A70A6" w:rsidP="009E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A6" w:rsidRPr="00D7573B" w:rsidRDefault="004A70A6" w:rsidP="009E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A70A6" w:rsidRPr="00D7573B" w:rsidRDefault="004A70A6" w:rsidP="009E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A70A6" w:rsidRPr="00D7573B" w:rsidTr="009E6426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A6" w:rsidRPr="00D7573B" w:rsidRDefault="004A70A6" w:rsidP="009E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A6" w:rsidRPr="00AB5D24" w:rsidRDefault="004A70A6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AB5D2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(наименование организации или ФИО,</w:t>
            </w:r>
            <w:proofErr w:type="gramEnd"/>
          </w:p>
          <w:p w:rsidR="004A70A6" w:rsidRPr="00AB5D24" w:rsidRDefault="004A70A6" w:rsidP="009E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5D2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 </w:t>
            </w:r>
          </w:p>
        </w:tc>
      </w:tr>
      <w:tr w:rsidR="004A70A6" w:rsidRPr="00D7573B" w:rsidTr="009E6426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A6" w:rsidRPr="00D7573B" w:rsidRDefault="004A70A6" w:rsidP="009E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A6" w:rsidRPr="00AB5D24" w:rsidRDefault="004A70A6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5D2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адрес, контактный телефон)</w:t>
            </w:r>
          </w:p>
          <w:p w:rsidR="004A70A6" w:rsidRPr="00AB5D24" w:rsidRDefault="004A70A6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5D2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 </w:t>
            </w:r>
          </w:p>
        </w:tc>
      </w:tr>
      <w:tr w:rsidR="004A70A6" w:rsidRPr="00D7573B" w:rsidTr="009E6426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A6" w:rsidRPr="00D7573B" w:rsidRDefault="004A70A6" w:rsidP="009E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A6" w:rsidRPr="00D7573B" w:rsidRDefault="004A70A6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 </w:t>
            </w:r>
          </w:p>
        </w:tc>
      </w:tr>
      <w:tr w:rsidR="004A70A6" w:rsidRPr="00D7573B" w:rsidTr="009E6426">
        <w:trPr>
          <w:cantSplit/>
          <w:trHeight w:val="8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A6" w:rsidRPr="00D7573B" w:rsidRDefault="004A70A6" w:rsidP="009E642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A6" w:rsidRPr="00D7573B" w:rsidRDefault="004A70A6" w:rsidP="009E642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A70A6" w:rsidRPr="00D7573B" w:rsidRDefault="004A70A6" w:rsidP="004A70A6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ru-RU"/>
        </w:rPr>
        <w:t> </w:t>
      </w:r>
    </w:p>
    <w:p w:rsidR="004A70A6" w:rsidRPr="00D7573B" w:rsidRDefault="004A70A6" w:rsidP="004A70A6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ru-RU"/>
        </w:rPr>
        <w:t> </w:t>
      </w:r>
    </w:p>
    <w:p w:rsidR="004A70A6" w:rsidRPr="00D7573B" w:rsidRDefault="004A70A6" w:rsidP="004A70A6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4A70A6" w:rsidRPr="00D7573B" w:rsidRDefault="004A70A6" w:rsidP="004A70A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ru-RU"/>
        </w:rPr>
        <w:t>Прошу п</w:t>
      </w:r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редоставить порубочный билет и  (или)  разрешение на пересадку деревьев и  кустарников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D7573B"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ru-RU"/>
        </w:rPr>
        <w:t>по адресу:</w:t>
      </w:r>
    </w:p>
    <w:p w:rsidR="004A70A6" w:rsidRPr="00D7573B" w:rsidRDefault="004A70A6" w:rsidP="004A70A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ru-RU"/>
        </w:rPr>
      </w:pPr>
      <w:r w:rsidRPr="00D7573B"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ru-RU"/>
        </w:rPr>
        <w:t>__________________________________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>В количестве: ________  шт. деревьев _______  шт. кустарников ___________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4A70A6" w:rsidRPr="00A522B2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A522B2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(особые отметки: деревья и кустарники аварийные, </w:t>
      </w:r>
      <w:proofErr w:type="spellStart"/>
      <w:r w:rsidRPr="00A522B2">
        <w:rPr>
          <w:rFonts w:ascii="Times New Roman" w:eastAsia="Times New Roman" w:hAnsi="Times New Roman" w:cs="Arial"/>
          <w:sz w:val="18"/>
          <w:szCs w:val="18"/>
          <w:lang w:eastAsia="ru-RU"/>
        </w:rPr>
        <w:t>сухостойкие</w:t>
      </w:r>
      <w:proofErr w:type="spellEnd"/>
      <w:r w:rsidRPr="00A522B2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и т.д.)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>Цель вырубки (пересадки)___________________________________________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>Основание для вырубки  (пересадки) _________________________________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>Время проведения работ с ________________20 __ года по __________ 20 ___ года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заявлению прилагаются документы: 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___________________________________________________________________________________</w:t>
      </w: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Обязуюсь: </w:t>
      </w: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Arial"/>
          <w:sz w:val="20"/>
          <w:szCs w:val="20"/>
          <w:lang w:eastAsia="ru-RU"/>
        </w:rPr>
        <w:t>1) Вырубку деревьев, кустарников производить в соответствии с техникой безопасности.</w:t>
      </w: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Arial"/>
          <w:sz w:val="20"/>
          <w:szCs w:val="20"/>
          <w:lang w:eastAsia="ru-RU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4A70A6" w:rsidRPr="00A522B2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Arial"/>
          <w:sz w:val="20"/>
          <w:szCs w:val="20"/>
          <w:lang w:eastAsia="ru-RU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   </w:t>
      </w:r>
    </w:p>
    <w:p w:rsidR="004A70A6" w:rsidRPr="00A522B2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A522B2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Дата                                             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                                   ______________________</w:t>
      </w:r>
    </w:p>
    <w:p w:rsidR="004A70A6" w:rsidRPr="00A522B2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A522B2">
        <w:rPr>
          <w:rFonts w:ascii="Times New Roman" w:eastAsia="Times New Roman" w:hAnsi="Times New Roman" w:cs="Arial"/>
          <w:sz w:val="18"/>
          <w:szCs w:val="18"/>
          <w:lang w:eastAsia="ru-RU"/>
        </w:rPr>
        <w:t>Подпись                                                              Ф.И.О.</w:t>
      </w: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4</w:t>
      </w: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                  к административному регламенту</w:t>
      </w:r>
      <w:r w:rsidRPr="00260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  услуги «Пре</w:t>
      </w:r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доставление  </w:t>
      </w:r>
      <w:proofErr w:type="gramStart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порубочного</w:t>
      </w:r>
      <w:proofErr w:type="gramEnd"/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билета и  (или</w:t>
      </w:r>
      <w:proofErr w:type="gramStart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)р</w:t>
      </w:r>
      <w:proofErr w:type="gramEnd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азрешения на пересадку деревьев  и  кустарников </w:t>
      </w: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Денисовского</w:t>
      </w:r>
      <w:proofErr w:type="spellEnd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сельского поселения</w:t>
      </w:r>
    </w:p>
    <w:p w:rsidR="004A70A6" w:rsidRPr="00D7573B" w:rsidRDefault="004A70A6" w:rsidP="004A70A6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______________________________________________  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 Ф.И.О. заявителя)                                                    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______________________________________________        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 адрес заявителя)                                                             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______________________________________________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РЕГИСТРАЦИИ ЗАЯВЛЕНИЯ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«Предоставление порубочного билета и  (или)  разрешения на пересадку деревьев и  кустарников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_________                                                             « ___»  _______  20 ____ г.       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лице главы поселения _____________________ на основании п.2.7. Административного регламента по предоставлению муниципальной  услуги</w:t>
      </w:r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«Предоставление порубочного билета  и (или)  разрешения на пересадку деревьев и  кустарников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563"/>
      </w:tblGrid>
      <w:tr w:rsidR="004A70A6" w:rsidRPr="00D7573B" w:rsidTr="009E64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нарушения, допущенного заявителем при подаче заявления на регистрацию</w:t>
            </w:r>
          </w:p>
        </w:tc>
      </w:tr>
      <w:tr w:rsidR="004A70A6" w:rsidRPr="00D7573B" w:rsidTr="009E64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0A6" w:rsidRPr="00D7573B" w:rsidTr="009E64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0A6" w:rsidRPr="00D7573B" w:rsidTr="009E64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Денисовского</w:t>
      </w: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>сельского</w:t>
      </w:r>
      <w:proofErr w:type="spellEnd"/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              </w:t>
      </w:r>
    </w:p>
    <w:p w:rsidR="004A70A6" w:rsidRPr="00D7573B" w:rsidRDefault="004A70A6" w:rsidP="004A70A6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М.П.</w:t>
      </w: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подпись                  Ф.И.О</w:t>
      </w: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Arial"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</w:t>
      </w: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                  к административному регламенту</w:t>
      </w:r>
      <w:r w:rsidRPr="00260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  услуги «Пре</w:t>
      </w:r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доставление  </w:t>
      </w:r>
      <w:proofErr w:type="gramStart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порубочного</w:t>
      </w:r>
      <w:proofErr w:type="gramEnd"/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билета и  (или</w:t>
      </w:r>
      <w:proofErr w:type="gramStart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)р</w:t>
      </w:r>
      <w:proofErr w:type="gramEnd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азрешения на пересадку деревьев  и  кустарников </w:t>
      </w:r>
    </w:p>
    <w:p w:rsidR="004A70A6" w:rsidRPr="00A522B2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Денисовского</w:t>
      </w:r>
      <w:proofErr w:type="spellEnd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сельского поселения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_____________________________________________  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 Ф.И.О. заявителя)                                                    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______________________________________________        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 адрес заявителя)                                                             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______________________________________________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администрацией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A70A6" w:rsidRPr="00A522B2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«Предоставление порубочного билета и  (или)  разрешения на пересадку деревьев и  кустарников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_________                                                             « _____»  _______  20 ____ г.       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лице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_____________________ на основании п.2.8. Административного регламента по предоставлению муниципальной  услуги</w:t>
      </w:r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«Предоставление порубочного билета и (или)  разрешения на пересадку деревьев и  кустарников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757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563"/>
      </w:tblGrid>
      <w:tr w:rsidR="004A70A6" w:rsidRPr="00D7573B" w:rsidTr="009E64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нарушения, </w:t>
            </w:r>
            <w:proofErr w:type="gramStart"/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допущенных</w:t>
            </w:r>
            <w:proofErr w:type="gramEnd"/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заявителем</w:t>
            </w:r>
          </w:p>
        </w:tc>
      </w:tr>
      <w:tr w:rsidR="004A70A6" w:rsidRPr="00D7573B" w:rsidTr="009E64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0A6" w:rsidRPr="00D7573B" w:rsidTr="009E64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0A6" w:rsidRPr="00D7573B" w:rsidTr="009E64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A6" w:rsidRPr="00D7573B" w:rsidRDefault="004A70A6" w:rsidP="009E6426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0A6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поселения               </w:t>
      </w:r>
    </w:p>
    <w:p w:rsidR="004A70A6" w:rsidRPr="00D7573B" w:rsidRDefault="004A70A6" w:rsidP="004A70A6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A6" w:rsidRPr="00F32EA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32EA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М.П.</w:t>
      </w:r>
      <w:r w:rsidRPr="00F32EAB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Подпись                    Ф.И.О</w:t>
      </w: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Arial"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6</w:t>
      </w: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                  к административному регламенту</w:t>
      </w:r>
      <w:r w:rsidRPr="00260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  услуги «Пре</w:t>
      </w:r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доставление  </w:t>
      </w:r>
      <w:proofErr w:type="gramStart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порубочного</w:t>
      </w:r>
      <w:proofErr w:type="gramEnd"/>
    </w:p>
    <w:p w:rsidR="004A70A6" w:rsidRPr="00260F6C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билета и  (или</w:t>
      </w:r>
      <w:proofErr w:type="gramStart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)р</w:t>
      </w:r>
      <w:proofErr w:type="gramEnd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азрешения на пересадку деревьев  и  кустарников </w:t>
      </w:r>
    </w:p>
    <w:p w:rsidR="004A70A6" w:rsidRPr="00637BB4" w:rsidRDefault="004A70A6" w:rsidP="004A7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Денисовского</w:t>
      </w:r>
      <w:proofErr w:type="spellEnd"/>
      <w:r w:rsidRPr="00260F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сельского поселения</w:t>
      </w:r>
    </w:p>
    <w:p w:rsidR="004A70A6" w:rsidRPr="00F32EAB" w:rsidRDefault="004A70A6" w:rsidP="004A7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AB">
        <w:rPr>
          <w:rFonts w:ascii="Times New Roman" w:hAnsi="Times New Roman" w:cs="Times New Roman"/>
          <w:b/>
          <w:sz w:val="24"/>
          <w:szCs w:val="24"/>
        </w:rPr>
        <w:t>Разрешение на уничтожение и (или) повреждение зеленых насаждений</w:t>
      </w:r>
    </w:p>
    <w:p w:rsidR="004A70A6" w:rsidRPr="00F32EAB" w:rsidRDefault="004A70A6" w:rsidP="004A7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AB">
        <w:rPr>
          <w:rFonts w:ascii="Times New Roman" w:hAnsi="Times New Roman" w:cs="Times New Roman"/>
          <w:b/>
          <w:sz w:val="24"/>
          <w:szCs w:val="24"/>
        </w:rPr>
        <w:t>от __________ № _____</w:t>
      </w:r>
    </w:p>
    <w:p w:rsidR="004A70A6" w:rsidRPr="00F32EAB" w:rsidRDefault="004A70A6" w:rsidP="004A70A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70A6" w:rsidRPr="00F32EAB" w:rsidRDefault="004A70A6" w:rsidP="004A7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1. Наименование производимых работ:____________________________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32EAB">
        <w:rPr>
          <w:rFonts w:ascii="Times New Roman" w:hAnsi="Times New Roman" w:cs="Times New Roman"/>
          <w:sz w:val="24"/>
          <w:szCs w:val="24"/>
        </w:rPr>
        <w:t>_.</w:t>
      </w:r>
    </w:p>
    <w:p w:rsidR="004A70A6" w:rsidRPr="00637BB4" w:rsidRDefault="004A70A6" w:rsidP="004A70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522B2">
        <w:rPr>
          <w:rFonts w:ascii="Times New Roman" w:hAnsi="Times New Roman" w:cs="Times New Roman"/>
          <w:sz w:val="18"/>
          <w:szCs w:val="18"/>
        </w:rPr>
        <w:t>(указывается в соответствии с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области»)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2. Сроки производимых работ:___________________________________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32EAB">
        <w:rPr>
          <w:rFonts w:ascii="Times New Roman" w:hAnsi="Times New Roman" w:cs="Times New Roman"/>
          <w:sz w:val="24"/>
          <w:szCs w:val="24"/>
        </w:rPr>
        <w:t>_.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3. Информация о юридическом или физическом лиц</w:t>
      </w:r>
      <w:r>
        <w:rPr>
          <w:rFonts w:ascii="Times New Roman" w:hAnsi="Times New Roman" w:cs="Times New Roman"/>
          <w:sz w:val="24"/>
          <w:szCs w:val="24"/>
        </w:rPr>
        <w:t xml:space="preserve">е, получившем </w:t>
      </w:r>
      <w:r w:rsidRPr="00F32EAB">
        <w:rPr>
          <w:rFonts w:ascii="Times New Roman" w:hAnsi="Times New Roman" w:cs="Times New Roman"/>
          <w:sz w:val="24"/>
          <w:szCs w:val="24"/>
        </w:rPr>
        <w:t>разрешение: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32EAB">
        <w:rPr>
          <w:rFonts w:ascii="Times New Roman" w:hAnsi="Times New Roman" w:cs="Times New Roman"/>
          <w:sz w:val="24"/>
          <w:szCs w:val="24"/>
        </w:rPr>
        <w:t>.</w:t>
      </w:r>
    </w:p>
    <w:p w:rsidR="004A70A6" w:rsidRPr="00637BB4" w:rsidRDefault="004A70A6" w:rsidP="004A70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522B2">
        <w:rPr>
          <w:rFonts w:ascii="Times New Roman" w:hAnsi="Times New Roman" w:cs="Times New Roman"/>
          <w:sz w:val="18"/>
          <w:szCs w:val="18"/>
        </w:rPr>
        <w:t>(реквизиты юридического лица, индивидуального предпринимателя, паспортные данные физического лица)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 xml:space="preserve">4. Информация о непосредственном исполнителе работ: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32EAB">
        <w:rPr>
          <w:rFonts w:ascii="Times New Roman" w:hAnsi="Times New Roman" w:cs="Times New Roman"/>
          <w:sz w:val="24"/>
          <w:szCs w:val="24"/>
        </w:rPr>
        <w:t>_.</w:t>
      </w:r>
    </w:p>
    <w:p w:rsidR="004A70A6" w:rsidRPr="00637BB4" w:rsidRDefault="004A70A6" w:rsidP="004A70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37BB4">
        <w:rPr>
          <w:rFonts w:ascii="Times New Roman" w:hAnsi="Times New Roman" w:cs="Times New Roman"/>
          <w:sz w:val="18"/>
          <w:szCs w:val="18"/>
        </w:rPr>
        <w:t>(реквизиты юридического лица, индивидуального предпринимателя, паспортные данные физического лица)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5. Условия и требования при производстве работ:__________________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32EAB">
        <w:rPr>
          <w:rFonts w:ascii="Times New Roman" w:hAnsi="Times New Roman" w:cs="Times New Roman"/>
          <w:sz w:val="24"/>
          <w:szCs w:val="24"/>
        </w:rPr>
        <w:t>.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6. Информация о местоположении объект</w:t>
      </w:r>
      <w:proofErr w:type="gramStart"/>
      <w:r w:rsidRPr="00F32EAB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2EA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EAB">
        <w:rPr>
          <w:rFonts w:ascii="Times New Roman" w:hAnsi="Times New Roman" w:cs="Times New Roman"/>
          <w:sz w:val="24"/>
          <w:szCs w:val="24"/>
        </w:rPr>
        <w:t>) зеленых насаждений:__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32EAB">
        <w:rPr>
          <w:rFonts w:ascii="Times New Roman" w:hAnsi="Times New Roman" w:cs="Times New Roman"/>
          <w:sz w:val="24"/>
          <w:szCs w:val="24"/>
        </w:rPr>
        <w:t>_.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7. Информация о собственниках земельны</w:t>
      </w:r>
      <w:r>
        <w:rPr>
          <w:rFonts w:ascii="Times New Roman" w:hAnsi="Times New Roman" w:cs="Times New Roman"/>
          <w:sz w:val="24"/>
          <w:szCs w:val="24"/>
        </w:rPr>
        <w:t xml:space="preserve">х участков, землепользователях, </w:t>
      </w:r>
      <w:r w:rsidRPr="00F32EAB">
        <w:rPr>
          <w:rFonts w:ascii="Times New Roman" w:hAnsi="Times New Roman" w:cs="Times New Roman"/>
          <w:sz w:val="24"/>
          <w:szCs w:val="24"/>
        </w:rPr>
        <w:t>землевладельцах, арендаторах земельных участков, на которых про</w:t>
      </w:r>
      <w:r>
        <w:rPr>
          <w:rFonts w:ascii="Times New Roman" w:hAnsi="Times New Roman" w:cs="Times New Roman"/>
          <w:sz w:val="24"/>
          <w:szCs w:val="24"/>
        </w:rPr>
        <w:t>изводятся работы__________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32EAB">
        <w:rPr>
          <w:rFonts w:ascii="Times New Roman" w:hAnsi="Times New Roman" w:cs="Times New Roman"/>
          <w:sz w:val="24"/>
          <w:szCs w:val="24"/>
        </w:rPr>
        <w:t>.</w:t>
      </w:r>
    </w:p>
    <w:p w:rsidR="004A70A6" w:rsidRPr="00A522B2" w:rsidRDefault="004A70A6" w:rsidP="004A70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522B2">
        <w:rPr>
          <w:rFonts w:ascii="Times New Roman" w:hAnsi="Times New Roman" w:cs="Times New Roman"/>
          <w:sz w:val="18"/>
          <w:szCs w:val="18"/>
        </w:rPr>
        <w:t>(реквизиты юридического лица, индивидуального предпринимателя, паспортные данные физического лица)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8. Количественные и качественные характеристики зеленых насаждений до и после производства работ:___________________________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F32EAB">
        <w:rPr>
          <w:rFonts w:ascii="Times New Roman" w:hAnsi="Times New Roman" w:cs="Times New Roman"/>
          <w:sz w:val="24"/>
          <w:szCs w:val="24"/>
        </w:rPr>
        <w:t>_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32EAB">
        <w:rPr>
          <w:rFonts w:ascii="Times New Roman" w:hAnsi="Times New Roman" w:cs="Times New Roman"/>
          <w:sz w:val="24"/>
          <w:szCs w:val="24"/>
        </w:rPr>
        <w:t>.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9. Информация о планируемом компенсационном озеленении:_______________________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32EAB">
        <w:rPr>
          <w:rFonts w:ascii="Times New Roman" w:hAnsi="Times New Roman" w:cs="Times New Roman"/>
          <w:sz w:val="24"/>
          <w:szCs w:val="24"/>
        </w:rPr>
        <w:t>.</w:t>
      </w:r>
    </w:p>
    <w:p w:rsidR="004A70A6" w:rsidRPr="00637BB4" w:rsidRDefault="004A70A6" w:rsidP="004A70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37BB4">
        <w:rPr>
          <w:rFonts w:ascii="Times New Roman" w:hAnsi="Times New Roman" w:cs="Times New Roman"/>
          <w:sz w:val="18"/>
          <w:szCs w:val="18"/>
        </w:rPr>
        <w:t>(количественные и качественные характеристики, сроки, место высадки)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10. Информация о проведенном компенсационном озе</w:t>
      </w:r>
      <w:r>
        <w:rPr>
          <w:rFonts w:ascii="Times New Roman" w:hAnsi="Times New Roman" w:cs="Times New Roman"/>
          <w:sz w:val="24"/>
          <w:szCs w:val="24"/>
        </w:rPr>
        <w:t>ленении:_______________________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32EAB">
        <w:rPr>
          <w:rFonts w:ascii="Times New Roman" w:hAnsi="Times New Roman" w:cs="Times New Roman"/>
          <w:sz w:val="24"/>
          <w:szCs w:val="24"/>
        </w:rPr>
        <w:t>.</w:t>
      </w:r>
    </w:p>
    <w:p w:rsidR="004A70A6" w:rsidRPr="00A522B2" w:rsidRDefault="004A70A6" w:rsidP="004A70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522B2">
        <w:rPr>
          <w:rFonts w:ascii="Times New Roman" w:hAnsi="Times New Roman" w:cs="Times New Roman"/>
          <w:sz w:val="18"/>
          <w:szCs w:val="18"/>
        </w:rPr>
        <w:t xml:space="preserve">(отметка о выполнении должностным лицом органа местного самоуправления, осуществляющего контроль </w:t>
      </w:r>
      <w:proofErr w:type="gramEnd"/>
    </w:p>
    <w:p w:rsidR="004A70A6" w:rsidRPr="00637BB4" w:rsidRDefault="004A70A6" w:rsidP="004A70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522B2">
        <w:rPr>
          <w:rFonts w:ascii="Times New Roman" w:hAnsi="Times New Roman" w:cs="Times New Roman"/>
          <w:sz w:val="18"/>
          <w:szCs w:val="18"/>
        </w:rPr>
        <w:t>производства работ; отметка о полной приживаемости и (или) дополнительной высадке)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11. Информация о разработке проектно-сметной документации:______________________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32EAB">
        <w:rPr>
          <w:rFonts w:ascii="Times New Roman" w:hAnsi="Times New Roman" w:cs="Times New Roman"/>
          <w:sz w:val="24"/>
          <w:szCs w:val="24"/>
        </w:rPr>
        <w:t>_.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12. Отметка о выполнении работ в соответствии с условиями разрешения:________________________________________________________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A70A6" w:rsidRPr="00F32EAB" w:rsidRDefault="004A70A6" w:rsidP="004A70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32EAB">
        <w:rPr>
          <w:rFonts w:ascii="Times New Roman" w:hAnsi="Times New Roman" w:cs="Times New Roman"/>
          <w:sz w:val="24"/>
          <w:szCs w:val="24"/>
        </w:rPr>
        <w:t>.</w:t>
      </w:r>
    </w:p>
    <w:p w:rsidR="004A70A6" w:rsidRPr="00F32EAB" w:rsidRDefault="004A70A6" w:rsidP="004A7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13. Иная информация: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A70A6" w:rsidRPr="00F32EAB" w:rsidRDefault="004A70A6" w:rsidP="004A7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32EAB">
        <w:rPr>
          <w:rFonts w:ascii="Times New Roman" w:hAnsi="Times New Roman" w:cs="Times New Roman"/>
          <w:sz w:val="24"/>
          <w:szCs w:val="24"/>
        </w:rPr>
        <w:t>.</w:t>
      </w:r>
    </w:p>
    <w:p w:rsidR="004A70A6" w:rsidRDefault="004A70A6" w:rsidP="004A7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AB">
        <w:rPr>
          <w:rFonts w:ascii="Times New Roman" w:hAnsi="Times New Roman" w:cs="Times New Roman"/>
          <w:sz w:val="24"/>
          <w:szCs w:val="24"/>
        </w:rPr>
        <w:t>Приложение: акт оценки состояния зеленых насаждений, план-схема территории, фот</w:t>
      </w:r>
      <w:proofErr w:type="gramStart"/>
      <w:r w:rsidRPr="00F32E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32EAB">
        <w:rPr>
          <w:rFonts w:ascii="Times New Roman" w:hAnsi="Times New Roman" w:cs="Times New Roman"/>
          <w:sz w:val="24"/>
          <w:szCs w:val="24"/>
        </w:rPr>
        <w:t xml:space="preserve"> (или) видеоматериалы.</w:t>
      </w:r>
    </w:p>
    <w:p w:rsidR="004A70A6" w:rsidRPr="00637BB4" w:rsidRDefault="004A70A6" w:rsidP="004A7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0A6" w:rsidRPr="00D7573B" w:rsidRDefault="004A70A6" w:rsidP="004A70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Денисовского</w:t>
      </w:r>
      <w:proofErr w:type="spellEnd"/>
      <w:r w:rsidRPr="00D75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поселения               </w:t>
      </w:r>
    </w:p>
    <w:p w:rsidR="002A6989" w:rsidRDefault="004A70A6" w:rsidP="004A70A6">
      <w:r w:rsidRPr="00F32EAB">
        <w:rPr>
          <w:rFonts w:ascii="Times New Roman" w:eastAsia="Times New Roman" w:hAnsi="Times New Roman" w:cs="Arial"/>
          <w:sz w:val="24"/>
          <w:szCs w:val="24"/>
          <w:lang w:eastAsia="ru-RU"/>
        </w:rPr>
        <w:t>М.П.</w:t>
      </w:r>
      <w:r w:rsidRPr="00F32EA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Подпись              </w:t>
      </w:r>
    </w:p>
    <w:sectPr w:rsidR="002A6989" w:rsidSect="006A7F88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A089C"/>
    <w:multiLevelType w:val="hybridMultilevel"/>
    <w:tmpl w:val="EE1E842E"/>
    <w:lvl w:ilvl="0" w:tplc="5E963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AA1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D209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2237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342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449D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46C1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ACE9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96E0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3F2"/>
    <w:rsid w:val="00003843"/>
    <w:rsid w:val="00004755"/>
    <w:rsid w:val="00015660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853"/>
    <w:rsid w:val="000A79B2"/>
    <w:rsid w:val="000B0890"/>
    <w:rsid w:val="000B4080"/>
    <w:rsid w:val="000C2F90"/>
    <w:rsid w:val="000C4DB1"/>
    <w:rsid w:val="000D069B"/>
    <w:rsid w:val="000D2996"/>
    <w:rsid w:val="000D60CA"/>
    <w:rsid w:val="000E3EAF"/>
    <w:rsid w:val="000F5C3B"/>
    <w:rsid w:val="00100E8A"/>
    <w:rsid w:val="00101CE7"/>
    <w:rsid w:val="00107C54"/>
    <w:rsid w:val="00110705"/>
    <w:rsid w:val="00111A45"/>
    <w:rsid w:val="00123537"/>
    <w:rsid w:val="00123ABE"/>
    <w:rsid w:val="00124ABD"/>
    <w:rsid w:val="001270CF"/>
    <w:rsid w:val="00140433"/>
    <w:rsid w:val="0014569B"/>
    <w:rsid w:val="001508CE"/>
    <w:rsid w:val="00151AFB"/>
    <w:rsid w:val="00153510"/>
    <w:rsid w:val="00153817"/>
    <w:rsid w:val="00153B41"/>
    <w:rsid w:val="00161014"/>
    <w:rsid w:val="00163486"/>
    <w:rsid w:val="00177C27"/>
    <w:rsid w:val="00183E2B"/>
    <w:rsid w:val="0018765D"/>
    <w:rsid w:val="00190DAD"/>
    <w:rsid w:val="00190E52"/>
    <w:rsid w:val="00195122"/>
    <w:rsid w:val="00196310"/>
    <w:rsid w:val="0019720F"/>
    <w:rsid w:val="001A0D1C"/>
    <w:rsid w:val="001A5AF6"/>
    <w:rsid w:val="001A6960"/>
    <w:rsid w:val="001B18A5"/>
    <w:rsid w:val="001B344F"/>
    <w:rsid w:val="001B6EA9"/>
    <w:rsid w:val="001C096F"/>
    <w:rsid w:val="001C6837"/>
    <w:rsid w:val="001D5D68"/>
    <w:rsid w:val="001E6859"/>
    <w:rsid w:val="001E737F"/>
    <w:rsid w:val="001F7DD1"/>
    <w:rsid w:val="002001C1"/>
    <w:rsid w:val="0020243D"/>
    <w:rsid w:val="0020478E"/>
    <w:rsid w:val="002074D9"/>
    <w:rsid w:val="00210AA0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40D02"/>
    <w:rsid w:val="00246ED7"/>
    <w:rsid w:val="00247365"/>
    <w:rsid w:val="00255907"/>
    <w:rsid w:val="002648A9"/>
    <w:rsid w:val="002713FB"/>
    <w:rsid w:val="002774CC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F3570"/>
    <w:rsid w:val="002F387D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7ED9"/>
    <w:rsid w:val="00331D0B"/>
    <w:rsid w:val="0033347F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44DD"/>
    <w:rsid w:val="003921A3"/>
    <w:rsid w:val="00392DC0"/>
    <w:rsid w:val="00396882"/>
    <w:rsid w:val="003A2323"/>
    <w:rsid w:val="003A4E1E"/>
    <w:rsid w:val="003A75F5"/>
    <w:rsid w:val="003B1615"/>
    <w:rsid w:val="003B6791"/>
    <w:rsid w:val="003B7A9B"/>
    <w:rsid w:val="003B7C94"/>
    <w:rsid w:val="003C0FA1"/>
    <w:rsid w:val="003C1DFD"/>
    <w:rsid w:val="003C20B6"/>
    <w:rsid w:val="003C2BC6"/>
    <w:rsid w:val="003C301F"/>
    <w:rsid w:val="003C63CA"/>
    <w:rsid w:val="003D0169"/>
    <w:rsid w:val="003D3AC9"/>
    <w:rsid w:val="003D734D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5085"/>
    <w:rsid w:val="00486E52"/>
    <w:rsid w:val="00497317"/>
    <w:rsid w:val="004A6406"/>
    <w:rsid w:val="004A70A6"/>
    <w:rsid w:val="004B1839"/>
    <w:rsid w:val="004B52C5"/>
    <w:rsid w:val="004C084F"/>
    <w:rsid w:val="004C1EE1"/>
    <w:rsid w:val="004D27C5"/>
    <w:rsid w:val="004D40EC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470F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6E39"/>
    <w:rsid w:val="00530BEC"/>
    <w:rsid w:val="00540E23"/>
    <w:rsid w:val="00542829"/>
    <w:rsid w:val="005463E9"/>
    <w:rsid w:val="005473B1"/>
    <w:rsid w:val="00551355"/>
    <w:rsid w:val="00560AA0"/>
    <w:rsid w:val="00563834"/>
    <w:rsid w:val="00564040"/>
    <w:rsid w:val="00564AE9"/>
    <w:rsid w:val="005673B4"/>
    <w:rsid w:val="00577CBE"/>
    <w:rsid w:val="00583776"/>
    <w:rsid w:val="00585178"/>
    <w:rsid w:val="005868E4"/>
    <w:rsid w:val="00591723"/>
    <w:rsid w:val="005931EA"/>
    <w:rsid w:val="00593BA3"/>
    <w:rsid w:val="00594EE0"/>
    <w:rsid w:val="005A3CDC"/>
    <w:rsid w:val="005A5CA9"/>
    <w:rsid w:val="005B494D"/>
    <w:rsid w:val="005B71A0"/>
    <w:rsid w:val="005B7F8E"/>
    <w:rsid w:val="005C04A9"/>
    <w:rsid w:val="005C2117"/>
    <w:rsid w:val="005C3DF0"/>
    <w:rsid w:val="005C559A"/>
    <w:rsid w:val="005C6992"/>
    <w:rsid w:val="005D3339"/>
    <w:rsid w:val="005D6ECE"/>
    <w:rsid w:val="005D7DDD"/>
    <w:rsid w:val="005E320E"/>
    <w:rsid w:val="005E512F"/>
    <w:rsid w:val="005E56A3"/>
    <w:rsid w:val="005E587C"/>
    <w:rsid w:val="005E768F"/>
    <w:rsid w:val="005E7DCB"/>
    <w:rsid w:val="005F1679"/>
    <w:rsid w:val="005F4F3B"/>
    <w:rsid w:val="005F7823"/>
    <w:rsid w:val="006031F2"/>
    <w:rsid w:val="00603973"/>
    <w:rsid w:val="006040AF"/>
    <w:rsid w:val="0060740F"/>
    <w:rsid w:val="006077C3"/>
    <w:rsid w:val="00611866"/>
    <w:rsid w:val="00622960"/>
    <w:rsid w:val="006337D0"/>
    <w:rsid w:val="006338B4"/>
    <w:rsid w:val="00643AC2"/>
    <w:rsid w:val="00646A80"/>
    <w:rsid w:val="00647E7F"/>
    <w:rsid w:val="006532D2"/>
    <w:rsid w:val="00666212"/>
    <w:rsid w:val="006678F8"/>
    <w:rsid w:val="0067118D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A7F88"/>
    <w:rsid w:val="006B09DC"/>
    <w:rsid w:val="006B24FA"/>
    <w:rsid w:val="006B2D13"/>
    <w:rsid w:val="006B4F84"/>
    <w:rsid w:val="006B503D"/>
    <w:rsid w:val="006C3ED9"/>
    <w:rsid w:val="006C4840"/>
    <w:rsid w:val="006C4D07"/>
    <w:rsid w:val="006C5E24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513B"/>
    <w:rsid w:val="007250E0"/>
    <w:rsid w:val="00725CDC"/>
    <w:rsid w:val="00731964"/>
    <w:rsid w:val="007319FC"/>
    <w:rsid w:val="00733BAA"/>
    <w:rsid w:val="0073676A"/>
    <w:rsid w:val="00740DB2"/>
    <w:rsid w:val="0074532E"/>
    <w:rsid w:val="007471BF"/>
    <w:rsid w:val="00750855"/>
    <w:rsid w:val="00757D52"/>
    <w:rsid w:val="00766B05"/>
    <w:rsid w:val="00782550"/>
    <w:rsid w:val="00784F0F"/>
    <w:rsid w:val="007904AF"/>
    <w:rsid w:val="00794A4F"/>
    <w:rsid w:val="007A332F"/>
    <w:rsid w:val="007B0D06"/>
    <w:rsid w:val="007B2A34"/>
    <w:rsid w:val="007B3751"/>
    <w:rsid w:val="007C0E13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8002F2"/>
    <w:rsid w:val="00800E0F"/>
    <w:rsid w:val="008011E9"/>
    <w:rsid w:val="0080263D"/>
    <w:rsid w:val="008032C6"/>
    <w:rsid w:val="00805077"/>
    <w:rsid w:val="008055F2"/>
    <w:rsid w:val="00806FD1"/>
    <w:rsid w:val="00810518"/>
    <w:rsid w:val="0081311C"/>
    <w:rsid w:val="008227F0"/>
    <w:rsid w:val="00824DB6"/>
    <w:rsid w:val="008346C5"/>
    <w:rsid w:val="00836F1D"/>
    <w:rsid w:val="0084235B"/>
    <w:rsid w:val="00844288"/>
    <w:rsid w:val="00846CF8"/>
    <w:rsid w:val="00852109"/>
    <w:rsid w:val="008563A5"/>
    <w:rsid w:val="00862139"/>
    <w:rsid w:val="00870613"/>
    <w:rsid w:val="00871436"/>
    <w:rsid w:val="0087261B"/>
    <w:rsid w:val="008761AD"/>
    <w:rsid w:val="0088248A"/>
    <w:rsid w:val="00883823"/>
    <w:rsid w:val="008948D3"/>
    <w:rsid w:val="00894F68"/>
    <w:rsid w:val="008A17E1"/>
    <w:rsid w:val="008A2025"/>
    <w:rsid w:val="008A27A4"/>
    <w:rsid w:val="008B2D09"/>
    <w:rsid w:val="008B43DE"/>
    <w:rsid w:val="008B468B"/>
    <w:rsid w:val="008B6757"/>
    <w:rsid w:val="008C0B02"/>
    <w:rsid w:val="008C0C3C"/>
    <w:rsid w:val="008C4D2A"/>
    <w:rsid w:val="008C4F37"/>
    <w:rsid w:val="008E29F7"/>
    <w:rsid w:val="008E2C7D"/>
    <w:rsid w:val="008E6BAF"/>
    <w:rsid w:val="00901414"/>
    <w:rsid w:val="00902B4A"/>
    <w:rsid w:val="009102A3"/>
    <w:rsid w:val="00910EB1"/>
    <w:rsid w:val="0091319E"/>
    <w:rsid w:val="00920CB6"/>
    <w:rsid w:val="00921E92"/>
    <w:rsid w:val="009327A9"/>
    <w:rsid w:val="00937290"/>
    <w:rsid w:val="00937A60"/>
    <w:rsid w:val="00940051"/>
    <w:rsid w:val="009447EE"/>
    <w:rsid w:val="009474C4"/>
    <w:rsid w:val="00956FF2"/>
    <w:rsid w:val="00965660"/>
    <w:rsid w:val="009730AB"/>
    <w:rsid w:val="00973FC3"/>
    <w:rsid w:val="009754DF"/>
    <w:rsid w:val="0097594D"/>
    <w:rsid w:val="00976334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5ED3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258D"/>
    <w:rsid w:val="00A026AF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804DA"/>
    <w:rsid w:val="00A81230"/>
    <w:rsid w:val="00A866DF"/>
    <w:rsid w:val="00A973A3"/>
    <w:rsid w:val="00A97424"/>
    <w:rsid w:val="00AA1BA4"/>
    <w:rsid w:val="00AA30F5"/>
    <w:rsid w:val="00AB7735"/>
    <w:rsid w:val="00AC2D25"/>
    <w:rsid w:val="00AC42E8"/>
    <w:rsid w:val="00AD09D1"/>
    <w:rsid w:val="00AD637C"/>
    <w:rsid w:val="00AE1F10"/>
    <w:rsid w:val="00AE5AA0"/>
    <w:rsid w:val="00AE70C9"/>
    <w:rsid w:val="00B00B45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4BA1"/>
    <w:rsid w:val="00B50832"/>
    <w:rsid w:val="00B50EFE"/>
    <w:rsid w:val="00B51373"/>
    <w:rsid w:val="00B541ED"/>
    <w:rsid w:val="00B61F40"/>
    <w:rsid w:val="00B67679"/>
    <w:rsid w:val="00B702FA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22D66"/>
    <w:rsid w:val="00C232DE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B2610"/>
    <w:rsid w:val="00CB5C0B"/>
    <w:rsid w:val="00CC2517"/>
    <w:rsid w:val="00CC39F2"/>
    <w:rsid w:val="00CC448A"/>
    <w:rsid w:val="00CD117A"/>
    <w:rsid w:val="00CD2AE7"/>
    <w:rsid w:val="00CE4C5B"/>
    <w:rsid w:val="00CE5F89"/>
    <w:rsid w:val="00CE5FE8"/>
    <w:rsid w:val="00CE7C32"/>
    <w:rsid w:val="00CF0F77"/>
    <w:rsid w:val="00CF35FA"/>
    <w:rsid w:val="00CF5AAA"/>
    <w:rsid w:val="00CF682D"/>
    <w:rsid w:val="00CF772B"/>
    <w:rsid w:val="00D153F2"/>
    <w:rsid w:val="00D20CB3"/>
    <w:rsid w:val="00D21AE8"/>
    <w:rsid w:val="00D24A92"/>
    <w:rsid w:val="00D35C11"/>
    <w:rsid w:val="00D36FA6"/>
    <w:rsid w:val="00D422FF"/>
    <w:rsid w:val="00D451F0"/>
    <w:rsid w:val="00D520FC"/>
    <w:rsid w:val="00D52D89"/>
    <w:rsid w:val="00D57564"/>
    <w:rsid w:val="00D57D5F"/>
    <w:rsid w:val="00D735CF"/>
    <w:rsid w:val="00D74829"/>
    <w:rsid w:val="00D775FF"/>
    <w:rsid w:val="00D80C27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3868"/>
    <w:rsid w:val="00DC7180"/>
    <w:rsid w:val="00DC7402"/>
    <w:rsid w:val="00DD127E"/>
    <w:rsid w:val="00DD18D3"/>
    <w:rsid w:val="00DD1D97"/>
    <w:rsid w:val="00DD5530"/>
    <w:rsid w:val="00DE0519"/>
    <w:rsid w:val="00DE692F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20852"/>
    <w:rsid w:val="00E233AA"/>
    <w:rsid w:val="00E2349D"/>
    <w:rsid w:val="00E27F7E"/>
    <w:rsid w:val="00E31241"/>
    <w:rsid w:val="00E362E8"/>
    <w:rsid w:val="00E36E38"/>
    <w:rsid w:val="00E377BE"/>
    <w:rsid w:val="00E3788A"/>
    <w:rsid w:val="00E41112"/>
    <w:rsid w:val="00E4362E"/>
    <w:rsid w:val="00E45A1E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7086"/>
    <w:rsid w:val="00EC2969"/>
    <w:rsid w:val="00EC2D28"/>
    <w:rsid w:val="00EC6950"/>
    <w:rsid w:val="00ED09CE"/>
    <w:rsid w:val="00ED0FE0"/>
    <w:rsid w:val="00ED23FD"/>
    <w:rsid w:val="00ED529A"/>
    <w:rsid w:val="00ED75A7"/>
    <w:rsid w:val="00EE1C30"/>
    <w:rsid w:val="00EF170E"/>
    <w:rsid w:val="00EF1EE3"/>
    <w:rsid w:val="00EF33EC"/>
    <w:rsid w:val="00EF53BE"/>
    <w:rsid w:val="00F01458"/>
    <w:rsid w:val="00F01D99"/>
    <w:rsid w:val="00F04D8F"/>
    <w:rsid w:val="00F102C2"/>
    <w:rsid w:val="00F11CFD"/>
    <w:rsid w:val="00F133FA"/>
    <w:rsid w:val="00F174B8"/>
    <w:rsid w:val="00F1756D"/>
    <w:rsid w:val="00F17A7F"/>
    <w:rsid w:val="00F17AE5"/>
    <w:rsid w:val="00F31117"/>
    <w:rsid w:val="00F335F3"/>
    <w:rsid w:val="00F3737E"/>
    <w:rsid w:val="00F4182F"/>
    <w:rsid w:val="00F477A5"/>
    <w:rsid w:val="00F47874"/>
    <w:rsid w:val="00F511FD"/>
    <w:rsid w:val="00F545A3"/>
    <w:rsid w:val="00F62A55"/>
    <w:rsid w:val="00F712AB"/>
    <w:rsid w:val="00F73C6F"/>
    <w:rsid w:val="00F7553E"/>
    <w:rsid w:val="00F8156A"/>
    <w:rsid w:val="00F83BE1"/>
    <w:rsid w:val="00F8421B"/>
    <w:rsid w:val="00F847CE"/>
    <w:rsid w:val="00F85454"/>
    <w:rsid w:val="00F86488"/>
    <w:rsid w:val="00F93E81"/>
    <w:rsid w:val="00FA6490"/>
    <w:rsid w:val="00FB3A8B"/>
    <w:rsid w:val="00FB3FDC"/>
    <w:rsid w:val="00FB5EB0"/>
    <w:rsid w:val="00FB614E"/>
    <w:rsid w:val="00FC1759"/>
    <w:rsid w:val="00FC207C"/>
    <w:rsid w:val="00FD17BA"/>
    <w:rsid w:val="00FD43A1"/>
    <w:rsid w:val="00FD4C3C"/>
    <w:rsid w:val="00FD737F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Соединительная линия уступом 13"/>
        <o:r id="V:Rule2" type="connector" idref="#Прямая со стрелкой 11"/>
        <o:r id="V:Rule3" type="connector" idref="#Прямая со стрелкой 9"/>
        <o:r id="V:Rule4" type="connector" idref="#Прямая со стрелкой 7"/>
        <o:r id="V:Rule5" type="connector" idref="#Прямая со стрелкой 5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70A6"/>
    <w:rPr>
      <w:color w:val="0000FF" w:themeColor="hyperlink"/>
      <w:u w:val="single"/>
    </w:rPr>
  </w:style>
  <w:style w:type="paragraph" w:styleId="a4">
    <w:name w:val="No Spacing"/>
    <w:qFormat/>
    <w:rsid w:val="004A70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7">
    <w:name w:val="rvts7"/>
    <w:basedOn w:val="a0"/>
    <w:rsid w:val="004A70A6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70A6"/>
    <w:rPr>
      <w:color w:val="0000FF" w:themeColor="hyperlink"/>
      <w:u w:val="single"/>
    </w:rPr>
  </w:style>
  <w:style w:type="paragraph" w:styleId="a4">
    <w:name w:val="No Spacing"/>
    <w:qFormat/>
    <w:rsid w:val="004A70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7">
    <w:name w:val="rvts7"/>
    <w:basedOn w:val="a0"/>
    <w:rsid w:val="004A70A6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2339@donpa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6250</Words>
  <Characters>35629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7</cp:revision>
  <cp:lastPrinted>2018-11-02T11:42:00Z</cp:lastPrinted>
  <dcterms:created xsi:type="dcterms:W3CDTF">2018-10-26T07:42:00Z</dcterms:created>
  <dcterms:modified xsi:type="dcterms:W3CDTF">2018-11-07T08:43:00Z</dcterms:modified>
</cp:coreProperties>
</file>