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Ind w:w="250" w:type="dxa"/>
        <w:tblLook w:val="0000" w:firstRow="0" w:lastRow="0" w:firstColumn="0" w:lastColumn="0" w:noHBand="0" w:noVBand="0"/>
      </w:tblPr>
      <w:tblGrid>
        <w:gridCol w:w="9938"/>
      </w:tblGrid>
      <w:tr w:rsidR="00BD71D5" w:rsidRPr="00853229" w:rsidTr="00DD2FDA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1D5" w:rsidRPr="008F5C54" w:rsidRDefault="00BD71D5" w:rsidP="00DD2FDA">
            <w:pPr>
              <w:pStyle w:val="Postan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</w:t>
            </w:r>
            <w:r w:rsidRPr="008F5C54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190"/>
                  <wp:effectExtent l="0" t="0" r="0" b="0"/>
                  <wp:docPr id="1" name="Рисунок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1D5" w:rsidRPr="008F5C54" w:rsidRDefault="00BD71D5" w:rsidP="00DD2FDA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</w:t>
            </w:r>
            <w:proofErr w:type="gramStart"/>
            <w:r w:rsidRPr="008F5C54">
              <w:rPr>
                <w:b/>
                <w:bCs/>
                <w:lang w:eastAsia="en-US"/>
              </w:rPr>
              <w:t>РОССИЙСКАЯ  ФЕДЕРАЦИЯ</w:t>
            </w:r>
            <w:proofErr w:type="gramEnd"/>
          </w:p>
          <w:p w:rsidR="00BD71D5" w:rsidRPr="008F5C54" w:rsidRDefault="00BD71D5" w:rsidP="00DD2FD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</w:t>
            </w:r>
            <w:r w:rsidRPr="008F5C54">
              <w:rPr>
                <w:b/>
                <w:lang w:eastAsia="en-US"/>
              </w:rPr>
              <w:t>РОСТОВСКАЯ ОБЛАСТЬ</w:t>
            </w:r>
          </w:p>
          <w:p w:rsidR="00BD71D5" w:rsidRPr="008F5C54" w:rsidRDefault="00BD71D5" w:rsidP="00DD2FD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</w:t>
            </w:r>
            <w:r w:rsidRPr="008F5C54">
              <w:rPr>
                <w:b/>
                <w:lang w:eastAsia="en-US"/>
              </w:rPr>
              <w:t>РЕМОНТНЕНСКИЙ РАЙОН</w:t>
            </w:r>
          </w:p>
          <w:p w:rsidR="00BD71D5" w:rsidRPr="008F5C54" w:rsidRDefault="00BD71D5" w:rsidP="00DD2FDA">
            <w:pPr>
              <w:jc w:val="center"/>
              <w:rPr>
                <w:b/>
                <w:lang w:eastAsia="en-US"/>
              </w:rPr>
            </w:pPr>
            <w:r w:rsidRPr="008F5C54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BD71D5" w:rsidRPr="008F5C54" w:rsidRDefault="00BD71D5" w:rsidP="00DD2F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BD71D5" w:rsidRPr="008F5C54" w:rsidRDefault="00BD71D5" w:rsidP="00DD2FDA">
            <w:r>
              <w:rPr>
                <w:b/>
              </w:rPr>
              <w:t xml:space="preserve">                                                       </w:t>
            </w:r>
            <w:r w:rsidRPr="008F5C54">
              <w:rPr>
                <w:b/>
              </w:rPr>
              <w:t>ПОСТАНОВЛЕНИЕ</w:t>
            </w:r>
          </w:p>
          <w:p w:rsidR="00BD71D5" w:rsidRPr="008F5C54" w:rsidRDefault="00BD71D5" w:rsidP="00DD2FDA">
            <w:pPr>
              <w:jc w:val="center"/>
            </w:pPr>
          </w:p>
          <w:p w:rsidR="00BD71D5" w:rsidRPr="006F3395" w:rsidRDefault="00E426C3" w:rsidP="00DD2FDA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E426C3">
              <w:rPr>
                <w:b/>
              </w:rPr>
              <w:t>01.09</w:t>
            </w:r>
            <w:r w:rsidR="00BD71D5" w:rsidRPr="00E426C3">
              <w:rPr>
                <w:b/>
              </w:rPr>
              <w:t xml:space="preserve">. 2017                     </w:t>
            </w:r>
            <w:r w:rsidRPr="00E426C3">
              <w:rPr>
                <w:b/>
              </w:rPr>
              <w:t xml:space="preserve">                            № 75</w:t>
            </w:r>
            <w:r w:rsidR="00BD71D5" w:rsidRPr="005E75D8">
              <w:rPr>
                <w:b/>
              </w:rPr>
              <w:t xml:space="preserve">                                        </w:t>
            </w:r>
            <w:proofErr w:type="spellStart"/>
            <w:r w:rsidR="00BD71D5" w:rsidRPr="005E75D8">
              <w:rPr>
                <w:b/>
              </w:rPr>
              <w:t>п.Денисовский</w:t>
            </w:r>
            <w:proofErr w:type="spellEnd"/>
            <w:r w:rsidR="00BD71D5" w:rsidRPr="00D44AD0">
              <w:rPr>
                <w:b/>
              </w:rPr>
              <w:t xml:space="preserve">                                             </w:t>
            </w:r>
          </w:p>
          <w:p w:rsidR="00BD71D5" w:rsidRPr="00853229" w:rsidRDefault="00BD71D5" w:rsidP="00DD2FDA">
            <w:pPr>
              <w:outlineLvl w:val="0"/>
              <w:rPr>
                <w:bCs/>
              </w:rPr>
            </w:pPr>
          </w:p>
        </w:tc>
      </w:tr>
    </w:tbl>
    <w:p w:rsidR="00BD71D5" w:rsidRDefault="00BD71D5" w:rsidP="00BD71D5"/>
    <w:p w:rsidR="00BD71D5" w:rsidRPr="001044F9" w:rsidRDefault="00BD71D5" w:rsidP="00BD71D5">
      <w:pPr>
        <w:rPr>
          <w:b/>
        </w:rPr>
      </w:pPr>
      <w:r w:rsidRPr="001044F9">
        <w:rPr>
          <w:b/>
        </w:rPr>
        <w:t xml:space="preserve">О мерах </w:t>
      </w:r>
      <w:proofErr w:type="gramStart"/>
      <w:r w:rsidRPr="001044F9">
        <w:rPr>
          <w:b/>
        </w:rPr>
        <w:t xml:space="preserve">по  </w:t>
      </w:r>
      <w:r>
        <w:rPr>
          <w:b/>
        </w:rPr>
        <w:t>устранению</w:t>
      </w:r>
      <w:proofErr w:type="gramEnd"/>
      <w:r w:rsidRPr="001044F9">
        <w:rPr>
          <w:b/>
        </w:rPr>
        <w:t xml:space="preserve"> нарушений и недостатков, </w:t>
      </w:r>
    </w:p>
    <w:p w:rsidR="00BD71D5" w:rsidRPr="001044F9" w:rsidRDefault="00BD71D5" w:rsidP="00BD71D5">
      <w:pPr>
        <w:rPr>
          <w:b/>
        </w:rPr>
      </w:pPr>
      <w:r w:rsidRPr="001044F9">
        <w:rPr>
          <w:b/>
        </w:rPr>
        <w:t xml:space="preserve">выявленных Контрольно-счетной </w:t>
      </w:r>
      <w:proofErr w:type="gramStart"/>
      <w:r w:rsidRPr="001044F9">
        <w:rPr>
          <w:b/>
        </w:rPr>
        <w:t>палатой  при</w:t>
      </w:r>
      <w:proofErr w:type="gramEnd"/>
      <w:r w:rsidRPr="001044F9">
        <w:rPr>
          <w:b/>
        </w:rPr>
        <w:t xml:space="preserve"> проверке</w:t>
      </w:r>
    </w:p>
    <w:p w:rsidR="00BD71D5" w:rsidRDefault="00BD71D5" w:rsidP="00BD71D5">
      <w:pPr>
        <w:rPr>
          <w:b/>
        </w:rPr>
      </w:pPr>
      <w:r w:rsidRPr="001044F9">
        <w:rPr>
          <w:b/>
        </w:rPr>
        <w:t xml:space="preserve"> </w:t>
      </w:r>
      <w:r>
        <w:rPr>
          <w:b/>
        </w:rPr>
        <w:t xml:space="preserve">законности, эффективности, </w:t>
      </w:r>
      <w:proofErr w:type="gramStart"/>
      <w:r>
        <w:rPr>
          <w:b/>
        </w:rPr>
        <w:t>результативности  и</w:t>
      </w:r>
      <w:proofErr w:type="gramEnd"/>
      <w:r>
        <w:rPr>
          <w:b/>
        </w:rPr>
        <w:t xml:space="preserve"> </w:t>
      </w:r>
    </w:p>
    <w:p w:rsidR="00BD71D5" w:rsidRDefault="00BD71D5" w:rsidP="00BD71D5">
      <w:pPr>
        <w:rPr>
          <w:b/>
        </w:rPr>
      </w:pPr>
      <w:r>
        <w:rPr>
          <w:b/>
        </w:rPr>
        <w:t xml:space="preserve">экономности использования </w:t>
      </w:r>
      <w:r w:rsidRPr="001044F9">
        <w:rPr>
          <w:b/>
        </w:rPr>
        <w:t>межбюджетных трансфертов</w:t>
      </w:r>
      <w:r>
        <w:rPr>
          <w:b/>
        </w:rPr>
        <w:t xml:space="preserve">, </w:t>
      </w:r>
    </w:p>
    <w:p w:rsidR="00BD71D5" w:rsidRDefault="00BD71D5" w:rsidP="00BD71D5">
      <w:pPr>
        <w:rPr>
          <w:b/>
        </w:rPr>
      </w:pPr>
      <w:r>
        <w:rPr>
          <w:b/>
        </w:rPr>
        <w:t>предоставленных</w:t>
      </w:r>
      <w:r w:rsidRPr="001044F9">
        <w:rPr>
          <w:b/>
        </w:rPr>
        <w:t xml:space="preserve"> </w:t>
      </w:r>
      <w:r>
        <w:rPr>
          <w:b/>
        </w:rPr>
        <w:t>из областного бюджета бюджету</w:t>
      </w:r>
      <w:r w:rsidRPr="001044F9">
        <w:rPr>
          <w:b/>
        </w:rPr>
        <w:t xml:space="preserve"> </w:t>
      </w:r>
    </w:p>
    <w:p w:rsidR="00BD71D5" w:rsidRDefault="00BD71D5" w:rsidP="00BD71D5">
      <w:pPr>
        <w:rPr>
          <w:b/>
        </w:rPr>
      </w:pPr>
      <w:r w:rsidRPr="001044F9">
        <w:rPr>
          <w:b/>
        </w:rPr>
        <w:t xml:space="preserve">муниципального </w:t>
      </w:r>
      <w:proofErr w:type="spellStart"/>
      <w:proofErr w:type="gramStart"/>
      <w:r w:rsidRPr="001044F9">
        <w:rPr>
          <w:b/>
        </w:rPr>
        <w:t>образования«</w:t>
      </w:r>
      <w:proofErr w:type="gramEnd"/>
      <w:r w:rsidRPr="001044F9">
        <w:rPr>
          <w:b/>
        </w:rPr>
        <w:t>Денисовское</w:t>
      </w:r>
      <w:proofErr w:type="spellEnd"/>
      <w:r w:rsidRPr="001044F9">
        <w:rPr>
          <w:b/>
        </w:rPr>
        <w:t xml:space="preserve"> сельское</w:t>
      </w:r>
      <w:r>
        <w:rPr>
          <w:b/>
        </w:rPr>
        <w:t xml:space="preserve"> </w:t>
      </w:r>
    </w:p>
    <w:p w:rsidR="00BD71D5" w:rsidRDefault="00BD71D5" w:rsidP="00BD71D5">
      <w:pPr>
        <w:rPr>
          <w:b/>
        </w:rPr>
      </w:pPr>
      <w:r w:rsidRPr="001044F9">
        <w:rPr>
          <w:b/>
        </w:rPr>
        <w:t>поселение», входящего в состав</w:t>
      </w:r>
      <w:r>
        <w:rPr>
          <w:b/>
        </w:rPr>
        <w:t xml:space="preserve"> </w:t>
      </w:r>
      <w:proofErr w:type="spellStart"/>
      <w:r w:rsidRPr="001044F9">
        <w:rPr>
          <w:b/>
        </w:rPr>
        <w:t>Ремонтненского</w:t>
      </w:r>
      <w:proofErr w:type="spellEnd"/>
      <w:r w:rsidRPr="001044F9">
        <w:rPr>
          <w:b/>
        </w:rPr>
        <w:t xml:space="preserve"> района,</w:t>
      </w:r>
    </w:p>
    <w:p w:rsidR="00BD71D5" w:rsidRDefault="00BD71D5" w:rsidP="00BD71D5">
      <w:pPr>
        <w:rPr>
          <w:b/>
        </w:rPr>
      </w:pPr>
      <w:r>
        <w:rPr>
          <w:b/>
        </w:rPr>
        <w:t xml:space="preserve"> а также соблюдения органами местного самоуправления </w:t>
      </w:r>
    </w:p>
    <w:p w:rsidR="00BD71D5" w:rsidRDefault="00BD71D5" w:rsidP="00BD71D5">
      <w:pPr>
        <w:rPr>
          <w:b/>
        </w:rPr>
      </w:pPr>
      <w:r>
        <w:rPr>
          <w:b/>
        </w:rPr>
        <w:t xml:space="preserve">условий их получения, за 2016 </w:t>
      </w:r>
      <w:proofErr w:type="gramStart"/>
      <w:r>
        <w:rPr>
          <w:b/>
        </w:rPr>
        <w:t>год  и</w:t>
      </w:r>
      <w:proofErr w:type="gramEnd"/>
      <w:r>
        <w:rPr>
          <w:b/>
        </w:rPr>
        <w:t xml:space="preserve"> текущий </w:t>
      </w:r>
    </w:p>
    <w:p w:rsidR="00BD71D5" w:rsidRPr="001044F9" w:rsidRDefault="00BD71D5" w:rsidP="00BD71D5">
      <w:pPr>
        <w:rPr>
          <w:b/>
        </w:rPr>
      </w:pPr>
      <w:r>
        <w:rPr>
          <w:b/>
        </w:rPr>
        <w:t>период 2017 года</w:t>
      </w:r>
    </w:p>
    <w:p w:rsidR="00BD71D5" w:rsidRPr="0099775B" w:rsidRDefault="00BD71D5" w:rsidP="00BD71D5"/>
    <w:p w:rsidR="00BD71D5" w:rsidRDefault="00BD71D5" w:rsidP="00BD71D5"/>
    <w:p w:rsidR="00BD71D5" w:rsidRPr="00354061" w:rsidRDefault="00BD71D5" w:rsidP="00BD71D5">
      <w:r>
        <w:t xml:space="preserve">             </w:t>
      </w:r>
      <w:r w:rsidRPr="00D30F8E">
        <w:t>В соответствии с</w:t>
      </w:r>
      <w:r>
        <w:t xml:space="preserve"> п.1.2.</w:t>
      </w:r>
      <w:r w:rsidRPr="00D30F8E">
        <w:t xml:space="preserve"> </w:t>
      </w:r>
      <w:r>
        <w:t>плана</w:t>
      </w:r>
      <w:r w:rsidRPr="00D30F8E">
        <w:t xml:space="preserve"> работы Контрольно-счетной палаты Ростовской обл</w:t>
      </w:r>
      <w:r>
        <w:t xml:space="preserve">асти  на 2017 год, утвержденного приказом </w:t>
      </w:r>
      <w:r w:rsidRPr="00D30F8E">
        <w:t>Контрольно-счетной палаты Ростовской обл</w:t>
      </w:r>
      <w:r>
        <w:t xml:space="preserve">асти от 30.12.2016 № 61-О, распоряжением </w:t>
      </w:r>
      <w:r w:rsidRPr="00D30F8E">
        <w:t>Контрольно-счетной палаты Ростовской обл</w:t>
      </w:r>
      <w:r>
        <w:t>асти</w:t>
      </w:r>
      <w:r w:rsidRPr="00D30F8E">
        <w:t xml:space="preserve"> от </w:t>
      </w:r>
      <w:r>
        <w:t>02.08.2017</w:t>
      </w:r>
      <w:r w:rsidRPr="00D30F8E">
        <w:t xml:space="preserve">  № </w:t>
      </w:r>
      <w:r>
        <w:t xml:space="preserve">145 в период с 07.08.2017 по 11.08.2017, с 14.08.2017 по 25.08.2017 года </w:t>
      </w:r>
      <w:r w:rsidRPr="00D30F8E">
        <w:t xml:space="preserve">произведена проверка </w:t>
      </w:r>
      <w:r w:rsidRPr="00354061">
        <w:t>законности, эффективности,</w:t>
      </w:r>
      <w:r>
        <w:t xml:space="preserve"> </w:t>
      </w:r>
      <w:r w:rsidRPr="00354061">
        <w:t>результативности и экономности использования межбюджетных трансфертов, предоставленных из областного бюджета бюджету муниципального образования</w:t>
      </w:r>
      <w:r>
        <w:t xml:space="preserve"> </w:t>
      </w:r>
      <w:r w:rsidRPr="00354061">
        <w:t>«</w:t>
      </w:r>
      <w:proofErr w:type="spellStart"/>
      <w:r w:rsidRPr="00354061">
        <w:t>Денисовское</w:t>
      </w:r>
      <w:proofErr w:type="spellEnd"/>
      <w:r w:rsidRPr="00354061">
        <w:t xml:space="preserve"> сельское поселение», входящего в состав </w:t>
      </w:r>
      <w:proofErr w:type="spellStart"/>
      <w:r w:rsidRPr="00354061">
        <w:t>Ремонтненского</w:t>
      </w:r>
      <w:proofErr w:type="spellEnd"/>
      <w:r w:rsidRPr="00354061">
        <w:t xml:space="preserve"> района, а также соблюдения органами местного самоуправления условий их получения</w:t>
      </w:r>
      <w:r>
        <w:t>, за 2016 год и  текущий период 2017</w:t>
      </w:r>
      <w:r w:rsidRPr="00354061">
        <w:t xml:space="preserve"> года.</w:t>
      </w:r>
    </w:p>
    <w:p w:rsidR="00BD71D5" w:rsidRPr="00AB69B1" w:rsidRDefault="00BD71D5" w:rsidP="00BD71D5">
      <w:r w:rsidRPr="00AB69B1">
        <w:t xml:space="preserve">          В результате проверки оформлен и подписан акт, выявлены нарушения финансовой и бюджетной дисциплины.</w:t>
      </w:r>
    </w:p>
    <w:p w:rsidR="00BD71D5" w:rsidRDefault="00BD71D5" w:rsidP="00BD71D5">
      <w:pPr>
        <w:ind w:firstLine="708"/>
      </w:pPr>
      <w:r w:rsidRPr="00AB69B1">
        <w:t>В целях устранения в полном объеме выявленных нарушений и недопущения нарушений в дальнейшей работе</w:t>
      </w:r>
    </w:p>
    <w:p w:rsidR="00BD71D5" w:rsidRDefault="00BD71D5" w:rsidP="00BD71D5">
      <w:pPr>
        <w:ind w:firstLine="708"/>
        <w:rPr>
          <w:b/>
        </w:rPr>
      </w:pPr>
      <w:r w:rsidRPr="003D6C9F">
        <w:rPr>
          <w:b/>
        </w:rPr>
        <w:t>ПОСТАНОВЛЯЮ:</w:t>
      </w:r>
    </w:p>
    <w:p w:rsidR="00BD71D5" w:rsidRDefault="00BD71D5" w:rsidP="00BD71D5">
      <w:pPr>
        <w:ind w:firstLine="567"/>
      </w:pPr>
      <w:r>
        <w:t xml:space="preserve"> 1. Утвердить план мероприятий по устранению выявленных нарушений и замечаний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BD71D5" w:rsidRDefault="00BD71D5" w:rsidP="00BD71D5">
      <w:r>
        <w:t xml:space="preserve">          2. Специалистам Администрации </w:t>
      </w:r>
      <w:proofErr w:type="spellStart"/>
      <w:r>
        <w:t>Денисовского</w:t>
      </w:r>
      <w:proofErr w:type="spellEnd"/>
      <w:r>
        <w:t xml:space="preserve"> сельского поселения провести анализ выявленных нарушений.</w:t>
      </w:r>
    </w:p>
    <w:p w:rsidR="00BD71D5" w:rsidRDefault="00BD71D5" w:rsidP="00BD71D5">
      <w:r>
        <w:t xml:space="preserve">          3.  За ненадлежащее исполнение финансовой и бюджетной дисциплины в соответствии со ст.192 Трудового кодекса РФ объявить замечание:</w:t>
      </w:r>
    </w:p>
    <w:p w:rsidR="00BD71D5" w:rsidRDefault="00BD71D5" w:rsidP="00BD71D5">
      <w:proofErr w:type="spellStart"/>
      <w:r>
        <w:t>Новомлиновой</w:t>
      </w:r>
      <w:proofErr w:type="spellEnd"/>
      <w:r>
        <w:t xml:space="preserve"> Е.Н.- начальнику сектора экономики и финансов</w:t>
      </w:r>
    </w:p>
    <w:p w:rsidR="00BD71D5" w:rsidRDefault="00BD71D5" w:rsidP="00BD71D5">
      <w:r>
        <w:t>Фурсовой Г.В. – главному специалисту по бухгалтерскому учету</w:t>
      </w:r>
    </w:p>
    <w:p w:rsidR="00BD71D5" w:rsidRDefault="00BD71D5" w:rsidP="00BD71D5">
      <w:r w:rsidRPr="00DA7FC6">
        <w:t>Юхно Е.А. –</w:t>
      </w:r>
      <w:r>
        <w:t>главному специалисту</w:t>
      </w:r>
      <w:r w:rsidRPr="00DA7FC6">
        <w:t xml:space="preserve"> по ЖКХ</w:t>
      </w:r>
    </w:p>
    <w:p w:rsidR="006C6B4B" w:rsidRPr="00DA7FC6" w:rsidRDefault="006C6B4B" w:rsidP="00BD71D5">
      <w:r>
        <w:t>Стасенко И.И.- ведущему специалисту-экономисту</w:t>
      </w:r>
    </w:p>
    <w:p w:rsidR="00BD71D5" w:rsidRPr="00AB69B1" w:rsidRDefault="00BD71D5" w:rsidP="00BD71D5">
      <w:pPr>
        <w:numPr>
          <w:ilvl w:val="0"/>
          <w:numId w:val="1"/>
        </w:numPr>
      </w:pPr>
      <w:r w:rsidRPr="00AB69B1">
        <w:t>Контроль за исполнением данного постановления оставляю за собой.</w:t>
      </w:r>
    </w:p>
    <w:p w:rsidR="00BD71D5" w:rsidRDefault="00BD71D5" w:rsidP="00BD71D5">
      <w:pPr>
        <w:ind w:left="360"/>
      </w:pPr>
    </w:p>
    <w:p w:rsidR="00BD71D5" w:rsidRDefault="00BD71D5" w:rsidP="00BD71D5">
      <w:pPr>
        <w:ind w:left="360"/>
      </w:pPr>
      <w:r>
        <w:t>Глава Администрации</w:t>
      </w:r>
    </w:p>
    <w:p w:rsidR="009A0CE1" w:rsidRDefault="0069555E" w:rsidP="00BD71D5">
      <w:r>
        <w:t xml:space="preserve">      </w:t>
      </w:r>
      <w:proofErr w:type="spellStart"/>
      <w:r w:rsidR="00BD71D5">
        <w:t>Денисовского</w:t>
      </w:r>
      <w:proofErr w:type="spellEnd"/>
      <w:r w:rsidR="00BD71D5">
        <w:t xml:space="preserve"> сельского поселения                                 </w:t>
      </w:r>
      <w:proofErr w:type="spellStart"/>
      <w:r w:rsidR="00BD71D5">
        <w:t>О.А.Апанасенко</w:t>
      </w:r>
      <w:proofErr w:type="spellEnd"/>
    </w:p>
    <w:p w:rsidR="00BD71D5" w:rsidRDefault="00BD71D5" w:rsidP="00BD71D5"/>
    <w:p w:rsidR="00BD71D5" w:rsidRDefault="00BD71D5" w:rsidP="00BD71D5">
      <w:pPr>
        <w:sectPr w:rsidR="00BD71D5" w:rsidSect="0021195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D71D5" w:rsidRDefault="00BD71D5" w:rsidP="00BD71D5"/>
    <w:p w:rsidR="00BD71D5" w:rsidRDefault="00BD71D5" w:rsidP="00BD71D5">
      <w:pPr>
        <w:jc w:val="right"/>
      </w:pPr>
    </w:p>
    <w:p w:rsidR="00BD71D5" w:rsidRDefault="00BD71D5" w:rsidP="00BD71D5">
      <w:pPr>
        <w:jc w:val="right"/>
      </w:pPr>
    </w:p>
    <w:p w:rsidR="00BD71D5" w:rsidRPr="00354061" w:rsidRDefault="00BD71D5" w:rsidP="00BD71D5">
      <w:pPr>
        <w:jc w:val="right"/>
      </w:pPr>
      <w:r w:rsidRPr="00354061">
        <w:t>Приложение к постановлению</w:t>
      </w:r>
    </w:p>
    <w:p w:rsidR="00BD71D5" w:rsidRPr="00354061" w:rsidRDefault="00BD71D5" w:rsidP="00BD71D5">
      <w:pPr>
        <w:jc w:val="right"/>
      </w:pPr>
      <w:r w:rsidRPr="00354061">
        <w:t xml:space="preserve"> Администрации </w:t>
      </w:r>
      <w:proofErr w:type="spellStart"/>
      <w:r w:rsidRPr="00354061">
        <w:t>Денисовского</w:t>
      </w:r>
      <w:proofErr w:type="spellEnd"/>
      <w:r w:rsidRPr="00354061">
        <w:t xml:space="preserve"> сельского поселения</w:t>
      </w:r>
    </w:p>
    <w:p w:rsidR="00BD71D5" w:rsidRPr="00354061" w:rsidRDefault="006C6B4B" w:rsidP="00BD71D5">
      <w:pPr>
        <w:jc w:val="right"/>
      </w:pPr>
      <w:r w:rsidRPr="006C6B4B">
        <w:t>от 01.09.2017 г № 75</w:t>
      </w:r>
    </w:p>
    <w:p w:rsidR="00BD71D5" w:rsidRDefault="00BD71D5" w:rsidP="00BD71D5">
      <w:pPr>
        <w:jc w:val="center"/>
      </w:pPr>
    </w:p>
    <w:p w:rsidR="00BD71D5" w:rsidRPr="00354061" w:rsidRDefault="00BD71D5" w:rsidP="00BD71D5">
      <w:pPr>
        <w:jc w:val="center"/>
      </w:pPr>
    </w:p>
    <w:p w:rsidR="00BD71D5" w:rsidRPr="00354061" w:rsidRDefault="00BD71D5" w:rsidP="00BD71D5">
      <w:pPr>
        <w:jc w:val="center"/>
      </w:pPr>
      <w:r w:rsidRPr="00354061">
        <w:t>Мероприятия по устранению выявленных нарушений</w:t>
      </w:r>
    </w:p>
    <w:p w:rsidR="00BD71D5" w:rsidRDefault="00BD71D5" w:rsidP="00BD71D5">
      <w:pPr>
        <w:jc w:val="center"/>
      </w:pPr>
      <w:r w:rsidRPr="00354061">
        <w:t xml:space="preserve">Контрольно-счетной палатой Ростовской области в результате проведенной проверки законности, </w:t>
      </w:r>
      <w:proofErr w:type="spellStart"/>
      <w:proofErr w:type="gramStart"/>
      <w:r w:rsidRPr="00354061">
        <w:t>эффективности,результативности</w:t>
      </w:r>
      <w:proofErr w:type="spellEnd"/>
      <w:proofErr w:type="gramEnd"/>
      <w:r w:rsidRPr="00354061">
        <w:t xml:space="preserve"> и экономности использования межбюджетных трансфертов, предоставленных из областного бюджета бюджету муниципального </w:t>
      </w:r>
      <w:proofErr w:type="spellStart"/>
      <w:r w:rsidRPr="00354061">
        <w:t>образования«Денисовское</w:t>
      </w:r>
      <w:proofErr w:type="spellEnd"/>
      <w:r w:rsidRPr="00354061">
        <w:t xml:space="preserve"> сельское поселение», входящего в состав </w:t>
      </w:r>
      <w:proofErr w:type="spellStart"/>
      <w:r w:rsidRPr="00354061">
        <w:t>Ремонтненского</w:t>
      </w:r>
      <w:proofErr w:type="spellEnd"/>
      <w:r w:rsidRPr="00354061">
        <w:t xml:space="preserve"> района, а также соблюдения органами местного самоуправле</w:t>
      </w:r>
      <w:r w:rsidR="0069555E">
        <w:t>ния условий их получения за 2016</w:t>
      </w:r>
      <w:r w:rsidRPr="00354061">
        <w:t xml:space="preserve"> год и текущий период 201</w:t>
      </w:r>
      <w:r w:rsidR="0069555E">
        <w:t>7</w:t>
      </w:r>
      <w:r w:rsidRPr="00354061">
        <w:t xml:space="preserve"> года.</w:t>
      </w:r>
    </w:p>
    <w:p w:rsidR="00BD71D5" w:rsidRPr="00354061" w:rsidRDefault="00BD71D5" w:rsidP="00BD71D5">
      <w:pPr>
        <w:jc w:val="center"/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83"/>
        <w:gridCol w:w="1680"/>
        <w:gridCol w:w="2694"/>
        <w:gridCol w:w="2126"/>
        <w:gridCol w:w="1417"/>
        <w:gridCol w:w="1157"/>
      </w:tblGrid>
      <w:tr w:rsidR="00BD71D5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№ п/п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Наименование раздела проверки, выявленные нарушения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Сумма нарушений,</w:t>
            </w:r>
          </w:p>
          <w:p w:rsidR="00BD71D5" w:rsidRPr="00354061" w:rsidRDefault="00BD71D5" w:rsidP="00DD2FDA">
            <w:pPr>
              <w:jc w:val="center"/>
            </w:pPr>
            <w:proofErr w:type="spellStart"/>
            <w:r w:rsidRPr="00354061">
              <w:t>тыс.руб</w:t>
            </w:r>
            <w:proofErr w:type="spellEnd"/>
            <w:r w:rsidRPr="00354061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Меры по устранению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D5" w:rsidRPr="00354061" w:rsidRDefault="00BD71D5" w:rsidP="00DD2FDA">
            <w:pPr>
              <w:jc w:val="center"/>
            </w:pPr>
            <w:r w:rsidRPr="00354061">
              <w:t>Срок устранения нарушений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D5" w:rsidRPr="00354061" w:rsidRDefault="00BD71D5" w:rsidP="00DD2FDA">
            <w:pPr>
              <w:jc w:val="center"/>
            </w:pPr>
            <w:r w:rsidRPr="00354061">
              <w:t>Примечание</w:t>
            </w:r>
          </w:p>
          <w:p w:rsidR="00BD71D5" w:rsidRPr="00354061" w:rsidRDefault="00BD71D5" w:rsidP="00DD2FDA">
            <w:pPr>
              <w:jc w:val="center"/>
            </w:pPr>
          </w:p>
        </w:tc>
      </w:tr>
      <w:tr w:rsidR="00A07144" w:rsidRPr="00A07144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  <w:r w:rsidRPr="00A07144">
              <w:rPr>
                <w:b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  <w:r w:rsidRPr="00A07144">
              <w:rPr>
                <w:b/>
              </w:rPr>
              <w:t>Анализ исполнения доходной части бюджета; причины основных отклонений от запланированных показателей доходной части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pPr>
              <w:rPr>
                <w:b/>
              </w:rPr>
            </w:pPr>
          </w:p>
        </w:tc>
      </w:tr>
      <w:tr w:rsidR="00A07144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354061" w:rsidRDefault="00A07144" w:rsidP="00A07144">
            <w:r>
              <w:t>1.1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A07144" w:rsidRDefault="00A07144" w:rsidP="00A07144">
            <w:r w:rsidRPr="00A07144">
              <w:t xml:space="preserve">Принятие ставок по налогу на имущество физических лиц стоимостью свыше 500,0 </w:t>
            </w:r>
            <w:proofErr w:type="spellStart"/>
            <w:proofErr w:type="gramStart"/>
            <w:r w:rsidRPr="00A07144">
              <w:t>тыс.рублей</w:t>
            </w:r>
            <w:proofErr w:type="spellEnd"/>
            <w:proofErr w:type="gramEnd"/>
            <w:r w:rsidRPr="00A07144">
              <w:t xml:space="preserve"> в максимально предусмотренны</w:t>
            </w:r>
            <w:r w:rsidR="0008504D">
              <w:t>х законодательством размерах поз</w:t>
            </w:r>
            <w:r w:rsidRPr="00A07144">
              <w:t xml:space="preserve">волило бы  увеличить доходную часть бюджета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Default="0008504D" w:rsidP="00A07144">
            <w:r>
              <w:t>2016г.- 5,2</w:t>
            </w:r>
          </w:p>
          <w:p w:rsidR="0008504D" w:rsidRPr="00354061" w:rsidRDefault="0008504D" w:rsidP="00A07144">
            <w:r>
              <w:t>2017г.- 5,2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354061" w:rsidRDefault="00AB1E70" w:rsidP="00A07144">
            <w:r>
              <w:t>Рассмотреть вопрос принятия</w:t>
            </w:r>
            <w:r w:rsidRPr="00A07144">
              <w:t xml:space="preserve"> ставок по налогу на имущество физических лиц стоимостью свыше 500,0 </w:t>
            </w:r>
            <w:proofErr w:type="spellStart"/>
            <w:proofErr w:type="gramStart"/>
            <w:r w:rsidRPr="00A07144">
              <w:t>тыс.рублей</w:t>
            </w:r>
            <w:proofErr w:type="spellEnd"/>
            <w:proofErr w:type="gramEnd"/>
            <w:r w:rsidRPr="00A07144">
              <w:t xml:space="preserve"> в максимально предусмотренны</w:t>
            </w:r>
            <w:r>
              <w:t>х законодательством размерах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Default="00AB1E70" w:rsidP="00A07144">
            <w:proofErr w:type="spellStart"/>
            <w:r>
              <w:t>О.А.Апанасенко</w:t>
            </w:r>
            <w:proofErr w:type="spellEnd"/>
          </w:p>
          <w:p w:rsidR="00AB1E70" w:rsidRPr="00354061" w:rsidRDefault="00AB1E70" w:rsidP="00A07144">
            <w:proofErr w:type="spellStart"/>
            <w:r>
              <w:t>Е.Н.Новомлинова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354061" w:rsidRDefault="00AB1E70" w:rsidP="00A07144"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44" w:rsidRPr="00354061" w:rsidRDefault="00A07144" w:rsidP="00A07144"/>
        </w:tc>
      </w:tr>
      <w:tr w:rsidR="0008504D" w:rsidRPr="00263AF8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263AF8" w:rsidRDefault="0008504D" w:rsidP="0008504D">
            <w:r w:rsidRPr="00263AF8">
              <w:t>1.2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263AF8" w:rsidRDefault="0008504D" w:rsidP="0008504D">
            <w:r w:rsidRPr="00263AF8">
              <w:t>Погашение задолженности по налоговым платежам в бюджет п</w:t>
            </w:r>
            <w:r>
              <w:t>оселения</w:t>
            </w:r>
            <w:r w:rsidRPr="00263AF8">
              <w:t xml:space="preserve"> является одним из резервов пополнения доходной части местного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263AF8" w:rsidRDefault="0008504D" w:rsidP="0008504D">
            <w:r>
              <w:t xml:space="preserve">      38,0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2A" w:rsidRPr="00AB1E70" w:rsidRDefault="00A0222A" w:rsidP="0008504D">
            <w:r w:rsidRPr="00AB1E70">
              <w:t>Усилить работу Координационного совета, рассматривать погашение задолженнос</w:t>
            </w:r>
            <w:r w:rsidR="00AB1E70">
              <w:t xml:space="preserve">ти на </w:t>
            </w:r>
            <w:proofErr w:type="gramStart"/>
            <w:r w:rsidR="00AB1E70">
              <w:t>заседаниях</w:t>
            </w:r>
            <w:r w:rsidRPr="00AB1E70">
              <w:t xml:space="preserve">  совета</w:t>
            </w:r>
            <w:proofErr w:type="gramEnd"/>
            <w:r w:rsidRPr="00AB1E70">
              <w:t xml:space="preserve">, </w:t>
            </w:r>
            <w:r w:rsidRPr="00AB1E70">
              <w:lastRenderedPageBreak/>
              <w:t>заслушивать руководителей организаций, допустивших задолженность</w:t>
            </w:r>
          </w:p>
          <w:p w:rsidR="0008504D" w:rsidRPr="00AB1E70" w:rsidRDefault="0008504D" w:rsidP="0008504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08504D" w:rsidRDefault="0008504D" w:rsidP="0008504D">
            <w:proofErr w:type="spellStart"/>
            <w:r w:rsidRPr="0008504D">
              <w:lastRenderedPageBreak/>
              <w:t>О.А.Апанасенко</w:t>
            </w:r>
            <w:proofErr w:type="spellEnd"/>
          </w:p>
          <w:p w:rsidR="0008504D" w:rsidRPr="0008504D" w:rsidRDefault="0008504D" w:rsidP="0008504D">
            <w:proofErr w:type="spellStart"/>
            <w:r w:rsidRPr="0008504D">
              <w:t>Е.Н.Новомлинова</w:t>
            </w:r>
            <w:proofErr w:type="spellEnd"/>
          </w:p>
          <w:p w:rsidR="0008504D" w:rsidRPr="0008504D" w:rsidRDefault="005D2E27" w:rsidP="0008504D">
            <w:proofErr w:type="spellStart"/>
            <w:r>
              <w:t>И.И.Стасенко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263AF8" w:rsidRDefault="0008504D" w:rsidP="0008504D"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263AF8" w:rsidRDefault="0008504D" w:rsidP="0008504D"/>
        </w:tc>
      </w:tr>
      <w:tr w:rsidR="00A07144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7C616F" w:rsidP="00A07144">
            <w: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pPr>
              <w:rPr>
                <w:b/>
              </w:rPr>
            </w:pPr>
            <w:r w:rsidRPr="00354061">
              <w:rPr>
                <w:b/>
              </w:rPr>
              <w:t xml:space="preserve">Проверка </w:t>
            </w:r>
            <w:r w:rsidR="00263AF8">
              <w:rPr>
                <w:b/>
              </w:rPr>
              <w:t>контроля над полнотой и своевременностью поступлений в бюджет средств от распоряжения и управления объектами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r w:rsidRPr="00354061">
              <w:t xml:space="preserve">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r w:rsidRPr="00354061"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r w:rsidRPr="00354061"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r w:rsidRPr="00354061">
              <w:t xml:space="preserve">      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44" w:rsidRPr="00354061" w:rsidRDefault="00A07144" w:rsidP="00A07144">
            <w:r w:rsidRPr="00354061">
              <w:t xml:space="preserve">         </w:t>
            </w:r>
          </w:p>
        </w:tc>
      </w:tr>
      <w:tr w:rsidR="0008504D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354061" w:rsidRDefault="0008504D" w:rsidP="0008504D">
            <w:r>
              <w:t>2</w:t>
            </w:r>
            <w:r w:rsidRPr="00354061">
              <w:t>.1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354061" w:rsidRDefault="0008504D" w:rsidP="0008504D">
            <w:r>
              <w:t>Несмотря на проводимую в муниципальном образовании работу, имелась задолженность по арендной плате за муниципальное имущество по состоянию на 01.08.2017. Взыскание указанной задолженности является дополнительным источником поступления средств в 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354061" w:rsidRDefault="0008504D" w:rsidP="0008504D">
            <w:pPr>
              <w:jc w:val="center"/>
            </w:pPr>
            <w:r>
              <w:t>120,7, из них пени 10,8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AB1E70" w:rsidRDefault="00AB1E70" w:rsidP="0008504D">
            <w:r w:rsidRPr="00AB1E70">
              <w:t>Усилить претензионную работу с целью погашения имеющейся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08504D" w:rsidRDefault="0008504D" w:rsidP="0008504D">
            <w:proofErr w:type="spellStart"/>
            <w:r w:rsidRPr="0008504D">
              <w:t>О.А.Апанасенко</w:t>
            </w:r>
            <w:proofErr w:type="spellEnd"/>
          </w:p>
          <w:p w:rsidR="0008504D" w:rsidRPr="0008504D" w:rsidRDefault="0008504D" w:rsidP="0008504D">
            <w:proofErr w:type="spellStart"/>
            <w:r w:rsidRPr="0008504D">
              <w:t>Е.Н.Новомлинова</w:t>
            </w:r>
            <w:proofErr w:type="spellEnd"/>
          </w:p>
          <w:p w:rsidR="0008504D" w:rsidRPr="0008504D" w:rsidRDefault="0008504D" w:rsidP="0008504D">
            <w:proofErr w:type="spellStart"/>
            <w:r w:rsidRPr="0008504D">
              <w:t>Е.А.Юхно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4D" w:rsidRPr="0008504D" w:rsidRDefault="0008504D" w:rsidP="0008504D">
            <w:r w:rsidRPr="0008504D"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4D" w:rsidRPr="00354061" w:rsidRDefault="0008504D" w:rsidP="0008504D"/>
        </w:tc>
      </w:tr>
      <w:tr w:rsidR="00AB1E70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354061" w:rsidRDefault="00AB1E70" w:rsidP="00AB1E70">
            <w:r>
              <w:t>2</w:t>
            </w:r>
            <w:r w:rsidRPr="00354061">
              <w:t>.2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354061" w:rsidRDefault="00AB1E70" w:rsidP="00AB1E70">
            <w:r>
              <w:t xml:space="preserve">Несмотря на проводимую в муниципальном образовании работу, имелась задолженность по арендной плате за муниципальную </w:t>
            </w:r>
            <w:proofErr w:type="gramStart"/>
            <w:r>
              <w:t>землю  по</w:t>
            </w:r>
            <w:proofErr w:type="gramEnd"/>
            <w:r>
              <w:t xml:space="preserve"> состоянию на 01.08.2017. Взыскание указанной задолженности является дополнительным источником поступления средств в бюджет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354061" w:rsidRDefault="00AB1E70" w:rsidP="00AB1E70">
            <w:pPr>
              <w:jc w:val="center"/>
            </w:pPr>
            <w:r>
              <w:t>42,6, из них пени 4,9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AB1E70" w:rsidRDefault="00AB1E70" w:rsidP="00AB1E70">
            <w:r w:rsidRPr="00AB1E70">
              <w:t>Усилить претензионную работу с целью погашения имеющейся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354061" w:rsidRDefault="00AB1E70" w:rsidP="00AB1E70">
            <w:proofErr w:type="spellStart"/>
            <w:r w:rsidRPr="00354061">
              <w:t>О.А.Апанасенко</w:t>
            </w:r>
            <w:proofErr w:type="spellEnd"/>
          </w:p>
          <w:p w:rsidR="00AB1E70" w:rsidRPr="00354061" w:rsidRDefault="00AB1E70" w:rsidP="00AB1E70">
            <w:proofErr w:type="spellStart"/>
            <w:r w:rsidRPr="00354061">
              <w:t>Е.Н.Новомлинова</w:t>
            </w:r>
            <w:proofErr w:type="spellEnd"/>
          </w:p>
          <w:p w:rsidR="00AB1E70" w:rsidRPr="00DA7FC6" w:rsidRDefault="00AB1E70" w:rsidP="00AB1E70">
            <w:proofErr w:type="spellStart"/>
            <w:r>
              <w:t>Е.А.Юхно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70" w:rsidRPr="00354061" w:rsidRDefault="00AB1E70" w:rsidP="00AB1E70">
            <w:r w:rsidRPr="00354061"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0" w:rsidRPr="00354061" w:rsidRDefault="00AB1E70" w:rsidP="00AB1E70"/>
        </w:tc>
      </w:tr>
      <w:tr w:rsidR="007C616F" w:rsidRPr="007C616F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</w:rPr>
            </w:pPr>
            <w:r w:rsidRPr="007C616F">
              <w:rPr>
                <w:b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</w:rPr>
            </w:pPr>
            <w:r w:rsidRPr="007C616F">
              <w:rPr>
                <w:b/>
              </w:rPr>
              <w:t xml:space="preserve">Проверка соблюдения бюджетного законодательства в части установления предельного размера дефицита местного бюджета </w:t>
            </w:r>
            <w:proofErr w:type="spellStart"/>
            <w:r w:rsidRPr="007C616F">
              <w:rPr>
                <w:b/>
              </w:rPr>
              <w:t>Денисовского</w:t>
            </w:r>
            <w:proofErr w:type="spellEnd"/>
            <w:r w:rsidRPr="007C616F">
              <w:rPr>
                <w:b/>
              </w:rPr>
              <w:t xml:space="preserve"> сельского поселения и требований по муниципальному долгу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6F" w:rsidRPr="007C616F" w:rsidRDefault="007C616F" w:rsidP="00A07144">
            <w:pPr>
              <w:rPr>
                <w:b/>
              </w:rPr>
            </w:pPr>
          </w:p>
        </w:tc>
      </w:tr>
      <w:tr w:rsidR="00806682" w:rsidRPr="007C616F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7C616F" w:rsidRDefault="00806682" w:rsidP="00806682">
            <w:r>
              <w:t>3</w:t>
            </w:r>
            <w:r w:rsidRPr="007C616F">
              <w:t>.3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7C616F" w:rsidRDefault="00806682" w:rsidP="00806682">
            <w:r w:rsidRPr="007C616F">
              <w:t xml:space="preserve">Установлено несоответствие показателей приложения 4 к отчету об исполнении бюджета за 2016 год, утвержденному Собранием депутатов поселения от 20.04.2017 № 28, показателям, отраженным в разделе 3 формы бюджетной отчетности 0503117 «Отчет об исполнении бюджета» в части завышения показателя «Увеличение остатков средств </w:t>
            </w:r>
            <w:r w:rsidRPr="007C616F">
              <w:lastRenderedPageBreak/>
              <w:t xml:space="preserve">бюджетов» и показателя «Уменьшение остатков средств </w:t>
            </w:r>
            <w:proofErr w:type="gramStart"/>
            <w:r w:rsidRPr="007C616F">
              <w:t>бюджетов»</w:t>
            </w:r>
            <w:r w:rsidR="0008504D">
              <w:t xml:space="preserve"> </w:t>
            </w:r>
            <w:r w:rsidRPr="007C616F">
              <w:t xml:space="preserve"> в</w:t>
            </w:r>
            <w:proofErr w:type="gramEnd"/>
            <w:r w:rsidRPr="007C616F">
              <w:t xml:space="preserve"> </w:t>
            </w:r>
            <w:r w:rsidR="0008504D">
              <w:t>приложени</w:t>
            </w:r>
            <w:r w:rsidRPr="007C616F">
              <w:t>и 4 к решению Собрания депутатов посел</w:t>
            </w:r>
            <w:r>
              <w:t>ения от 20.04.2017 № 28.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7C616F" w:rsidRDefault="00806682" w:rsidP="00806682">
            <w:pPr>
              <w:jc w:val="center"/>
            </w:pPr>
            <w:r>
              <w:lastRenderedPageBreak/>
              <w:t>121,9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AB1E70" w:rsidRDefault="00806682" w:rsidP="00806682">
            <w:r w:rsidRPr="00AB1E70">
              <w:t>Недопущение подобных нарушений</w:t>
            </w:r>
            <w:r w:rsidR="00A0222A" w:rsidRPr="00AB1E70">
              <w:t>,</w:t>
            </w:r>
          </w:p>
          <w:p w:rsidR="00A0222A" w:rsidRPr="00AB1E70" w:rsidRDefault="00A0222A" w:rsidP="00806682">
            <w:r w:rsidRPr="00AB1E70">
              <w:t xml:space="preserve">решением Собрания </w:t>
            </w:r>
            <w:proofErr w:type="gramStart"/>
            <w:r w:rsidRPr="00AB1E70">
              <w:t>депутатов  от</w:t>
            </w:r>
            <w:proofErr w:type="gramEnd"/>
            <w:r w:rsidRPr="00AB1E70">
              <w:t xml:space="preserve"> 08.08.2017 № 34 внесены изменения в решение Собрания депутатов от </w:t>
            </w:r>
            <w:r w:rsidRPr="00AB1E70">
              <w:lastRenderedPageBreak/>
              <w:t xml:space="preserve">20.04.2017г. № 28 «Об отчете об исполнении бюджета </w:t>
            </w:r>
            <w:proofErr w:type="spellStart"/>
            <w:r w:rsidRPr="00AB1E70">
              <w:t>Денисовского</w:t>
            </w:r>
            <w:proofErr w:type="spellEnd"/>
            <w:r w:rsidRPr="00AB1E70">
              <w:t xml:space="preserve"> сельского поселения </w:t>
            </w:r>
            <w:proofErr w:type="spellStart"/>
            <w:r w:rsidRPr="00AB1E70">
              <w:t>Ремонтненского</w:t>
            </w:r>
            <w:proofErr w:type="spellEnd"/>
            <w:r w:rsidRPr="00AB1E70">
              <w:t xml:space="preserve">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5D2E27" w:rsidRDefault="005D2E27" w:rsidP="00806682">
            <w:proofErr w:type="spellStart"/>
            <w:r w:rsidRPr="005D2E27">
              <w:lastRenderedPageBreak/>
              <w:t>Е.Н.Новомлинова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5D2E27" w:rsidRDefault="005D2E27" w:rsidP="00806682">
            <w:r w:rsidRPr="005D2E27"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7C616F" w:rsidRDefault="00806682" w:rsidP="00806682"/>
        </w:tc>
      </w:tr>
      <w:tr w:rsidR="00806682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</w:rPr>
            </w:pPr>
            <w:r>
              <w:rPr>
                <w:b/>
              </w:rPr>
              <w:t>Проверка соблюдения бюджетного законодательства, целевого и эффективного использования бюджетных средств, выделенных администрации поселения на осуществление руководства в сфере установленных функций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354061" w:rsidRDefault="00806682" w:rsidP="00806682">
            <w:pPr>
              <w:rPr>
                <w:b/>
              </w:rPr>
            </w:pPr>
          </w:p>
        </w:tc>
      </w:tr>
      <w:tr w:rsidR="00806682" w:rsidRPr="00631EB6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631EB6" w:rsidRDefault="00806682" w:rsidP="00806682">
            <w:r w:rsidRPr="00631EB6">
              <w:t>4.1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631EB6" w:rsidRDefault="00806682" w:rsidP="00806682">
            <w:r w:rsidRPr="00631EB6">
              <w:t xml:space="preserve">Допущены нарушения порядка и условий оплаты труда </w:t>
            </w:r>
            <w:r>
              <w:t xml:space="preserve">при </w:t>
            </w:r>
            <w:proofErr w:type="gramStart"/>
            <w:r>
              <w:t xml:space="preserve">выплате </w:t>
            </w:r>
            <w:r w:rsidRPr="00631EB6">
              <w:t xml:space="preserve"> уборщику</w:t>
            </w:r>
            <w:proofErr w:type="gramEnd"/>
            <w:r w:rsidRPr="00631EB6">
              <w:t xml:space="preserve"> служебных помещений доплаты за применение в работе дезинфицирующих и токсичных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631EB6" w:rsidRDefault="00806682" w:rsidP="00806682">
            <w:pPr>
              <w:jc w:val="center"/>
            </w:pPr>
            <w:r w:rsidRPr="00631EB6">
              <w:t>2016г-2,9</w:t>
            </w:r>
          </w:p>
          <w:p w:rsidR="00806682" w:rsidRPr="00631EB6" w:rsidRDefault="00806682" w:rsidP="00806682">
            <w:pPr>
              <w:jc w:val="center"/>
            </w:pPr>
            <w:r w:rsidRPr="00631EB6">
              <w:t>2017г-1,5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631EB6" w:rsidRDefault="00806682" w:rsidP="00806682">
            <w:r>
              <w:t xml:space="preserve">Выплата прекращена, распоряжением </w:t>
            </w:r>
            <w:proofErr w:type="gramStart"/>
            <w:r>
              <w:t xml:space="preserve">Администрации  </w:t>
            </w:r>
            <w:proofErr w:type="spellStart"/>
            <w:r>
              <w:t>Денисовского</w:t>
            </w:r>
            <w:proofErr w:type="spellEnd"/>
            <w:proofErr w:type="gramEnd"/>
            <w:r>
              <w:t xml:space="preserve"> сельского п</w:t>
            </w:r>
            <w:r w:rsidR="00D86E4E">
              <w:t>о</w:t>
            </w:r>
            <w:r>
              <w:t>селения от 11.08.2017 № 18 внесены изменения в штатное расписание с исключением доплаты за применение в работе дезинфицирующих и токсичных средств уборщику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90164B" w:rsidRDefault="00806682" w:rsidP="00806682">
            <w:proofErr w:type="spellStart"/>
            <w:r w:rsidRPr="0090164B">
              <w:t>Е.Н.Новомлинова</w:t>
            </w:r>
            <w:proofErr w:type="spellEnd"/>
          </w:p>
          <w:p w:rsidR="00806682" w:rsidRPr="0090164B" w:rsidRDefault="00806682" w:rsidP="00806682">
            <w:proofErr w:type="spellStart"/>
            <w:r w:rsidRPr="0090164B">
              <w:t>Г.В.Фурсова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5D2E27" w:rsidRDefault="00AB1E70" w:rsidP="00806682">
            <w:pPr>
              <w:rPr>
                <w:highlight w:val="yellow"/>
              </w:rPr>
            </w:pPr>
            <w:r>
              <w:t xml:space="preserve"> 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82" w:rsidRPr="00631EB6" w:rsidRDefault="00806682" w:rsidP="00806682"/>
        </w:tc>
      </w:tr>
      <w:tr w:rsidR="0090164B" w:rsidRPr="00806682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806682" w:rsidRDefault="0090164B" w:rsidP="0090164B">
            <w:r>
              <w:t>4.2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806682" w:rsidRDefault="0090164B" w:rsidP="0090164B">
            <w:r w:rsidRPr="00806682">
              <w:t xml:space="preserve">Допущены нарушения порядка и условий оплаты труда при </w:t>
            </w:r>
            <w:proofErr w:type="gramStart"/>
            <w:r w:rsidRPr="00806682">
              <w:t>выплате  коэффициента</w:t>
            </w:r>
            <w:proofErr w:type="gramEnd"/>
            <w:r w:rsidRPr="00806682">
              <w:t xml:space="preserve"> к заработной плате в размере 10% за работу в пустынной и безводной местности муниципальным служащим и Главе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806682" w:rsidRDefault="0090164B" w:rsidP="0090164B">
            <w:pPr>
              <w:jc w:val="center"/>
            </w:pPr>
            <w:r w:rsidRPr="00806682">
              <w:t xml:space="preserve">2016г.- 171,0 </w:t>
            </w:r>
          </w:p>
          <w:p w:rsidR="0090164B" w:rsidRPr="00806682" w:rsidRDefault="0090164B" w:rsidP="0090164B">
            <w:r w:rsidRPr="00806682">
              <w:t>2017г. –115,0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806682" w:rsidRDefault="0090164B" w:rsidP="0090164B">
            <w:r>
              <w:t>Нарушение прекращено</w:t>
            </w:r>
            <w:r w:rsidR="00AB1E70">
              <w:t>,</w:t>
            </w:r>
            <w:r>
              <w:t xml:space="preserve"> решением Собрания депутатов от 08.08.2017 № 35 внесены изменения в Положение об оплате труда муниципальных служащих с отнесением выплаты повышающего коэффициента к заработной плате за </w:t>
            </w:r>
            <w:r>
              <w:lastRenderedPageBreak/>
              <w:t>работу в пустынной и безводной местности в размере 1,1 раза к дополнительным выплатам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90164B" w:rsidRDefault="0090164B" w:rsidP="0090164B">
            <w:proofErr w:type="spellStart"/>
            <w:r w:rsidRPr="0090164B">
              <w:lastRenderedPageBreak/>
              <w:t>Е.Н.Новомлинова</w:t>
            </w:r>
            <w:proofErr w:type="spellEnd"/>
          </w:p>
          <w:p w:rsidR="0090164B" w:rsidRPr="0090164B" w:rsidRDefault="0090164B" w:rsidP="0090164B">
            <w:proofErr w:type="spellStart"/>
            <w:r w:rsidRPr="0090164B">
              <w:t>Г.В.Фурсова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5D2E27" w:rsidRDefault="00AB1E70" w:rsidP="0090164B">
            <w:pPr>
              <w:rPr>
                <w:highlight w:val="yellow"/>
              </w:rPr>
            </w:pPr>
            <w:r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806682" w:rsidRDefault="0090164B" w:rsidP="0090164B"/>
        </w:tc>
      </w:tr>
      <w:tr w:rsidR="005D2E27" w:rsidRPr="0090164B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5D2E27" w:rsidP="005D2E27">
            <w:r>
              <w:t>4.3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5D2E27" w:rsidP="005D2E27">
            <w:r w:rsidRPr="0090164B">
              <w:t xml:space="preserve">Допущены нарушения порядка и условий оплаты труда при </w:t>
            </w:r>
            <w:proofErr w:type="gramStart"/>
            <w:r w:rsidRPr="0090164B">
              <w:t>выплате  в</w:t>
            </w:r>
            <w:proofErr w:type="gramEnd"/>
            <w:r w:rsidRPr="0090164B">
              <w:t xml:space="preserve"> свя</w:t>
            </w:r>
            <w:r w:rsidR="00AB1E70">
              <w:t>зи с осуществлением выплаты ден</w:t>
            </w:r>
            <w:r w:rsidRPr="0090164B">
              <w:t xml:space="preserve">ежного вознаграждения, непредусмотренного Положением о денежном содержании муниципальных служащих, утвержденным решением Собрания депутатов </w:t>
            </w:r>
            <w:proofErr w:type="spellStart"/>
            <w:r w:rsidRPr="0090164B">
              <w:t>Денисовского</w:t>
            </w:r>
            <w:proofErr w:type="spellEnd"/>
            <w:r w:rsidRPr="0090164B">
              <w:t xml:space="preserve"> сельского поселения от 30.09.2016 № 156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4D0B3A" w:rsidP="005D2E27">
            <w:pPr>
              <w:jc w:val="center"/>
            </w:pPr>
            <w:r>
              <w:t>2016г.-13</w:t>
            </w:r>
            <w:r w:rsidR="005D2E27" w:rsidRPr="0090164B">
              <w:t>,0</w:t>
            </w:r>
          </w:p>
          <w:p w:rsidR="005D2E27" w:rsidRPr="0090164B" w:rsidRDefault="004D0B3A" w:rsidP="005D2E27">
            <w:pPr>
              <w:jc w:val="center"/>
            </w:pPr>
            <w:r>
              <w:t>2017г.- 4</w:t>
            </w:r>
            <w:r w:rsidR="005D2E27" w:rsidRPr="0090164B"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r w:rsidRPr="00354061">
              <w:t>Недопущение подобных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5D2E27" w:rsidP="005D2E27">
            <w:proofErr w:type="spellStart"/>
            <w:r w:rsidRPr="0090164B">
              <w:t>Е.Н.Новомлинова</w:t>
            </w:r>
            <w:proofErr w:type="spellEnd"/>
          </w:p>
          <w:p w:rsidR="005D2E27" w:rsidRPr="0090164B" w:rsidRDefault="005D2E27" w:rsidP="005D2E27">
            <w:proofErr w:type="spellStart"/>
            <w:r w:rsidRPr="0090164B">
              <w:t>Г.В.Фурсова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5D2E27" w:rsidP="005D2E27">
            <w:r w:rsidRPr="0090164B"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90164B" w:rsidRDefault="005D2E27" w:rsidP="005D2E27"/>
        </w:tc>
      </w:tr>
      <w:tr w:rsidR="0090164B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</w:rPr>
            </w:pPr>
            <w:r>
              <w:rPr>
                <w:b/>
              </w:rPr>
              <w:t>Выборочная проверка правильности и обоснованности списания горюче-смазочных материалов (далее – ГСМ) для автотранспортных средств в 2016 году и текущем периоде 2017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4B" w:rsidRPr="00354061" w:rsidRDefault="0090164B" w:rsidP="0090164B">
            <w:pPr>
              <w:rPr>
                <w:b/>
              </w:rPr>
            </w:pPr>
          </w:p>
        </w:tc>
      </w:tr>
      <w:tr w:rsidR="005D2E27" w:rsidRPr="0008504D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08504D" w:rsidRDefault="005D2E27" w:rsidP="005D2E27"/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08504D" w:rsidRDefault="005D2E27" w:rsidP="005D2E27">
            <w:r w:rsidRPr="0008504D">
              <w:t>В результате нарушения порядка заполнения путевых листов в части отсутс</w:t>
            </w:r>
            <w:r w:rsidR="00AB1E70">
              <w:t>тви</w:t>
            </w:r>
            <w:r w:rsidRPr="0008504D">
              <w:t>я в них информации о детализации маршрута, произведено списание ГСМ с несоблюдением правил бухгалтерского учета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Default="005D2E27" w:rsidP="005D2E27">
            <w:pPr>
              <w:jc w:val="center"/>
            </w:pPr>
            <w:r>
              <w:t>2016г.- 67,5</w:t>
            </w:r>
          </w:p>
          <w:p w:rsidR="005D2E27" w:rsidRPr="0008504D" w:rsidRDefault="005D2E27" w:rsidP="005D2E27">
            <w:pPr>
              <w:jc w:val="center"/>
            </w:pPr>
            <w:r>
              <w:t>2017г.- 40,1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r w:rsidRPr="00354061">
              <w:t>Недопущение подобных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5D2E27" w:rsidRDefault="005D2E27" w:rsidP="005D2E27">
            <w:proofErr w:type="spellStart"/>
            <w:r w:rsidRPr="005D2E27">
              <w:t>Г.В.Фурсова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5D2E27" w:rsidRDefault="005D2E27" w:rsidP="005D2E27">
            <w:r w:rsidRPr="005D2E27">
              <w:t>постоянно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08504D" w:rsidRDefault="005D2E27" w:rsidP="005D2E27"/>
        </w:tc>
      </w:tr>
      <w:tr w:rsidR="005D2E27" w:rsidRPr="00354061" w:rsidTr="00D86E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pPr>
              <w:rPr>
                <w:b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27" w:rsidRPr="00354061" w:rsidRDefault="005D2E27" w:rsidP="005D2E27">
            <w:pPr>
              <w:rPr>
                <w:b/>
              </w:rPr>
            </w:pPr>
            <w:r w:rsidRPr="00354061">
              <w:rPr>
                <w:b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27" w:rsidRPr="00354061" w:rsidRDefault="004D0B3A" w:rsidP="005D2E27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  <w:bookmarkStart w:id="0" w:name="_GoBack"/>
            <w:bookmarkEnd w:id="0"/>
            <w:r w:rsidR="00AB1E70">
              <w:rPr>
                <w:b/>
              </w:rPr>
              <w:t>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pPr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pPr>
              <w:rPr>
                <w:b/>
                <w:highlight w:val="yellow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7" w:rsidRPr="00354061" w:rsidRDefault="005D2E27" w:rsidP="005D2E27">
            <w:pPr>
              <w:rPr>
                <w:b/>
              </w:rPr>
            </w:pPr>
          </w:p>
        </w:tc>
      </w:tr>
    </w:tbl>
    <w:p w:rsidR="00BD71D5" w:rsidRDefault="00BD71D5" w:rsidP="00BD71D5">
      <w:pPr>
        <w:jc w:val="center"/>
        <w:rPr>
          <w:sz w:val="20"/>
          <w:szCs w:val="20"/>
        </w:rPr>
      </w:pPr>
    </w:p>
    <w:p w:rsidR="00BD71D5" w:rsidRDefault="00BD71D5" w:rsidP="00BD71D5">
      <w:pPr>
        <w:rPr>
          <w:sz w:val="20"/>
          <w:szCs w:val="20"/>
        </w:rPr>
      </w:pPr>
    </w:p>
    <w:p w:rsidR="00BD71D5" w:rsidRDefault="00BD71D5" w:rsidP="00BD71D5"/>
    <w:sectPr w:rsidR="00BD71D5" w:rsidSect="007F2E1A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26"/>
    <w:multiLevelType w:val="hybridMultilevel"/>
    <w:tmpl w:val="A0B00644"/>
    <w:lvl w:ilvl="0" w:tplc="17D823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F"/>
    <w:rsid w:val="00082B2F"/>
    <w:rsid w:val="0008504D"/>
    <w:rsid w:val="00150003"/>
    <w:rsid w:val="00211954"/>
    <w:rsid w:val="00263AF8"/>
    <w:rsid w:val="004D0B3A"/>
    <w:rsid w:val="005D2E27"/>
    <w:rsid w:val="00631EB6"/>
    <w:rsid w:val="0069555E"/>
    <w:rsid w:val="006C6B4B"/>
    <w:rsid w:val="00782FED"/>
    <w:rsid w:val="007C616F"/>
    <w:rsid w:val="00806682"/>
    <w:rsid w:val="0090164B"/>
    <w:rsid w:val="009A0CE1"/>
    <w:rsid w:val="00A0222A"/>
    <w:rsid w:val="00A07144"/>
    <w:rsid w:val="00AB1E70"/>
    <w:rsid w:val="00BD71D5"/>
    <w:rsid w:val="00C6063B"/>
    <w:rsid w:val="00D86E4E"/>
    <w:rsid w:val="00E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3C5"/>
  <w15:chartTrackingRefBased/>
  <w15:docId w15:val="{FA2D1F4C-2005-4651-B4BA-BF2A50C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D71D5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BD7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</cp:revision>
  <dcterms:created xsi:type="dcterms:W3CDTF">2017-08-25T07:08:00Z</dcterms:created>
  <dcterms:modified xsi:type="dcterms:W3CDTF">2017-09-22T05:17:00Z</dcterms:modified>
</cp:coreProperties>
</file>