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4432D2" w:rsidRPr="000F3654" w:rsidRDefault="004432D2" w:rsidP="00DA026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DA0264">
        <w:rPr>
          <w:rFonts w:ascii="Times New Roman" w:hAnsi="Times New Roman"/>
          <w:sz w:val="24"/>
          <w:szCs w:val="24"/>
        </w:rPr>
        <w:t>Коллегии Администрации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727750">
        <w:rPr>
          <w:b/>
          <w:sz w:val="24"/>
          <w:szCs w:val="24"/>
        </w:rPr>
        <w:t>23.03</w:t>
      </w:r>
      <w:r w:rsidR="001944F8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727750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DA0264" w:rsidP="00B94E2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</w:t>
            </w:r>
            <w:r w:rsidR="004432D2"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DA0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944F8">
              <w:rPr>
                <w:sz w:val="24"/>
                <w:szCs w:val="24"/>
              </w:rPr>
              <w:t xml:space="preserve">             </w:t>
            </w:r>
            <w:r w:rsidRPr="0010217E">
              <w:rPr>
                <w:sz w:val="24"/>
                <w:szCs w:val="24"/>
              </w:rPr>
              <w:t>О.А.</w:t>
            </w:r>
            <w:r w:rsidR="00DA0264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7494" w:type="dxa"/>
          </w:tcPr>
          <w:p w:rsidR="004432D2" w:rsidRPr="0010217E" w:rsidRDefault="00DA0264" w:rsidP="00DA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Е.Н. Новомлинова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B94E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Секретарь</w:t>
            </w:r>
            <w:r w:rsidR="004432D2"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DA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DA0264">
              <w:rPr>
                <w:sz w:val="24"/>
                <w:szCs w:val="24"/>
              </w:rPr>
              <w:t>Н.Г. Юхно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DA026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Шакула Г.А. – директор МКУК «Денисовский СДК»</w:t>
      </w:r>
      <w:r w:rsidR="00BC70DB" w:rsidRPr="00EA3C6A">
        <w:rPr>
          <w:sz w:val="24"/>
          <w:szCs w:val="24"/>
        </w:rPr>
        <w:t>;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00"/>
        <w:gridCol w:w="8280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0C513F" w:rsidRDefault="00727750" w:rsidP="00727750">
            <w:pPr>
              <w:rPr>
                <w:sz w:val="24"/>
                <w:szCs w:val="24"/>
              </w:rPr>
            </w:pPr>
            <w:r w:rsidRPr="000C513F">
              <w:rPr>
                <w:sz w:val="24"/>
                <w:szCs w:val="24"/>
              </w:rPr>
              <w:t>Об утверждении плана работы</w:t>
            </w:r>
            <w:r w:rsidR="000C513F" w:rsidRPr="000C513F">
              <w:rPr>
                <w:sz w:val="24"/>
                <w:szCs w:val="24"/>
              </w:rPr>
              <w:t xml:space="preserve"> </w:t>
            </w:r>
            <w:r w:rsidRPr="000C513F">
              <w:rPr>
                <w:sz w:val="24"/>
                <w:szCs w:val="24"/>
              </w:rPr>
              <w:t>коллегии Администрации</w:t>
            </w:r>
            <w:r w:rsidRPr="000C513F">
              <w:rPr>
                <w:bCs/>
                <w:sz w:val="24"/>
                <w:szCs w:val="24"/>
              </w:rPr>
              <w:t xml:space="preserve"> </w:t>
            </w:r>
            <w:r w:rsidR="001944F8" w:rsidRPr="000C513F">
              <w:rPr>
                <w:bCs/>
                <w:sz w:val="24"/>
                <w:szCs w:val="24"/>
              </w:rPr>
              <w:t xml:space="preserve">Денисовского сельского поселения </w:t>
            </w:r>
            <w:r w:rsidRPr="000C513F">
              <w:rPr>
                <w:bCs/>
                <w:sz w:val="24"/>
                <w:szCs w:val="24"/>
              </w:rPr>
              <w:t>на 2 квартал 2018 года</w:t>
            </w: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1944F8" w:rsidRDefault="00727750" w:rsidP="001944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 – Глава Администрации Денисовского сельского поселения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432D2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3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О.А. Апанасенко</w:t>
            </w:r>
            <w:r w:rsidR="001944F8">
              <w:rPr>
                <w:sz w:val="24"/>
                <w:szCs w:val="24"/>
              </w:rPr>
              <w:t>,</w:t>
            </w:r>
            <w:r w:rsidR="001944F8" w:rsidRPr="001944F8">
              <w:rPr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Главу Администрации Денисовского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C513F">
              <w:rPr>
                <w:sz w:val="24"/>
                <w:szCs w:val="24"/>
              </w:rPr>
              <w:t xml:space="preserve">о </w:t>
            </w:r>
            <w:r w:rsidR="000C513F" w:rsidRPr="000C513F">
              <w:rPr>
                <w:sz w:val="24"/>
                <w:szCs w:val="24"/>
              </w:rPr>
              <w:t>план</w:t>
            </w:r>
            <w:r w:rsidR="000C513F">
              <w:rPr>
                <w:sz w:val="24"/>
                <w:szCs w:val="24"/>
              </w:rPr>
              <w:t>е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2 квартал 2018 года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63DFD" w:rsidRDefault="000C353C" w:rsidP="001944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C513F">
              <w:rPr>
                <w:sz w:val="24"/>
                <w:szCs w:val="24"/>
              </w:rPr>
              <w:t>Утвер</w:t>
            </w:r>
            <w:r w:rsidR="000C513F" w:rsidRPr="000C513F">
              <w:rPr>
                <w:sz w:val="24"/>
                <w:szCs w:val="24"/>
              </w:rPr>
              <w:t>д</w:t>
            </w:r>
            <w:r w:rsidR="000C513F">
              <w:rPr>
                <w:sz w:val="24"/>
                <w:szCs w:val="24"/>
              </w:rPr>
              <w:t>ить план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2 квартал 2018 года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</w:p>
          <w:p w:rsidR="0051652D" w:rsidRPr="00D47B7F" w:rsidRDefault="0051652D" w:rsidP="001944F8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3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1944F8">
        <w:rPr>
          <w:sz w:val="24"/>
          <w:szCs w:val="24"/>
        </w:rPr>
        <w:t xml:space="preserve">   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1944F8">
        <w:rPr>
          <w:sz w:val="24"/>
          <w:szCs w:val="24"/>
        </w:rPr>
        <w:t>Н.Г. Юхно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25" w:rsidRDefault="006E0A25">
      <w:r>
        <w:separator/>
      </w:r>
    </w:p>
  </w:endnote>
  <w:endnote w:type="continuationSeparator" w:id="1">
    <w:p w:rsidR="006E0A25" w:rsidRDefault="006E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87099C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25" w:rsidRDefault="006E0A25">
      <w:r>
        <w:separator/>
      </w:r>
    </w:p>
  </w:footnote>
  <w:footnote w:type="continuationSeparator" w:id="1">
    <w:p w:rsidR="006E0A25" w:rsidRDefault="006E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87099C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87099C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4F8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C513F"/>
    <w:rsid w:val="000D7184"/>
    <w:rsid w:val="000E0DCB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944F8"/>
    <w:rsid w:val="001A19B5"/>
    <w:rsid w:val="001B74FB"/>
    <w:rsid w:val="001C2CDB"/>
    <w:rsid w:val="001C5674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E5601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0A25"/>
    <w:rsid w:val="006E2669"/>
    <w:rsid w:val="006F0FB6"/>
    <w:rsid w:val="006F6C1D"/>
    <w:rsid w:val="00727750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7099C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A026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0764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2019-11-15T05:45:00Z</cp:lastPrinted>
  <dcterms:created xsi:type="dcterms:W3CDTF">2011-10-24T08:03:00Z</dcterms:created>
  <dcterms:modified xsi:type="dcterms:W3CDTF">2020-01-20T06:38:00Z</dcterms:modified>
</cp:coreProperties>
</file>