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4" w:rsidRPr="00787A64" w:rsidRDefault="00787A64" w:rsidP="0039123B">
      <w:pPr>
        <w:suppressAutoHyphens w:val="0"/>
        <w:rPr>
          <w:bCs/>
          <w:snapToGrid w:val="0"/>
          <w:sz w:val="24"/>
          <w:szCs w:val="24"/>
          <w:lang w:eastAsia="ru-RU"/>
        </w:rPr>
      </w:pPr>
    </w:p>
    <w:p w:rsidR="00A16BDF" w:rsidRPr="00681A58" w:rsidRDefault="00A16BDF" w:rsidP="00A16BDF">
      <w:pPr>
        <w:keepNext/>
        <w:suppressAutoHyphens w:val="0"/>
        <w:spacing w:before="240" w:after="60"/>
        <w:jc w:val="center"/>
        <w:outlineLvl w:val="3"/>
        <w:rPr>
          <w:rFonts w:ascii="Calibri" w:hAnsi="Calibri"/>
          <w:b/>
          <w:bCs/>
          <w:color w:val="FF0000"/>
          <w:sz w:val="24"/>
          <w:szCs w:val="24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895350" cy="9620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681A58">
        <w:rPr>
          <w:b/>
          <w:bCs/>
          <w:sz w:val="24"/>
          <w:szCs w:val="24"/>
          <w:lang w:eastAsia="ru-RU"/>
        </w:rPr>
        <w:t>Ростовская область</w:t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681A58">
        <w:rPr>
          <w:b/>
          <w:bCs/>
          <w:sz w:val="24"/>
          <w:szCs w:val="24"/>
          <w:lang w:eastAsia="ru-RU"/>
        </w:rPr>
        <w:t>Ремонтненский</w:t>
      </w:r>
      <w:proofErr w:type="spellEnd"/>
      <w:r w:rsidRPr="00681A58">
        <w:rPr>
          <w:b/>
          <w:bCs/>
          <w:sz w:val="24"/>
          <w:szCs w:val="24"/>
          <w:lang w:eastAsia="ru-RU"/>
        </w:rPr>
        <w:t xml:space="preserve"> район</w:t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681A58">
        <w:rPr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681A58">
        <w:rPr>
          <w:b/>
          <w:bCs/>
          <w:sz w:val="24"/>
          <w:szCs w:val="24"/>
          <w:lang w:eastAsia="ru-RU"/>
        </w:rPr>
        <w:t>Денисовского</w:t>
      </w:r>
      <w:proofErr w:type="spellEnd"/>
      <w:r w:rsidRPr="00681A58">
        <w:rPr>
          <w:b/>
          <w:bCs/>
          <w:sz w:val="24"/>
          <w:szCs w:val="24"/>
          <w:lang w:eastAsia="ru-RU"/>
        </w:rPr>
        <w:t xml:space="preserve"> сельского поселения</w:t>
      </w:r>
    </w:p>
    <w:p w:rsidR="00A16BDF" w:rsidRPr="00681A58" w:rsidRDefault="00A16BDF" w:rsidP="00A16BDF">
      <w:pPr>
        <w:widowControl w:val="0"/>
        <w:suppressAutoHyphens w:val="0"/>
        <w:autoSpaceDE w:val="0"/>
        <w:autoSpaceDN w:val="0"/>
        <w:adjustRightInd w:val="0"/>
        <w:ind w:right="19772"/>
        <w:jc w:val="center"/>
        <w:rPr>
          <w:b/>
          <w:sz w:val="24"/>
          <w:szCs w:val="24"/>
          <w:lang w:eastAsia="ru-RU"/>
        </w:rPr>
      </w:pPr>
    </w:p>
    <w:p w:rsidR="00A16BDF" w:rsidRPr="000A1F88" w:rsidRDefault="00A16BDF" w:rsidP="00A16BDF">
      <w:pPr>
        <w:suppressAutoHyphens w:val="0"/>
        <w:jc w:val="center"/>
        <w:rPr>
          <w:sz w:val="24"/>
          <w:szCs w:val="24"/>
          <w:lang w:eastAsia="ru-RU"/>
        </w:rPr>
      </w:pPr>
      <w:r w:rsidRPr="00681A58">
        <w:rPr>
          <w:b/>
          <w:sz w:val="24"/>
          <w:szCs w:val="24"/>
          <w:lang w:eastAsia="ru-RU"/>
        </w:rPr>
        <w:t>ПОСТАНОВЛЕНИЕ</w:t>
      </w:r>
    </w:p>
    <w:p w:rsidR="00A16BDF" w:rsidRPr="00D4490F" w:rsidRDefault="00A16BDF" w:rsidP="00A16BDF">
      <w:pPr>
        <w:pStyle w:val="WW-"/>
        <w:rPr>
          <w:b/>
          <w:sz w:val="24"/>
          <w:szCs w:val="24"/>
        </w:rPr>
      </w:pPr>
      <w:r w:rsidRPr="00D4490F">
        <w:rPr>
          <w:b/>
          <w:sz w:val="24"/>
          <w:szCs w:val="24"/>
        </w:rPr>
        <w:tab/>
      </w:r>
    </w:p>
    <w:p w:rsidR="00A16BDF" w:rsidRPr="00D4490F" w:rsidRDefault="00170E62" w:rsidP="00A16BDF">
      <w:pPr>
        <w:rPr>
          <w:sz w:val="24"/>
          <w:szCs w:val="24"/>
        </w:rPr>
      </w:pPr>
      <w:r>
        <w:rPr>
          <w:b/>
          <w:sz w:val="24"/>
          <w:szCs w:val="24"/>
        </w:rPr>
        <w:t>30.12.202</w:t>
      </w:r>
      <w:r w:rsidR="00A16BDF">
        <w:rPr>
          <w:b/>
          <w:sz w:val="24"/>
          <w:szCs w:val="24"/>
        </w:rPr>
        <w:t>0</w:t>
      </w:r>
      <w:r w:rsidR="00A16BDF" w:rsidRPr="00D4490F">
        <w:rPr>
          <w:b/>
          <w:sz w:val="24"/>
          <w:szCs w:val="24"/>
        </w:rPr>
        <w:t xml:space="preserve">                                         </w:t>
      </w:r>
      <w:r w:rsidR="00A16BDF">
        <w:rPr>
          <w:b/>
          <w:sz w:val="24"/>
          <w:szCs w:val="24"/>
        </w:rPr>
        <w:t xml:space="preserve">          </w:t>
      </w:r>
      <w:r w:rsidR="00A16BDF" w:rsidRPr="00D4490F">
        <w:rPr>
          <w:b/>
          <w:sz w:val="24"/>
          <w:szCs w:val="24"/>
        </w:rPr>
        <w:t xml:space="preserve"> №   </w:t>
      </w:r>
      <w:r>
        <w:rPr>
          <w:b/>
          <w:sz w:val="24"/>
          <w:szCs w:val="24"/>
        </w:rPr>
        <w:t>108</w:t>
      </w:r>
      <w:r w:rsidR="00A16BDF" w:rsidRPr="00D4490F">
        <w:rPr>
          <w:b/>
          <w:sz w:val="24"/>
          <w:szCs w:val="24"/>
        </w:rPr>
        <w:t xml:space="preserve">                           </w:t>
      </w:r>
      <w:r w:rsidR="00A16BDF">
        <w:rPr>
          <w:b/>
          <w:sz w:val="24"/>
          <w:szCs w:val="24"/>
        </w:rPr>
        <w:t xml:space="preserve">               п</w:t>
      </w:r>
      <w:r w:rsidR="00A16BDF" w:rsidRPr="00D4490F">
        <w:rPr>
          <w:b/>
          <w:sz w:val="24"/>
          <w:szCs w:val="24"/>
        </w:rPr>
        <w:t>.</w:t>
      </w:r>
      <w:r w:rsidR="00A16BDF">
        <w:rPr>
          <w:b/>
          <w:sz w:val="24"/>
          <w:szCs w:val="24"/>
        </w:rPr>
        <w:t xml:space="preserve"> </w:t>
      </w:r>
      <w:proofErr w:type="spellStart"/>
      <w:r w:rsidR="00A16BDF">
        <w:rPr>
          <w:b/>
          <w:sz w:val="24"/>
          <w:szCs w:val="24"/>
        </w:rPr>
        <w:t>Денисовский</w:t>
      </w:r>
      <w:proofErr w:type="spellEnd"/>
    </w:p>
    <w:p w:rsidR="00A16BDF" w:rsidRPr="00787A64" w:rsidRDefault="00A16BDF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tabs>
          <w:tab w:val="left" w:pos="5940"/>
        </w:tabs>
        <w:suppressAutoHyphens w:val="0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>О внесении изменений в постановление</w:t>
      </w: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 xml:space="preserve"> Администрации </w:t>
      </w:r>
      <w:proofErr w:type="spellStart"/>
      <w:r w:rsidR="00A16BDF">
        <w:rPr>
          <w:b/>
          <w:sz w:val="24"/>
          <w:szCs w:val="24"/>
          <w:lang w:eastAsia="ru-RU"/>
        </w:rPr>
        <w:t>Денисовского</w:t>
      </w:r>
      <w:proofErr w:type="spellEnd"/>
    </w:p>
    <w:p w:rsidR="00787A64" w:rsidRPr="00787A64" w:rsidRDefault="00A16BDF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сельского поселения от 21.12.2015 № 99</w:t>
      </w:r>
    </w:p>
    <w:p w:rsidR="006D292F" w:rsidRPr="006D292F" w:rsidRDefault="006D292F" w:rsidP="00787A64">
      <w:pPr>
        <w:widowControl w:val="0"/>
        <w:rPr>
          <w:sz w:val="24"/>
          <w:szCs w:val="24"/>
          <w:lang w:eastAsia="ru-RU"/>
        </w:rPr>
      </w:pPr>
    </w:p>
    <w:p w:rsidR="00787A64" w:rsidRDefault="00170E62" w:rsidP="00787A64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787A64">
        <w:rPr>
          <w:sz w:val="24"/>
          <w:szCs w:val="24"/>
        </w:rPr>
        <w:t xml:space="preserve">С целью приведения в соответствие </w:t>
      </w:r>
      <w:r w:rsidR="00A16BDF">
        <w:rPr>
          <w:sz w:val="24"/>
          <w:szCs w:val="24"/>
        </w:rPr>
        <w:t xml:space="preserve">нормативно-правового акта </w:t>
      </w:r>
      <w:r w:rsidR="00787A64">
        <w:rPr>
          <w:sz w:val="24"/>
          <w:szCs w:val="24"/>
        </w:rPr>
        <w:t>с действующим законодательством</w:t>
      </w:r>
      <w:r>
        <w:rPr>
          <w:sz w:val="24"/>
          <w:szCs w:val="24"/>
        </w:rPr>
        <w:t>,</w:t>
      </w:r>
    </w:p>
    <w:p w:rsidR="00787A64" w:rsidRPr="009B0CC7" w:rsidRDefault="00787A64" w:rsidP="00787A64">
      <w:pPr>
        <w:jc w:val="both"/>
        <w:rPr>
          <w:sz w:val="24"/>
        </w:rPr>
      </w:pPr>
    </w:p>
    <w:p w:rsidR="00787A64" w:rsidRDefault="00787A64" w:rsidP="00787A64">
      <w:pPr>
        <w:pStyle w:val="31"/>
        <w:jc w:val="both"/>
        <w:rPr>
          <w:b/>
          <w:sz w:val="24"/>
        </w:rPr>
      </w:pPr>
    </w:p>
    <w:p w:rsidR="00787A64" w:rsidRDefault="00787A64" w:rsidP="00787A64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787A64" w:rsidRDefault="00787A64" w:rsidP="00787A64">
      <w:pPr>
        <w:ind w:firstLine="567"/>
        <w:jc w:val="center"/>
        <w:rPr>
          <w:b/>
          <w:sz w:val="24"/>
        </w:rPr>
      </w:pPr>
    </w:p>
    <w:p w:rsidR="00787A64" w:rsidRDefault="00787A64" w:rsidP="00787A64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</w:t>
      </w:r>
      <w:proofErr w:type="spellStart"/>
      <w:r w:rsidR="00A16BDF">
        <w:rPr>
          <w:sz w:val="24"/>
          <w:szCs w:val="24"/>
        </w:rPr>
        <w:t>Денисовского</w:t>
      </w:r>
      <w:proofErr w:type="spellEnd"/>
      <w:r w:rsidR="00A16BDF">
        <w:rPr>
          <w:sz w:val="24"/>
          <w:szCs w:val="24"/>
        </w:rPr>
        <w:t xml:space="preserve"> сельского поселения  от 21</w:t>
      </w:r>
      <w:r>
        <w:rPr>
          <w:sz w:val="24"/>
          <w:szCs w:val="24"/>
        </w:rPr>
        <w:t>.12.2015</w:t>
      </w:r>
      <w:r w:rsidR="00A16BDF">
        <w:rPr>
          <w:sz w:val="24"/>
          <w:szCs w:val="24"/>
        </w:rPr>
        <w:t xml:space="preserve"> № 99</w:t>
      </w:r>
      <w:r w:rsidRPr="006C5816">
        <w:rPr>
          <w:sz w:val="24"/>
          <w:szCs w:val="24"/>
        </w:rPr>
        <w:t xml:space="preserve"> «Об утверждении  Административного</w:t>
      </w:r>
      <w:r>
        <w:rPr>
          <w:sz w:val="24"/>
          <w:szCs w:val="24"/>
        </w:rPr>
        <w:t xml:space="preserve"> регламента Администрации </w:t>
      </w:r>
      <w:proofErr w:type="spellStart"/>
      <w:r w:rsidR="00A16BDF">
        <w:rPr>
          <w:sz w:val="24"/>
          <w:szCs w:val="24"/>
        </w:rPr>
        <w:t>Денисовского</w:t>
      </w:r>
      <w:proofErr w:type="spellEnd"/>
      <w:r w:rsidRPr="006C5816">
        <w:rPr>
          <w:sz w:val="24"/>
          <w:szCs w:val="24"/>
        </w:rPr>
        <w:t xml:space="preserve"> сельского поселения   по предоставлению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="00A16BDF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 w:rsidR="00A16BDF">
        <w:rPr>
          <w:sz w:val="24"/>
          <w:szCs w:val="24"/>
        </w:rPr>
        <w:t>:</w:t>
      </w:r>
    </w:p>
    <w:p w:rsidR="00B95A20" w:rsidRDefault="00B95A20" w:rsidP="00787A64">
      <w:pPr>
        <w:widowControl w:val="0"/>
        <w:ind w:firstLine="480"/>
        <w:jc w:val="both"/>
        <w:rPr>
          <w:sz w:val="24"/>
          <w:szCs w:val="24"/>
        </w:rPr>
      </w:pPr>
    </w:p>
    <w:p w:rsidR="00787A64" w:rsidRPr="00B95A20" w:rsidRDefault="00A16BDF" w:rsidP="00B95A20">
      <w:pPr>
        <w:pStyle w:val="a7"/>
        <w:widowControl w:val="0"/>
        <w:numPr>
          <w:ilvl w:val="1"/>
          <w:numId w:val="10"/>
        </w:numPr>
        <w:jc w:val="both"/>
        <w:rPr>
          <w:sz w:val="24"/>
          <w:szCs w:val="24"/>
        </w:rPr>
      </w:pPr>
      <w:r w:rsidRPr="00B95A20">
        <w:rPr>
          <w:sz w:val="24"/>
          <w:szCs w:val="24"/>
        </w:rPr>
        <w:t>п.2.3</w:t>
      </w:r>
      <w:r w:rsidR="00787A64" w:rsidRPr="00B95A20">
        <w:rPr>
          <w:sz w:val="24"/>
          <w:szCs w:val="24"/>
        </w:rPr>
        <w:t xml:space="preserve">  раздела</w:t>
      </w:r>
      <w:r w:rsidRPr="00B95A20">
        <w:rPr>
          <w:sz w:val="24"/>
          <w:szCs w:val="24"/>
        </w:rPr>
        <w:t xml:space="preserve"> </w:t>
      </w:r>
      <w:r w:rsidR="00787A64" w:rsidRPr="00B95A20">
        <w:rPr>
          <w:sz w:val="24"/>
          <w:szCs w:val="24"/>
          <w:lang w:val="en-US"/>
        </w:rPr>
        <w:t>II</w:t>
      </w:r>
      <w:r w:rsidR="00787A64" w:rsidRPr="00B95A20">
        <w:rPr>
          <w:sz w:val="24"/>
          <w:szCs w:val="24"/>
        </w:rPr>
        <w:t xml:space="preserve"> «Стандарт предоставления муниципальной услуги»  изложить в следующей редакции:</w:t>
      </w:r>
    </w:p>
    <w:p w:rsidR="00B95A20" w:rsidRPr="00B95A20" w:rsidRDefault="00B95A20" w:rsidP="00B95A20">
      <w:pPr>
        <w:pStyle w:val="a7"/>
        <w:widowControl w:val="0"/>
        <w:ind w:left="1395"/>
        <w:jc w:val="both"/>
        <w:rPr>
          <w:sz w:val="24"/>
          <w:szCs w:val="24"/>
        </w:rPr>
      </w:pPr>
    </w:p>
    <w:p w:rsidR="00787A64" w:rsidRPr="006C5816" w:rsidRDefault="00B95A20" w:rsidP="00787A64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«2.3</w:t>
      </w:r>
      <w:r w:rsidR="00787A64" w:rsidRPr="006C5816">
        <w:rPr>
          <w:rFonts w:ascii="Times New Roman" w:hAnsi="Times New Roman"/>
          <w:b/>
          <w:sz w:val="24"/>
          <w:szCs w:val="24"/>
        </w:rPr>
        <w:t>. Перечень документов, необходимых для предоставления муниципальной услуги</w:t>
      </w:r>
    </w:p>
    <w:p w:rsidR="00787A64" w:rsidRPr="005B75CD" w:rsidRDefault="00B95A20" w:rsidP="00787A6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>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787A64" w:rsidRPr="005B75CD" w:rsidRDefault="00787A64" w:rsidP="00787A64">
      <w:pPr>
        <w:pStyle w:val="a7"/>
        <w:ind w:left="0"/>
        <w:rPr>
          <w:sz w:val="24"/>
          <w:szCs w:val="24"/>
        </w:rPr>
      </w:pPr>
      <w:r w:rsidRPr="005B75CD">
        <w:rPr>
          <w:sz w:val="24"/>
          <w:szCs w:val="24"/>
        </w:rPr>
        <w:tab/>
        <w:t>1) заявление о прин</w:t>
      </w:r>
      <w:r w:rsidR="00B95A20">
        <w:rPr>
          <w:sz w:val="24"/>
          <w:szCs w:val="24"/>
        </w:rPr>
        <w:t>ятии на учет согласно приложению</w:t>
      </w:r>
      <w:r w:rsidRPr="005B75CD">
        <w:rPr>
          <w:sz w:val="24"/>
          <w:szCs w:val="24"/>
        </w:rPr>
        <w:t xml:space="preserve"> № 1 к Настоящему Регламенту;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правоустанавливающие документы на занимаемое жилое помещение, право на которое не зарегистрировано в Едином государственном реестре недвижимости (далее – ЕГРН);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4) копии свидетельств о браке (расторжении брака), о рождении (смерти) членов семьи;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5)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lastRenderedPageBreak/>
        <w:t xml:space="preserve"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</w:t>
      </w:r>
      <w:proofErr w:type="spellStart"/>
      <w:r w:rsidRPr="005B75CD">
        <w:rPr>
          <w:sz w:val="24"/>
          <w:szCs w:val="24"/>
        </w:rPr>
        <w:t>абилитации</w:t>
      </w:r>
      <w:proofErr w:type="spellEnd"/>
      <w:r w:rsidRPr="005B75CD">
        <w:rPr>
          <w:sz w:val="24"/>
          <w:szCs w:val="24"/>
        </w:rPr>
        <w:t xml:space="preserve"> (для инвалидов), выданные учреждением медико-социальной экспертизы.</w:t>
      </w:r>
    </w:p>
    <w:p w:rsidR="0039123B" w:rsidRPr="005B75CD" w:rsidRDefault="00964F62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>
        <w:rPr>
          <w:sz w:val="24"/>
          <w:szCs w:val="24"/>
        </w:rPr>
        <w:t>К заявлению прилагаются д</w:t>
      </w:r>
      <w:r w:rsidR="0039123B">
        <w:rPr>
          <w:sz w:val="24"/>
          <w:szCs w:val="24"/>
        </w:rPr>
        <w:t xml:space="preserve">ля граждан, </w:t>
      </w:r>
      <w:r w:rsidR="005C0669">
        <w:rPr>
          <w:sz w:val="24"/>
          <w:szCs w:val="24"/>
        </w:rPr>
        <w:t xml:space="preserve">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</w:r>
      <w:r w:rsidR="0039123B">
        <w:rPr>
          <w:sz w:val="24"/>
          <w:szCs w:val="24"/>
        </w:rPr>
        <w:t xml:space="preserve"> </w:t>
      </w:r>
    </w:p>
    <w:p w:rsidR="00787A64" w:rsidRPr="00B95A20" w:rsidRDefault="00B95A20" w:rsidP="00B95A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>.2.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87A64" w:rsidRPr="005B75CD" w:rsidRDefault="00B95A20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 xml:space="preserve">.3. </w:t>
      </w:r>
      <w:proofErr w:type="gramStart"/>
      <w:r w:rsidR="00787A64" w:rsidRPr="005B75CD">
        <w:rPr>
          <w:sz w:val="24"/>
          <w:szCs w:val="24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787A64" w:rsidRPr="005B75CD">
        <w:rPr>
          <w:sz w:val="24"/>
          <w:szCs w:val="24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proofErr w:type="gramStart"/>
      <w:r w:rsidRPr="005B75CD">
        <w:rPr>
          <w:sz w:val="24"/>
          <w:szCs w:val="24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5B75CD">
        <w:rPr>
          <w:sz w:val="24"/>
          <w:szCs w:val="24"/>
        </w:rPr>
        <w:softHyphen/>
        <w:t>ление о принятии на учет, по состоянию на дату подачи заявления и выписка из ЕГРН о наличии (отсутствии) жилья, земельного участка и иного недви</w:t>
      </w:r>
      <w:r w:rsidRPr="005B75CD">
        <w:rPr>
          <w:sz w:val="24"/>
          <w:szCs w:val="24"/>
        </w:rPr>
        <w:softHyphen/>
        <w:t>жимого имущества, принадлежащего на праве</w:t>
      </w:r>
      <w:proofErr w:type="gramEnd"/>
      <w:r w:rsidRPr="005B75CD">
        <w:rPr>
          <w:sz w:val="24"/>
          <w:szCs w:val="24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5B75CD">
        <w:rPr>
          <w:sz w:val="24"/>
          <w:szCs w:val="24"/>
        </w:rPr>
        <w:softHyphen/>
        <w:t>ции по состоянию на дату подачи заявления;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proofErr w:type="gramStart"/>
      <w:r w:rsidRPr="005B75CD">
        <w:rPr>
          <w:sz w:val="24"/>
          <w:szCs w:val="24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 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5B75CD">
        <w:rPr>
          <w:sz w:val="24"/>
          <w:szCs w:val="24"/>
        </w:rPr>
        <w:t xml:space="preserve"> проживала семья, по состоянию на дату подачи заявления;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4) сведения о регистрации по месту жительства (пребывания) граж</w:t>
      </w:r>
      <w:r w:rsidRPr="005B75CD">
        <w:rPr>
          <w:sz w:val="24"/>
          <w:szCs w:val="24"/>
        </w:rPr>
        <w:softHyphen/>
        <w:t>данина и членов его семьи</w:t>
      </w:r>
      <w:r w:rsidR="00B95A20">
        <w:rPr>
          <w:sz w:val="24"/>
          <w:szCs w:val="24"/>
        </w:rPr>
        <w:t>»</w:t>
      </w:r>
      <w:r w:rsidRPr="005B75CD">
        <w:rPr>
          <w:sz w:val="24"/>
          <w:szCs w:val="24"/>
        </w:rPr>
        <w:t>.</w:t>
      </w:r>
    </w:p>
    <w:p w:rsidR="00B95A20" w:rsidRDefault="00B95A20" w:rsidP="00787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95A20" w:rsidRPr="005B75CD" w:rsidRDefault="00B95A20" w:rsidP="00787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7A64" w:rsidRPr="00B95A20" w:rsidRDefault="00B95A20" w:rsidP="00B95A20">
      <w:pPr>
        <w:pStyle w:val="a7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B95A20">
        <w:rPr>
          <w:sz w:val="24"/>
          <w:szCs w:val="24"/>
        </w:rPr>
        <w:t>п.3.1.1.</w:t>
      </w:r>
      <w:r w:rsidR="00787A64" w:rsidRPr="00B95A20">
        <w:rPr>
          <w:sz w:val="24"/>
          <w:szCs w:val="24"/>
        </w:rPr>
        <w:t xml:space="preserve">  раздела </w:t>
      </w:r>
      <w:r w:rsidR="00787A64" w:rsidRPr="00B95A20">
        <w:rPr>
          <w:sz w:val="24"/>
          <w:szCs w:val="24"/>
          <w:lang w:val="en-US"/>
        </w:rPr>
        <w:t>III</w:t>
      </w:r>
      <w:r w:rsidR="005B75CD" w:rsidRPr="00B95A20">
        <w:rPr>
          <w:sz w:val="24"/>
          <w:szCs w:val="24"/>
        </w:rPr>
        <w:t xml:space="preserve"> «</w:t>
      </w:r>
      <w:r w:rsidR="00787A64" w:rsidRPr="00B95A20">
        <w:rPr>
          <w:sz w:val="24"/>
          <w:szCs w:val="24"/>
        </w:rPr>
        <w:t>Административные процедуры» изложить в следующей редакции:</w:t>
      </w:r>
    </w:p>
    <w:p w:rsidR="00B95A20" w:rsidRPr="00B95A20" w:rsidRDefault="00B95A20" w:rsidP="00B95A20">
      <w:pPr>
        <w:pStyle w:val="a7"/>
        <w:shd w:val="clear" w:color="auto" w:fill="FFFFFF"/>
        <w:ind w:left="1395"/>
        <w:jc w:val="both"/>
        <w:rPr>
          <w:sz w:val="24"/>
          <w:szCs w:val="24"/>
        </w:rPr>
      </w:pPr>
    </w:p>
    <w:p w:rsidR="00787A64" w:rsidRPr="00F00C6A" w:rsidRDefault="00787A64" w:rsidP="00787A64">
      <w:pPr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      </w:t>
      </w:r>
      <w:r w:rsidR="00B95A20">
        <w:rPr>
          <w:b/>
          <w:sz w:val="24"/>
          <w:szCs w:val="24"/>
        </w:rPr>
        <w:t>«</w:t>
      </w:r>
      <w:r w:rsidRPr="00F00C6A">
        <w:rPr>
          <w:b/>
          <w:sz w:val="24"/>
          <w:szCs w:val="24"/>
        </w:rPr>
        <w:t xml:space="preserve"> 3.</w:t>
      </w:r>
      <w:r w:rsidR="00B95A20">
        <w:rPr>
          <w:b/>
          <w:sz w:val="24"/>
          <w:szCs w:val="24"/>
        </w:rPr>
        <w:t>1.1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</w:t>
      </w:r>
      <w:r w:rsidR="00B95A20">
        <w:rPr>
          <w:sz w:val="24"/>
          <w:szCs w:val="24"/>
        </w:rPr>
        <w:t>ри решении  вопроса о постановке</w:t>
      </w:r>
      <w:r w:rsidRPr="00F00C6A">
        <w:rPr>
          <w:sz w:val="24"/>
          <w:szCs w:val="24"/>
        </w:rPr>
        <w:t xml:space="preserve"> на учет документы предоставляются  на заявителя  и всех  членов семьи;</w:t>
      </w:r>
    </w:p>
    <w:p w:rsidR="00787A64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 в оригиналах и копиях. Копии документов после их проверки на соответствие </w:t>
      </w:r>
      <w:r w:rsidRPr="00F00C6A">
        <w:rPr>
          <w:sz w:val="24"/>
          <w:szCs w:val="24"/>
        </w:rPr>
        <w:lastRenderedPageBreak/>
        <w:t>оригиналу заверяются долж</w:t>
      </w:r>
      <w:r>
        <w:rPr>
          <w:sz w:val="24"/>
          <w:szCs w:val="24"/>
        </w:rPr>
        <w:t>ностным лицом</w:t>
      </w:r>
      <w:r w:rsidRPr="00F00C6A">
        <w:rPr>
          <w:sz w:val="24"/>
          <w:szCs w:val="24"/>
        </w:rPr>
        <w:t xml:space="preserve">, уполномоченным принимать документы. Все остальные документы </w:t>
      </w:r>
      <w:r>
        <w:rPr>
          <w:sz w:val="24"/>
          <w:szCs w:val="24"/>
        </w:rPr>
        <w:t>Администрацией</w:t>
      </w:r>
      <w:r w:rsidR="00B95A20">
        <w:rPr>
          <w:sz w:val="24"/>
          <w:szCs w:val="24"/>
        </w:rPr>
        <w:t xml:space="preserve"> </w:t>
      </w:r>
      <w:r>
        <w:rPr>
          <w:sz w:val="24"/>
          <w:szCs w:val="24"/>
        </w:rPr>
        <w:t>запрашиваются самостоятельно</w:t>
      </w:r>
      <w:r w:rsidRPr="00F00C6A">
        <w:rPr>
          <w:sz w:val="24"/>
          <w:szCs w:val="24"/>
        </w:rPr>
        <w:t>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</w:t>
      </w:r>
      <w:bookmarkStart w:id="0" w:name="_GoBack"/>
      <w:bookmarkEnd w:id="0"/>
      <w:r w:rsidRPr="00F00C6A">
        <w:rPr>
          <w:sz w:val="24"/>
          <w:szCs w:val="24"/>
        </w:rPr>
        <w:t>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  (приложение1);</w:t>
      </w:r>
    </w:p>
    <w:p w:rsidR="00787A64" w:rsidRDefault="00787A64" w:rsidP="005B75CD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</w:t>
      </w:r>
      <w:r w:rsidR="00B95A20">
        <w:rPr>
          <w:sz w:val="24"/>
          <w:szCs w:val="24"/>
        </w:rPr>
        <w:t>»</w:t>
      </w:r>
      <w:r w:rsidRPr="00F00C6A">
        <w:rPr>
          <w:sz w:val="24"/>
          <w:szCs w:val="24"/>
        </w:rPr>
        <w:t>.</w:t>
      </w: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787A64" w:rsidRPr="00812993" w:rsidRDefault="00787A64" w:rsidP="005B75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</w:t>
      </w:r>
      <w:r w:rsidR="00170E62">
        <w:rPr>
          <w:rFonts w:ascii="Times New Roman" w:hAnsi="Times New Roman"/>
          <w:bCs/>
          <w:sz w:val="24"/>
          <w:szCs w:val="24"/>
        </w:rPr>
        <w:t>официальному опубликованию (обнародованию).</w:t>
      </w:r>
    </w:p>
    <w:p w:rsidR="00B95A20" w:rsidRDefault="00B95A20" w:rsidP="00787A64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787A64" w:rsidRPr="00812993" w:rsidRDefault="00787A64" w:rsidP="00787A64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</w:t>
      </w: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16BDF" w:rsidP="00A105C7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Денисовского</w:t>
      </w:r>
      <w:proofErr w:type="spellEnd"/>
      <w:r w:rsidR="001F7B1C" w:rsidRPr="001F7B1C">
        <w:rPr>
          <w:b/>
          <w:color w:val="000000"/>
          <w:sz w:val="24"/>
          <w:szCs w:val="24"/>
        </w:rPr>
        <w:t xml:space="preserve"> сельского поселения  </w:t>
      </w:r>
      <w:r w:rsidR="00B95A20">
        <w:rPr>
          <w:b/>
          <w:color w:val="000000"/>
          <w:sz w:val="24"/>
          <w:szCs w:val="24"/>
        </w:rPr>
        <w:t xml:space="preserve">                              О. А. </w:t>
      </w:r>
      <w:proofErr w:type="spellStart"/>
      <w:r w:rsidR="00B95A20">
        <w:rPr>
          <w:b/>
          <w:color w:val="000000"/>
          <w:sz w:val="24"/>
          <w:szCs w:val="24"/>
        </w:rPr>
        <w:t>Апанасенко</w:t>
      </w:r>
      <w:proofErr w:type="spellEnd"/>
    </w:p>
    <w:p w:rsidR="001F7B1C" w:rsidRDefault="001F7B1C" w:rsidP="001F7B1C">
      <w:pPr>
        <w:pStyle w:val="a3"/>
        <w:ind w:left="525"/>
      </w:pPr>
    </w:p>
    <w:sectPr w:rsidR="001F7B1C" w:rsidSect="0039123B">
      <w:pgSz w:w="11906" w:h="16838"/>
      <w:pgMar w:top="1135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B6" w:rsidRDefault="00390BB6" w:rsidP="00DC690C">
      <w:r>
        <w:separator/>
      </w:r>
    </w:p>
  </w:endnote>
  <w:endnote w:type="continuationSeparator" w:id="1">
    <w:p w:rsidR="00390BB6" w:rsidRDefault="00390BB6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B6" w:rsidRDefault="00390BB6" w:rsidP="00DC690C">
      <w:r>
        <w:separator/>
      </w:r>
    </w:p>
  </w:footnote>
  <w:footnote w:type="continuationSeparator" w:id="1">
    <w:p w:rsidR="00390BB6" w:rsidRDefault="00390BB6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860B36"/>
    <w:multiLevelType w:val="multilevel"/>
    <w:tmpl w:val="7A34BA1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B27C4"/>
    <w:rsid w:val="000B6AA6"/>
    <w:rsid w:val="000C12F4"/>
    <w:rsid w:val="000C3BA3"/>
    <w:rsid w:val="000F6967"/>
    <w:rsid w:val="00100633"/>
    <w:rsid w:val="001336AF"/>
    <w:rsid w:val="00166008"/>
    <w:rsid w:val="00170E62"/>
    <w:rsid w:val="00172713"/>
    <w:rsid w:val="00180071"/>
    <w:rsid w:val="001C53D5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90BB6"/>
    <w:rsid w:val="0039123B"/>
    <w:rsid w:val="003A4F82"/>
    <w:rsid w:val="003B7AA9"/>
    <w:rsid w:val="003C13FA"/>
    <w:rsid w:val="003E6E75"/>
    <w:rsid w:val="003F451B"/>
    <w:rsid w:val="004443EB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B75CD"/>
    <w:rsid w:val="005C0669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4D6D"/>
    <w:rsid w:val="00787A64"/>
    <w:rsid w:val="007A430F"/>
    <w:rsid w:val="007B2EC4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64F62"/>
    <w:rsid w:val="00972A9D"/>
    <w:rsid w:val="009867B9"/>
    <w:rsid w:val="009E65B8"/>
    <w:rsid w:val="009F5B28"/>
    <w:rsid w:val="009F7239"/>
    <w:rsid w:val="00A02C76"/>
    <w:rsid w:val="00A070B9"/>
    <w:rsid w:val="00A105C7"/>
    <w:rsid w:val="00A16BDF"/>
    <w:rsid w:val="00A255F2"/>
    <w:rsid w:val="00A53A5C"/>
    <w:rsid w:val="00A627D9"/>
    <w:rsid w:val="00A62DF3"/>
    <w:rsid w:val="00A6743A"/>
    <w:rsid w:val="00A81057"/>
    <w:rsid w:val="00AA736A"/>
    <w:rsid w:val="00AF1AF9"/>
    <w:rsid w:val="00AF7068"/>
    <w:rsid w:val="00B03B8C"/>
    <w:rsid w:val="00B16A03"/>
    <w:rsid w:val="00B66FCA"/>
    <w:rsid w:val="00B7393A"/>
    <w:rsid w:val="00B95A20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6483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customStyle="1" w:styleId="31">
    <w:name w:val="Основной текст 31"/>
    <w:basedOn w:val="a"/>
    <w:rsid w:val="00787A64"/>
    <w:pPr>
      <w:autoSpaceDE w:val="0"/>
    </w:pPr>
  </w:style>
  <w:style w:type="paragraph" w:customStyle="1" w:styleId="WW-">
    <w:name w:val="WW-Базовый"/>
    <w:rsid w:val="00A16BD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93E3-2110-4EFE-A7CF-4593D54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2021-01-13T10:18:00Z</cp:lastPrinted>
  <dcterms:created xsi:type="dcterms:W3CDTF">2021-01-13T05:30:00Z</dcterms:created>
  <dcterms:modified xsi:type="dcterms:W3CDTF">2021-01-13T10:19:00Z</dcterms:modified>
</cp:coreProperties>
</file>